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FA26F6" w14:textId="77777777" w:rsidR="003642BA" w:rsidRPr="003642BA" w:rsidRDefault="003642BA" w:rsidP="003642BA">
      <w:pPr>
        <w:widowControl/>
        <w:tabs>
          <w:tab w:val="center" w:pos="4819"/>
          <w:tab w:val="right" w:pos="9638"/>
        </w:tabs>
        <w:autoSpaceDE/>
        <w:autoSpaceDN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bookmarkStart w:id="0" w:name="_Hlk66888942"/>
      <w:bookmarkStart w:id="1" w:name="_Hlk124245936"/>
      <w:r w:rsidRPr="003642BA">
        <w:rPr>
          <w:rFonts w:ascii="Arial" w:eastAsia="Times New Roman" w:hAnsi="Arial" w:cs="Arial"/>
          <w:noProof/>
          <w:sz w:val="24"/>
          <w:szCs w:val="24"/>
          <w:lang w:eastAsia="it-IT"/>
        </w:rPr>
        <w:drawing>
          <wp:anchor distT="0" distB="0" distL="114300" distR="114300" simplePos="0" relativeHeight="251659264" behindDoc="0" locked="0" layoutInCell="1" allowOverlap="1" wp14:anchorId="7B67FB66" wp14:editId="5F247BC7">
            <wp:simplePos x="0" y="0"/>
            <wp:positionH relativeFrom="column">
              <wp:posOffset>2763357</wp:posOffset>
            </wp:positionH>
            <wp:positionV relativeFrom="paragraph">
              <wp:posOffset>144706</wp:posOffset>
            </wp:positionV>
            <wp:extent cx="636270" cy="603250"/>
            <wp:effectExtent l="0" t="0" r="0" b="6350"/>
            <wp:wrapSquare wrapText="bothSides"/>
            <wp:docPr id="19" name="Immagine 19" descr="Immagine che contiene testo, segnal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3106954" descr="Immagine che contiene testo, segnal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B5A607" w14:textId="77777777" w:rsidR="003642BA" w:rsidRPr="003642BA" w:rsidRDefault="003642BA" w:rsidP="003642BA">
      <w:pPr>
        <w:widowControl/>
        <w:autoSpaceDE/>
        <w:autoSpaceDN/>
        <w:ind w:right="2455"/>
        <w:jc w:val="both"/>
        <w:rPr>
          <w:rFonts w:ascii="Arial" w:eastAsia="Times New Roman" w:hAnsi="Arial" w:cs="Arial"/>
          <w:b/>
          <w:bCs/>
          <w:i/>
          <w:iCs/>
          <w:sz w:val="28"/>
          <w:szCs w:val="28"/>
          <w:lang w:eastAsia="it-IT"/>
        </w:rPr>
      </w:pPr>
    </w:p>
    <w:p w14:paraId="0BAF1B5C" w14:textId="77777777" w:rsidR="003642BA" w:rsidRPr="003642BA" w:rsidRDefault="003642BA" w:rsidP="003642BA">
      <w:pPr>
        <w:widowControl/>
        <w:autoSpaceDE/>
        <w:autoSpaceDN/>
        <w:spacing w:before="65"/>
        <w:ind w:right="16"/>
        <w:jc w:val="center"/>
        <w:rPr>
          <w:rFonts w:ascii="Arial" w:eastAsia="Times New Roman" w:hAnsi="Arial" w:cs="Arial"/>
          <w:b/>
          <w:sz w:val="28"/>
          <w:szCs w:val="28"/>
          <w:lang w:eastAsia="it-IT"/>
        </w:rPr>
      </w:pPr>
    </w:p>
    <w:p w14:paraId="57B95078" w14:textId="77777777" w:rsidR="003642BA" w:rsidRPr="003642BA" w:rsidRDefault="003642BA" w:rsidP="003642BA">
      <w:pPr>
        <w:widowControl/>
        <w:tabs>
          <w:tab w:val="center" w:pos="4819"/>
          <w:tab w:val="right" w:pos="9638"/>
        </w:tabs>
        <w:autoSpaceDE/>
        <w:autoSpaceDN/>
        <w:rPr>
          <w:rFonts w:ascii="Arial" w:eastAsia="Times New Roman" w:hAnsi="Arial" w:cs="Arial"/>
          <w:noProof/>
          <w:sz w:val="24"/>
          <w:szCs w:val="24"/>
          <w:lang w:eastAsia="it-IT"/>
        </w:rPr>
      </w:pPr>
    </w:p>
    <w:p w14:paraId="7B50E056" w14:textId="77777777" w:rsidR="003642BA" w:rsidRPr="003642BA" w:rsidRDefault="003642BA" w:rsidP="003642BA">
      <w:pPr>
        <w:widowControl/>
        <w:autoSpaceDE/>
        <w:autoSpaceDN/>
        <w:spacing w:after="240"/>
        <w:ind w:right="-1"/>
        <w:jc w:val="center"/>
        <w:rPr>
          <w:rFonts w:eastAsia="Times New Roman"/>
          <w:b/>
          <w:bCs/>
          <w:sz w:val="24"/>
          <w:szCs w:val="24"/>
          <w:lang w:eastAsia="it-IT"/>
        </w:rPr>
      </w:pPr>
      <w:r w:rsidRPr="003642BA">
        <w:rPr>
          <w:rFonts w:eastAsia="Times New Roman"/>
          <w:b/>
          <w:bCs/>
          <w:sz w:val="24"/>
          <w:szCs w:val="24"/>
          <w:lang w:eastAsia="it-IT"/>
        </w:rPr>
        <w:t>Giunta Regionale della Campania</w:t>
      </w:r>
    </w:p>
    <w:p w14:paraId="68BB2DCA" w14:textId="77777777" w:rsidR="003642BA" w:rsidRPr="003642BA" w:rsidRDefault="003642BA" w:rsidP="003642BA">
      <w:pPr>
        <w:widowControl/>
        <w:autoSpaceDE/>
        <w:autoSpaceDN/>
        <w:ind w:right="-1"/>
        <w:jc w:val="center"/>
        <w:rPr>
          <w:rFonts w:eastAsia="Times New Roman"/>
          <w:sz w:val="24"/>
          <w:szCs w:val="24"/>
          <w:lang w:eastAsia="it-IT"/>
        </w:rPr>
      </w:pPr>
      <w:r w:rsidRPr="003642BA">
        <w:rPr>
          <w:rFonts w:eastAsia="Times New Roman"/>
          <w:sz w:val="24"/>
          <w:szCs w:val="24"/>
          <w:lang w:eastAsia="it-IT"/>
        </w:rPr>
        <w:t xml:space="preserve">UFFICIO APPALTI – CENTRALE DI COMMITTENZA REGIONALE </w:t>
      </w:r>
    </w:p>
    <w:p w14:paraId="6FD8839C" w14:textId="77777777" w:rsidR="003642BA" w:rsidRPr="003642BA" w:rsidRDefault="003642BA" w:rsidP="003642BA">
      <w:pPr>
        <w:widowControl/>
        <w:autoSpaceDE/>
        <w:autoSpaceDN/>
        <w:ind w:right="-1"/>
        <w:jc w:val="center"/>
        <w:rPr>
          <w:rFonts w:eastAsia="Times New Roman"/>
          <w:sz w:val="24"/>
          <w:szCs w:val="24"/>
          <w:lang w:eastAsia="it-IT"/>
        </w:rPr>
      </w:pPr>
      <w:r w:rsidRPr="003642BA">
        <w:rPr>
          <w:rFonts w:eastAsia="Times New Roman"/>
          <w:sz w:val="24"/>
          <w:szCs w:val="24"/>
          <w:lang w:eastAsia="it-IT"/>
        </w:rPr>
        <w:t xml:space="preserve">Direzione Generale – </w:t>
      </w:r>
      <w:bookmarkStart w:id="2" w:name="_Hlk215042256"/>
      <w:r w:rsidRPr="003642BA">
        <w:rPr>
          <w:rFonts w:eastAsia="Times New Roman"/>
          <w:sz w:val="24"/>
          <w:szCs w:val="24"/>
          <w:lang w:eastAsia="it-IT"/>
        </w:rPr>
        <w:t>Ufficio Speciale 302.00.00</w:t>
      </w:r>
      <w:bookmarkEnd w:id="2"/>
    </w:p>
    <w:p w14:paraId="603DE0B8" w14:textId="77777777" w:rsidR="003642BA" w:rsidRPr="003642BA" w:rsidRDefault="003642BA" w:rsidP="003642BA">
      <w:pPr>
        <w:widowControl/>
        <w:autoSpaceDE/>
        <w:autoSpaceDN/>
        <w:ind w:right="-1"/>
        <w:jc w:val="center"/>
        <w:rPr>
          <w:rFonts w:eastAsia="Times New Roman"/>
          <w:i/>
          <w:iCs/>
          <w:sz w:val="28"/>
          <w:szCs w:val="28"/>
          <w:lang w:eastAsia="it-IT"/>
        </w:rPr>
      </w:pPr>
    </w:p>
    <w:p w14:paraId="40E2E629" w14:textId="77777777" w:rsidR="003642BA" w:rsidRPr="003642BA" w:rsidRDefault="003642BA" w:rsidP="003642BA">
      <w:pPr>
        <w:widowControl/>
        <w:autoSpaceDE/>
        <w:autoSpaceDN/>
        <w:ind w:right="-1"/>
        <w:jc w:val="center"/>
        <w:rPr>
          <w:rFonts w:ascii="Arial" w:eastAsia="Times New Roman" w:hAnsi="Arial" w:cs="Arial"/>
          <w:i/>
          <w:iCs/>
          <w:sz w:val="28"/>
          <w:szCs w:val="28"/>
          <w:lang w:eastAsia="it-IT"/>
        </w:rPr>
      </w:pPr>
    </w:p>
    <w:p w14:paraId="5BA47B46" w14:textId="77777777" w:rsidR="003642BA" w:rsidRPr="003642BA" w:rsidRDefault="003642BA" w:rsidP="003642BA">
      <w:pPr>
        <w:widowControl/>
        <w:autoSpaceDE/>
        <w:autoSpaceDN/>
        <w:ind w:left="2457" w:right="2455"/>
        <w:jc w:val="center"/>
        <w:rPr>
          <w:rFonts w:ascii="Arial" w:eastAsia="Times New Roman" w:hAnsi="Arial" w:cs="Arial"/>
          <w:i/>
          <w:iCs/>
          <w:sz w:val="28"/>
          <w:szCs w:val="28"/>
          <w:lang w:eastAsia="it-IT"/>
        </w:rPr>
      </w:pPr>
    </w:p>
    <w:p w14:paraId="501A181A" w14:textId="77777777" w:rsidR="003642BA" w:rsidRPr="003642BA" w:rsidRDefault="003642BA" w:rsidP="003642BA">
      <w:pPr>
        <w:widowControl/>
        <w:tabs>
          <w:tab w:val="center" w:pos="4819"/>
          <w:tab w:val="right" w:pos="9638"/>
        </w:tabs>
        <w:autoSpaceDE/>
        <w:autoSpaceDN/>
        <w:ind w:right="-1"/>
        <w:jc w:val="center"/>
        <w:rPr>
          <w:rFonts w:ascii="Arial" w:eastAsia="Times New Roman" w:hAnsi="Arial" w:cs="Arial"/>
          <w:b/>
          <w:bCs/>
          <w:sz w:val="28"/>
          <w:szCs w:val="28"/>
          <w:lang w:eastAsia="it-IT"/>
        </w:rPr>
      </w:pPr>
      <w:r w:rsidRPr="003642BA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Proc. n. 4280/AP/2026</w:t>
      </w:r>
    </w:p>
    <w:p w14:paraId="141B77F6" w14:textId="77777777" w:rsidR="003642BA" w:rsidRPr="003642BA" w:rsidRDefault="003642BA" w:rsidP="003642BA">
      <w:pPr>
        <w:widowControl/>
        <w:tabs>
          <w:tab w:val="center" w:pos="4819"/>
          <w:tab w:val="right" w:pos="9638"/>
        </w:tabs>
        <w:autoSpaceDE/>
        <w:autoSpaceDN/>
        <w:jc w:val="center"/>
        <w:rPr>
          <w:rFonts w:ascii="Arial" w:eastAsia="Times New Roman" w:hAnsi="Arial" w:cs="Arial"/>
          <w:b/>
          <w:bCs/>
          <w:sz w:val="28"/>
          <w:szCs w:val="28"/>
          <w:lang w:eastAsia="it-IT"/>
        </w:rPr>
      </w:pPr>
    </w:p>
    <w:p w14:paraId="7CD5DC06" w14:textId="77777777" w:rsidR="003642BA" w:rsidRPr="003642BA" w:rsidRDefault="003642BA" w:rsidP="003642BA">
      <w:pPr>
        <w:widowControl/>
        <w:tabs>
          <w:tab w:val="center" w:pos="4819"/>
          <w:tab w:val="right" w:pos="9638"/>
        </w:tabs>
        <w:autoSpaceDE/>
        <w:autoSpaceDN/>
        <w:jc w:val="both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</w:p>
    <w:p w14:paraId="3366D335" w14:textId="0DE510FD" w:rsidR="003642BA" w:rsidRPr="003642BA" w:rsidRDefault="003642BA" w:rsidP="003642BA">
      <w:pPr>
        <w:widowControl/>
        <w:autoSpaceDE/>
        <w:autoSpaceDN/>
        <w:jc w:val="both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bookmarkStart w:id="3" w:name="_Hlk201226242"/>
      <w:r w:rsidRPr="003642BA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Procedura di gara aperta telematica, ai sensi degli artt. 25 e 71 del D.lgs. n. 36/2023, da aggiudicarsi secondo il criterio dell’offerta economicamente più vantaggiosa, ai sensi dell’art. 108 del D.lgs. n. 36/2023, per l’affidamento di un appalto integrato, ai sensi dell’art. 44 del D. Lgs.36/2023, relativo alla progettazione esecutiva e l’esecuzione dei lavori per la realizzazione del nuovo science centre di città della scienza - </w:t>
      </w:r>
      <w:proofErr w:type="gramStart"/>
      <w:r w:rsidRPr="003642BA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I°</w:t>
      </w:r>
      <w:proofErr w:type="gramEnd"/>
      <w:r w:rsidRPr="003642BA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</w:t>
      </w:r>
      <w:r w:rsidR="00710B31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stralcio</w:t>
      </w:r>
      <w:r w:rsidRPr="003642BA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funzionale.</w:t>
      </w:r>
    </w:p>
    <w:p w14:paraId="0AC16A01" w14:textId="77777777" w:rsidR="003642BA" w:rsidRPr="003642BA" w:rsidRDefault="003642BA" w:rsidP="003642BA">
      <w:pPr>
        <w:widowControl/>
        <w:tabs>
          <w:tab w:val="center" w:pos="4819"/>
          <w:tab w:val="right" w:pos="9638"/>
        </w:tabs>
        <w:autoSpaceDE/>
        <w:autoSpaceDN/>
        <w:jc w:val="both"/>
        <w:rPr>
          <w:rFonts w:ascii="Arial" w:eastAsia="Times New Roman" w:hAnsi="Arial" w:cs="Arial"/>
          <w:b/>
          <w:bCs/>
          <w:sz w:val="28"/>
          <w:szCs w:val="28"/>
          <w:lang w:eastAsia="it-IT"/>
        </w:rPr>
      </w:pPr>
    </w:p>
    <w:bookmarkEnd w:id="3"/>
    <w:p w14:paraId="390C625C" w14:textId="77777777" w:rsidR="003642BA" w:rsidRPr="003642BA" w:rsidRDefault="003642BA" w:rsidP="003642BA">
      <w:pPr>
        <w:widowControl/>
        <w:tabs>
          <w:tab w:val="center" w:pos="4819"/>
          <w:tab w:val="right" w:pos="9638"/>
        </w:tabs>
        <w:autoSpaceDE/>
        <w:autoSpaceDN/>
        <w:jc w:val="both"/>
        <w:rPr>
          <w:rFonts w:ascii="Arial" w:eastAsia="Times New Roman" w:hAnsi="Arial" w:cs="Arial"/>
          <w:b/>
          <w:bCs/>
          <w:sz w:val="28"/>
          <w:szCs w:val="28"/>
          <w:lang w:eastAsia="it-IT"/>
        </w:rPr>
      </w:pPr>
    </w:p>
    <w:p w14:paraId="2B262D87" w14:textId="77777777" w:rsidR="003642BA" w:rsidRPr="003642BA" w:rsidRDefault="003642BA" w:rsidP="003642BA">
      <w:pPr>
        <w:widowControl/>
        <w:tabs>
          <w:tab w:val="center" w:pos="4819"/>
          <w:tab w:val="right" w:pos="9638"/>
        </w:tabs>
        <w:autoSpaceDE/>
        <w:autoSpaceDN/>
        <w:jc w:val="both"/>
        <w:rPr>
          <w:rFonts w:ascii="Arial" w:eastAsia="Times New Roman" w:hAnsi="Arial" w:cs="Arial"/>
          <w:b/>
          <w:bCs/>
          <w:sz w:val="28"/>
          <w:szCs w:val="28"/>
          <w:lang w:eastAsia="it-IT"/>
        </w:rPr>
      </w:pPr>
    </w:p>
    <w:p w14:paraId="72AD602B" w14:textId="77777777" w:rsidR="003642BA" w:rsidRPr="003642BA" w:rsidRDefault="003642BA" w:rsidP="003642BA">
      <w:pPr>
        <w:widowControl/>
        <w:tabs>
          <w:tab w:val="center" w:pos="4819"/>
          <w:tab w:val="right" w:pos="9638"/>
        </w:tabs>
        <w:autoSpaceDE/>
        <w:autoSpaceDN/>
        <w:jc w:val="center"/>
        <w:rPr>
          <w:rFonts w:ascii="Arial" w:eastAsia="Times New Roman" w:hAnsi="Arial" w:cs="Arial"/>
          <w:b/>
          <w:bCs/>
          <w:sz w:val="28"/>
          <w:szCs w:val="28"/>
          <w:lang w:eastAsia="it-IT"/>
        </w:rPr>
      </w:pPr>
    </w:p>
    <w:p w14:paraId="004F4072" w14:textId="77777777" w:rsidR="003642BA" w:rsidRPr="003642BA" w:rsidRDefault="003642BA" w:rsidP="003642BA">
      <w:pPr>
        <w:widowControl/>
        <w:autoSpaceDE/>
        <w:autoSpaceDN/>
        <w:ind w:right="-143"/>
        <w:jc w:val="both"/>
        <w:rPr>
          <w:rFonts w:ascii="Arial" w:eastAsia="Times New Roman" w:hAnsi="Arial" w:cs="Arial"/>
          <w:b/>
          <w:sz w:val="28"/>
          <w:szCs w:val="28"/>
          <w:lang w:eastAsia="it-IT"/>
        </w:rPr>
      </w:pPr>
      <w:r w:rsidRPr="00247B83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CUP: G68E14000000005</w:t>
      </w:r>
    </w:p>
    <w:p w14:paraId="1A27CDBC" w14:textId="7163F166" w:rsidR="00857A65" w:rsidRPr="003F590A" w:rsidRDefault="00857A65" w:rsidP="00857A65">
      <w:pPr>
        <w:widowControl/>
        <w:tabs>
          <w:tab w:val="center" w:pos="4819"/>
          <w:tab w:val="right" w:pos="9638"/>
        </w:tabs>
        <w:autoSpaceDE/>
        <w:autoSpaceDN/>
        <w:jc w:val="center"/>
        <w:rPr>
          <w:rFonts w:asciiTheme="minorHAnsi" w:eastAsia="Times New Roman" w:hAnsiTheme="minorHAnsi" w:cstheme="minorHAnsi"/>
          <w:b/>
          <w:bCs/>
          <w:i/>
          <w:iCs/>
          <w:color w:val="244061" w:themeColor="accent1" w:themeShade="80"/>
          <w:sz w:val="28"/>
          <w:szCs w:val="28"/>
          <w:lang w:eastAsia="it-IT"/>
        </w:rPr>
      </w:pPr>
    </w:p>
    <w:p w14:paraId="040C53D5" w14:textId="77777777" w:rsidR="00857A65" w:rsidRPr="003F590A" w:rsidRDefault="00857A65" w:rsidP="00857A65">
      <w:pPr>
        <w:widowControl/>
        <w:tabs>
          <w:tab w:val="center" w:pos="4819"/>
          <w:tab w:val="right" w:pos="9638"/>
        </w:tabs>
        <w:autoSpaceDE/>
        <w:autoSpaceDN/>
        <w:jc w:val="center"/>
        <w:rPr>
          <w:rFonts w:asciiTheme="minorHAnsi" w:eastAsia="Times New Roman" w:hAnsiTheme="minorHAnsi" w:cstheme="minorHAnsi"/>
          <w:b/>
          <w:bCs/>
          <w:color w:val="244061" w:themeColor="accent1" w:themeShade="80"/>
          <w:sz w:val="28"/>
          <w:szCs w:val="28"/>
          <w:lang w:eastAsia="it-IT"/>
        </w:rPr>
      </w:pPr>
    </w:p>
    <w:p w14:paraId="403E0E21" w14:textId="77777777" w:rsidR="00F47CE5" w:rsidRDefault="00F47CE5" w:rsidP="00F47CE5">
      <w:pPr>
        <w:pStyle w:val="Intestazione"/>
        <w:jc w:val="center"/>
        <w:rPr>
          <w:rFonts w:asciiTheme="minorHAnsi" w:hAnsiTheme="minorHAnsi" w:cstheme="minorHAnsi"/>
          <w:b/>
          <w:bCs/>
        </w:rPr>
      </w:pPr>
    </w:p>
    <w:bookmarkEnd w:id="0"/>
    <w:p w14:paraId="792BE7FB" w14:textId="77777777" w:rsidR="008E3F5A" w:rsidRDefault="008E3F5A" w:rsidP="008E3F5A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246F8F82" w14:textId="77777777" w:rsidR="008E3F5A" w:rsidRDefault="008E3F5A" w:rsidP="008E3F5A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661BC4F5" w14:textId="77777777" w:rsidR="008E3F5A" w:rsidRDefault="008E3F5A" w:rsidP="00857A65">
      <w:pPr>
        <w:pStyle w:val="Intestazione"/>
        <w:rPr>
          <w:rFonts w:ascii="Arial" w:hAnsi="Arial" w:cs="Arial"/>
          <w:b/>
          <w:bCs/>
          <w:sz w:val="28"/>
          <w:szCs w:val="28"/>
        </w:rPr>
      </w:pPr>
    </w:p>
    <w:p w14:paraId="525FD494" w14:textId="77777777" w:rsidR="008E3F5A" w:rsidRDefault="008E3F5A" w:rsidP="008E3F5A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416B08FB" w14:textId="36903679" w:rsidR="008E3F5A" w:rsidRPr="000D7B10" w:rsidRDefault="008E3F5A" w:rsidP="008E3F5A">
      <w:pPr>
        <w:jc w:val="center"/>
        <w:rPr>
          <w:rFonts w:ascii="Arial" w:hAnsi="Arial" w:cs="Arial"/>
          <w:b/>
          <w:bCs/>
          <w:sz w:val="26"/>
          <w:szCs w:val="26"/>
        </w:rPr>
      </w:pPr>
      <w:r w:rsidRPr="000D7B10">
        <w:rPr>
          <w:rFonts w:ascii="Arial" w:hAnsi="Arial" w:cs="Arial"/>
          <w:b/>
          <w:bCs/>
          <w:sz w:val="26"/>
          <w:szCs w:val="26"/>
        </w:rPr>
        <w:t xml:space="preserve">Modello </w:t>
      </w:r>
      <w:r w:rsidR="00625320" w:rsidRPr="000D7B10">
        <w:rPr>
          <w:rFonts w:ascii="Arial" w:hAnsi="Arial" w:cs="Arial"/>
          <w:b/>
          <w:bCs/>
          <w:sz w:val="26"/>
          <w:szCs w:val="26"/>
        </w:rPr>
        <w:t>9</w:t>
      </w:r>
      <w:r w:rsidRPr="000D7B10">
        <w:rPr>
          <w:rFonts w:ascii="Arial" w:hAnsi="Arial" w:cs="Arial"/>
          <w:b/>
          <w:bCs/>
          <w:sz w:val="26"/>
          <w:szCs w:val="26"/>
        </w:rPr>
        <w:t xml:space="preserve"> – Offerta </w:t>
      </w:r>
      <w:r w:rsidR="009F7F1B" w:rsidRPr="000D7B10">
        <w:rPr>
          <w:rFonts w:ascii="Arial" w:hAnsi="Arial" w:cs="Arial"/>
          <w:b/>
          <w:bCs/>
          <w:sz w:val="26"/>
          <w:szCs w:val="26"/>
        </w:rPr>
        <w:t>temporale</w:t>
      </w:r>
    </w:p>
    <w:p w14:paraId="29FBCDE7" w14:textId="77777777" w:rsidR="006F5A5E" w:rsidRPr="006F5A5E" w:rsidRDefault="006F5A5E" w:rsidP="00D2199E">
      <w:pPr>
        <w:rPr>
          <w:b/>
          <w:bCs/>
          <w:sz w:val="28"/>
          <w:szCs w:val="28"/>
        </w:rPr>
      </w:pPr>
    </w:p>
    <w:p w14:paraId="423E24C9" w14:textId="77777777" w:rsidR="00D2199E" w:rsidRDefault="00D2199E" w:rsidP="00D2199E"/>
    <w:p w14:paraId="6489AB45" w14:textId="77777777" w:rsidR="00D2199E" w:rsidRDefault="00D2199E" w:rsidP="00D2199E"/>
    <w:p w14:paraId="11B1BBC3" w14:textId="77777777" w:rsidR="00D2199E" w:rsidRDefault="00D2199E" w:rsidP="00D2199E"/>
    <w:p w14:paraId="37D0B722" w14:textId="77777777" w:rsidR="00D2199E" w:rsidRDefault="00D2199E" w:rsidP="00D2199E"/>
    <w:p w14:paraId="14AAA3E7" w14:textId="77777777" w:rsidR="00D2199E" w:rsidRDefault="00D2199E" w:rsidP="00D2199E"/>
    <w:p w14:paraId="3BC58056" w14:textId="77777777" w:rsidR="00D2199E" w:rsidRDefault="00D2199E" w:rsidP="00D2199E"/>
    <w:p w14:paraId="6224A797" w14:textId="77777777" w:rsidR="003642BA" w:rsidRDefault="003642BA" w:rsidP="00D2199E"/>
    <w:p w14:paraId="5AD96A61" w14:textId="77777777" w:rsidR="003642BA" w:rsidRDefault="003642BA" w:rsidP="00D2199E"/>
    <w:p w14:paraId="6488D37E" w14:textId="77777777" w:rsidR="003642BA" w:rsidRDefault="003642BA" w:rsidP="00D2199E"/>
    <w:p w14:paraId="31DE7D47" w14:textId="77777777" w:rsidR="003642BA" w:rsidRDefault="003642BA" w:rsidP="00D2199E"/>
    <w:p w14:paraId="5D306E12" w14:textId="77777777" w:rsidR="003642BA" w:rsidRDefault="003642BA" w:rsidP="00D2199E"/>
    <w:p w14:paraId="0A24DBEB" w14:textId="77777777" w:rsidR="003642BA" w:rsidRDefault="003642BA" w:rsidP="00D2199E"/>
    <w:p w14:paraId="15F1495C" w14:textId="77777777" w:rsidR="003642BA" w:rsidRDefault="003642BA" w:rsidP="00D2199E"/>
    <w:p w14:paraId="1DDC16DA" w14:textId="77777777" w:rsidR="003642BA" w:rsidRDefault="003642BA" w:rsidP="00D2199E"/>
    <w:p w14:paraId="1F6255FD" w14:textId="77777777" w:rsidR="003642BA" w:rsidRDefault="003642BA" w:rsidP="00D2199E"/>
    <w:bookmarkEnd w:id="1"/>
    <w:p w14:paraId="7ACE3547" w14:textId="77777777" w:rsidR="00C120A3" w:rsidRDefault="00C120A3" w:rsidP="00857A65">
      <w:pPr>
        <w:widowControl/>
        <w:autoSpaceDE/>
        <w:autoSpaceDN/>
      </w:pPr>
    </w:p>
    <w:p w14:paraId="6CE8F48B" w14:textId="77777777" w:rsidR="00857A65" w:rsidRDefault="00857A65" w:rsidP="00857A65">
      <w:pPr>
        <w:widowControl/>
        <w:autoSpaceDE/>
        <w:autoSpaceDN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7989E669" w14:textId="77777777" w:rsidR="00D7489F" w:rsidRPr="00D7489F" w:rsidRDefault="00D7489F" w:rsidP="00D7489F">
      <w:pPr>
        <w:widowControl/>
        <w:autoSpaceDE/>
        <w:autoSpaceDN/>
        <w:jc w:val="right"/>
        <w:rPr>
          <w:rFonts w:eastAsia="Times New Roman"/>
          <w:sz w:val="20"/>
          <w:szCs w:val="20"/>
          <w:shd w:val="clear" w:color="auto" w:fill="FFFFFF"/>
          <w:lang w:eastAsia="it-IT"/>
        </w:rPr>
      </w:pPr>
      <w:r w:rsidRPr="00D7489F">
        <w:rPr>
          <w:rFonts w:eastAsia="Times New Roman"/>
          <w:sz w:val="20"/>
          <w:szCs w:val="20"/>
          <w:shd w:val="clear" w:color="auto" w:fill="FFFFFF"/>
          <w:lang w:eastAsia="it-IT"/>
        </w:rPr>
        <w:t>Alla Giunta Regionale della Campania</w:t>
      </w:r>
    </w:p>
    <w:p w14:paraId="3A593957" w14:textId="77777777" w:rsidR="00D7489F" w:rsidRPr="00D7489F" w:rsidRDefault="00D7489F" w:rsidP="00D7489F">
      <w:pPr>
        <w:widowControl/>
        <w:autoSpaceDE/>
        <w:autoSpaceDN/>
        <w:jc w:val="right"/>
        <w:rPr>
          <w:rFonts w:eastAsia="Times New Roman"/>
          <w:sz w:val="20"/>
          <w:szCs w:val="20"/>
          <w:shd w:val="clear" w:color="auto" w:fill="FFFFFF"/>
          <w:lang w:eastAsia="it-IT"/>
        </w:rPr>
      </w:pPr>
      <w:r w:rsidRPr="00D7489F">
        <w:rPr>
          <w:rFonts w:eastAsia="Times New Roman"/>
          <w:sz w:val="20"/>
          <w:szCs w:val="20"/>
          <w:shd w:val="clear" w:color="auto" w:fill="FFFFFF"/>
          <w:lang w:eastAsia="it-IT"/>
        </w:rPr>
        <w:t xml:space="preserve">UFFICIO APPALTI – CENTRALE DI COMMITTENZA REGIONALE </w:t>
      </w:r>
    </w:p>
    <w:p w14:paraId="0BF9875D" w14:textId="77777777" w:rsidR="00D7489F" w:rsidRPr="00D7489F" w:rsidRDefault="00D7489F" w:rsidP="00D7489F">
      <w:pPr>
        <w:widowControl/>
        <w:autoSpaceDE/>
        <w:autoSpaceDN/>
        <w:jc w:val="right"/>
        <w:rPr>
          <w:rFonts w:eastAsia="Times New Roman"/>
          <w:sz w:val="20"/>
          <w:szCs w:val="20"/>
          <w:shd w:val="clear" w:color="auto" w:fill="FFFFFF"/>
          <w:lang w:eastAsia="it-IT"/>
        </w:rPr>
      </w:pPr>
      <w:r w:rsidRPr="00D7489F">
        <w:rPr>
          <w:rFonts w:eastAsia="Times New Roman"/>
          <w:sz w:val="20"/>
          <w:szCs w:val="20"/>
          <w:shd w:val="clear" w:color="auto" w:fill="FFFFFF"/>
          <w:lang w:eastAsia="it-IT"/>
        </w:rPr>
        <w:t>Direzione Generale – Ufficio Speciale 302.00.00</w:t>
      </w:r>
    </w:p>
    <w:p w14:paraId="7ECABC92" w14:textId="77777777" w:rsidR="00D7489F" w:rsidRPr="00D7489F" w:rsidRDefault="00D7489F" w:rsidP="00D7489F">
      <w:pPr>
        <w:widowControl/>
        <w:autoSpaceDE/>
        <w:autoSpaceDN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it-IT"/>
        </w:rPr>
      </w:pPr>
    </w:p>
    <w:p w14:paraId="55B9C6FF" w14:textId="77777777" w:rsidR="00710B31" w:rsidRPr="00710B31" w:rsidRDefault="00710B31" w:rsidP="00710B31">
      <w:pPr>
        <w:jc w:val="both"/>
        <w:rPr>
          <w:rFonts w:eastAsia="Times New Roman"/>
          <w:b/>
          <w:bCs/>
          <w:color w:val="000000"/>
          <w:sz w:val="20"/>
          <w:szCs w:val="20"/>
          <w:lang w:eastAsia="it-IT"/>
        </w:rPr>
      </w:pPr>
      <w:r w:rsidRPr="00710B31">
        <w:rPr>
          <w:rFonts w:eastAsia="Times New Roman"/>
          <w:b/>
          <w:color w:val="000000"/>
          <w:sz w:val="20"/>
          <w:szCs w:val="20"/>
          <w:lang w:eastAsia="it-IT"/>
        </w:rPr>
        <w:t xml:space="preserve">Oggetto: </w:t>
      </w:r>
      <w:r w:rsidRPr="00710B31">
        <w:rPr>
          <w:rFonts w:eastAsia="Times New Roman"/>
          <w:b/>
          <w:bCs/>
          <w:color w:val="000000"/>
          <w:sz w:val="20"/>
          <w:szCs w:val="20"/>
          <w:lang w:eastAsia="it-IT"/>
        </w:rPr>
        <w:t xml:space="preserve">Procedura di gara aperta telematica, ai sensi degli artt. 25 e 71 del D.lgs. n. 36/2023, da aggiudicarsi secondo il criterio dell’offerta economicamente più vantaggiosa, ai sensi dell’art. 108 del D.lgs. n. 36/2023, per l’affidamento di un appalto integrato, ai sensi dell’art. 44 del D. Lgs.36/2023, relativo alla progettazione esecutiva e l’esecuzione dei lavori per la realizzazione del nuovo science centre di città della scienza - </w:t>
      </w:r>
      <w:proofErr w:type="gramStart"/>
      <w:r w:rsidRPr="00710B31">
        <w:rPr>
          <w:rFonts w:eastAsia="Times New Roman"/>
          <w:b/>
          <w:bCs/>
          <w:color w:val="000000"/>
          <w:sz w:val="20"/>
          <w:szCs w:val="20"/>
          <w:lang w:eastAsia="it-IT"/>
        </w:rPr>
        <w:t>I°</w:t>
      </w:r>
      <w:proofErr w:type="gramEnd"/>
      <w:r w:rsidRPr="00710B31">
        <w:rPr>
          <w:rFonts w:eastAsia="Times New Roman"/>
          <w:b/>
          <w:bCs/>
          <w:color w:val="000000"/>
          <w:sz w:val="20"/>
          <w:szCs w:val="20"/>
          <w:lang w:eastAsia="it-IT"/>
        </w:rPr>
        <w:t xml:space="preserve"> stralcio funzionale - CUP: G68E14000000005.</w:t>
      </w:r>
    </w:p>
    <w:p w14:paraId="09DD7F65" w14:textId="77777777" w:rsidR="00135868" w:rsidRPr="00135868" w:rsidRDefault="00135868" w:rsidP="00135868">
      <w:pPr>
        <w:jc w:val="both"/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</w:pPr>
    </w:p>
    <w:tbl>
      <w:tblPr>
        <w:tblStyle w:val="Grigliatabella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106D46" w14:paraId="445AFCF3" w14:textId="77777777" w:rsidTr="009B3353">
        <w:tc>
          <w:tcPr>
            <w:tcW w:w="9634" w:type="dxa"/>
          </w:tcPr>
          <w:p w14:paraId="6F82C251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06658DBF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00FB96A8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ECF5C55" w14:textId="77777777" w:rsidR="00106D46" w:rsidRPr="0032689D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41616A7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5E6FC794" w14:textId="65E69DA8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9B3353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01485A7A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4FC3A867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20204619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12DE163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282C3E33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</w:p>
        </w:tc>
      </w:tr>
    </w:tbl>
    <w:p w14:paraId="4E69A810" w14:textId="77777777" w:rsidR="00967AAE" w:rsidRDefault="00967AAE" w:rsidP="00106D46">
      <w:pPr>
        <w:ind w:right="-1"/>
        <w:jc w:val="both"/>
        <w:rPr>
          <w:i/>
          <w:sz w:val="20"/>
          <w:szCs w:val="20"/>
        </w:rPr>
      </w:pPr>
    </w:p>
    <w:p w14:paraId="174390B4" w14:textId="524C2664" w:rsidR="00A6665B" w:rsidRPr="009D562B" w:rsidRDefault="00A6665B" w:rsidP="00106D46">
      <w:pPr>
        <w:ind w:right="-1"/>
        <w:jc w:val="both"/>
        <w:rPr>
          <w:rFonts w:ascii="Arial" w:hAnsi="Arial" w:cs="Arial"/>
          <w:b/>
          <w:bCs/>
          <w:iCs/>
          <w:color w:val="000000"/>
          <w:sz w:val="20"/>
          <w:szCs w:val="20"/>
          <w:u w:val="single"/>
        </w:rPr>
      </w:pPr>
      <w:r w:rsidRPr="009D562B">
        <w:rPr>
          <w:rFonts w:ascii="Arial" w:hAnsi="Arial" w:cs="Arial"/>
          <w:iCs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34E5D7CD" w14:textId="77777777" w:rsidR="001A27BB" w:rsidRDefault="001A27BB" w:rsidP="00682C4A">
      <w:pPr>
        <w:ind w:left="567"/>
        <w:jc w:val="center"/>
        <w:rPr>
          <w:b/>
          <w:bCs/>
          <w:color w:val="000000"/>
          <w:u w:val="single"/>
        </w:rPr>
      </w:pPr>
    </w:p>
    <w:p w14:paraId="281A9F35" w14:textId="19F4D18E" w:rsidR="001A27BB" w:rsidRPr="001A27BB" w:rsidRDefault="001A27BB" w:rsidP="001E0D5A">
      <w:pPr>
        <w:spacing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A27BB">
        <w:rPr>
          <w:rFonts w:ascii="Arial" w:hAnsi="Arial" w:cs="Arial"/>
          <w:b/>
          <w:bCs/>
          <w:color w:val="000000"/>
          <w:sz w:val="20"/>
          <w:szCs w:val="20"/>
        </w:rPr>
        <w:t>DICHIARA</w:t>
      </w:r>
    </w:p>
    <w:p w14:paraId="79767A52" w14:textId="5263CC7F" w:rsidR="009F7F1B" w:rsidRPr="000015EF" w:rsidRDefault="00682C4A" w:rsidP="00C5678A">
      <w:pPr>
        <w:numPr>
          <w:ilvl w:val="0"/>
          <w:numId w:val="23"/>
        </w:numPr>
        <w:autoSpaceDE/>
        <w:autoSpaceDN/>
        <w:spacing w:after="240" w:line="276" w:lineRule="auto"/>
        <w:ind w:left="357" w:right="-1" w:hanging="357"/>
        <w:jc w:val="both"/>
        <w:rPr>
          <w:rFonts w:ascii="Arial" w:hAnsi="Arial" w:cs="Arial"/>
          <w:sz w:val="20"/>
          <w:szCs w:val="20"/>
        </w:rPr>
      </w:pPr>
      <w:r w:rsidRPr="000015EF">
        <w:rPr>
          <w:rFonts w:ascii="Arial" w:hAnsi="Arial" w:cs="Arial"/>
          <w:sz w:val="20"/>
          <w:szCs w:val="20"/>
        </w:rPr>
        <w:t xml:space="preserve">di offrire </w:t>
      </w:r>
      <w:r w:rsidR="007152EB" w:rsidRPr="000015EF">
        <w:rPr>
          <w:rFonts w:ascii="Arial" w:hAnsi="Arial" w:cs="Arial"/>
          <w:sz w:val="20"/>
          <w:szCs w:val="20"/>
        </w:rPr>
        <w:t xml:space="preserve">una </w:t>
      </w:r>
      <w:r w:rsidR="007152EB" w:rsidRPr="000015EF">
        <w:rPr>
          <w:rFonts w:ascii="Arial" w:hAnsi="Arial" w:cs="Arial"/>
          <w:b/>
          <w:bCs/>
          <w:sz w:val="20"/>
          <w:szCs w:val="20"/>
          <w:u w:val="single"/>
        </w:rPr>
        <w:t xml:space="preserve">riduzione </w:t>
      </w:r>
      <w:r w:rsidR="00101000">
        <w:rPr>
          <w:rFonts w:ascii="Arial" w:hAnsi="Arial" w:cs="Arial"/>
          <w:b/>
          <w:bCs/>
          <w:sz w:val="20"/>
          <w:szCs w:val="20"/>
          <w:u w:val="single"/>
        </w:rPr>
        <w:t>percentuale</w:t>
      </w:r>
      <w:r w:rsidR="00247B83">
        <w:rPr>
          <w:rFonts w:ascii="Arial" w:hAnsi="Arial" w:cs="Arial"/>
          <w:b/>
          <w:bCs/>
          <w:sz w:val="20"/>
          <w:szCs w:val="20"/>
          <w:u w:val="single"/>
        </w:rPr>
        <w:t xml:space="preserve"> (max 20%</w:t>
      </w:r>
      <w:r w:rsidR="007152EB" w:rsidRPr="000015EF">
        <w:rPr>
          <w:rFonts w:ascii="Arial" w:hAnsi="Arial" w:cs="Arial"/>
          <w:b/>
          <w:bCs/>
          <w:sz w:val="20"/>
          <w:szCs w:val="20"/>
          <w:u w:val="single"/>
        </w:rPr>
        <w:t xml:space="preserve">) </w:t>
      </w:r>
      <w:r w:rsidR="00101000" w:rsidRPr="00101000">
        <w:rPr>
          <w:rFonts w:ascii="Arial" w:hAnsi="Arial" w:cs="Arial"/>
          <w:b/>
          <w:bCs/>
          <w:sz w:val="20"/>
          <w:szCs w:val="20"/>
          <w:u w:val="single"/>
        </w:rPr>
        <w:t xml:space="preserve">del _______% </w:t>
      </w:r>
      <w:r w:rsidR="007152EB" w:rsidRPr="000015EF">
        <w:rPr>
          <w:rFonts w:ascii="Arial" w:hAnsi="Arial" w:cs="Arial"/>
          <w:b/>
          <w:bCs/>
          <w:sz w:val="20"/>
          <w:szCs w:val="20"/>
          <w:u w:val="single"/>
        </w:rPr>
        <w:t>(dicasi) ____________________</w:t>
      </w:r>
      <w:r w:rsidR="007152EB" w:rsidRPr="000015EF">
        <w:rPr>
          <w:rFonts w:ascii="Arial" w:hAnsi="Arial" w:cs="Arial"/>
          <w:sz w:val="20"/>
          <w:szCs w:val="20"/>
        </w:rPr>
        <w:t xml:space="preserve"> (</w:t>
      </w:r>
      <w:r w:rsidR="007152EB" w:rsidRPr="000015EF">
        <w:rPr>
          <w:rFonts w:ascii="Arial" w:hAnsi="Arial" w:cs="Arial"/>
          <w:b/>
          <w:bCs/>
          <w:sz w:val="20"/>
          <w:szCs w:val="20"/>
        </w:rPr>
        <w:t>in lettere</w:t>
      </w:r>
      <w:r w:rsidR="007152EB" w:rsidRPr="000015EF">
        <w:rPr>
          <w:rFonts w:ascii="Arial" w:hAnsi="Arial" w:cs="Arial"/>
          <w:sz w:val="20"/>
          <w:szCs w:val="20"/>
        </w:rPr>
        <w:t xml:space="preserve">) da applicarsi </w:t>
      </w:r>
      <w:r w:rsidR="009A6B3D" w:rsidRPr="0058109B">
        <w:rPr>
          <w:b/>
          <w:bCs/>
        </w:rPr>
        <w:t xml:space="preserve">al tempo massimo </w:t>
      </w:r>
      <w:r w:rsidR="00101000">
        <w:rPr>
          <w:b/>
          <w:bCs/>
        </w:rPr>
        <w:t xml:space="preserve">di giorni </w:t>
      </w:r>
      <w:r w:rsidR="009A6B3D" w:rsidRPr="0058109B">
        <w:rPr>
          <w:b/>
          <w:bCs/>
        </w:rPr>
        <w:t xml:space="preserve">di </w:t>
      </w:r>
      <w:r w:rsidR="009A6B3D" w:rsidRPr="00247B83">
        <w:rPr>
          <w:b/>
          <w:bCs/>
        </w:rPr>
        <w:t>esecuzione</w:t>
      </w:r>
      <w:r w:rsidR="009A6B3D" w:rsidRPr="00247B83">
        <w:t xml:space="preserve"> dei Lavori posti a base di gara</w:t>
      </w:r>
      <w:r w:rsidR="007C34F5" w:rsidRPr="00247B83">
        <w:rPr>
          <w:rFonts w:ascii="Arial" w:hAnsi="Arial" w:cs="Arial"/>
          <w:sz w:val="20"/>
          <w:szCs w:val="20"/>
        </w:rPr>
        <w:t>.</w:t>
      </w:r>
    </w:p>
    <w:p w14:paraId="1BC4ECD3" w14:textId="3A9BE784" w:rsidR="00542604" w:rsidRPr="00247B83" w:rsidRDefault="00DF1AC5" w:rsidP="00542604">
      <w:pPr>
        <w:pStyle w:val="Rientrocorpodeltesto"/>
        <w:autoSpaceDE/>
        <w:autoSpaceDN/>
        <w:spacing w:after="240"/>
        <w:ind w:left="0"/>
        <w:jc w:val="both"/>
        <w:rPr>
          <w:rFonts w:ascii="Arial" w:hAnsi="Arial" w:cs="Arial"/>
          <w:sz w:val="20"/>
          <w:szCs w:val="20"/>
        </w:rPr>
      </w:pPr>
      <w:bookmarkStart w:id="4" w:name="_Hlk182816040"/>
      <w:r w:rsidRPr="00247B83">
        <w:rPr>
          <w:rFonts w:ascii="Arial" w:hAnsi="Arial" w:cs="Arial"/>
          <w:sz w:val="20"/>
          <w:szCs w:val="20"/>
        </w:rPr>
        <w:t>Il ribasso temporale offerto per l’esecuzione dei Lavori relativi alla “PRESTAZIONE PRINCIPALE (STRALCIO 1) – Oggetto di affidamento” si applicherà, automaticamente, anche alla “PRESTAZIONE OPZIONALE (COMPLETAMENTO) – Oggetto di Opzione”, qualora la Fondazione IDIS-Città della Scienza eserciti la relativa Opzione.</w:t>
      </w:r>
    </w:p>
    <w:bookmarkEnd w:id="4"/>
    <w:p w14:paraId="29041F7B" w14:textId="095538E2" w:rsidR="007D02AB" w:rsidRPr="00DF163C" w:rsidRDefault="00A6665B" w:rsidP="00DF163C">
      <w:pPr>
        <w:spacing w:before="120" w:line="276" w:lineRule="auto"/>
        <w:ind w:right="654"/>
        <w:jc w:val="both"/>
        <w:rPr>
          <w:rFonts w:ascii="Arial" w:hAnsi="Arial" w:cs="Arial"/>
          <w:sz w:val="20"/>
          <w:szCs w:val="20"/>
          <w:lang w:bidi="en-US"/>
        </w:rPr>
      </w:pPr>
      <w:r w:rsidRPr="001A27BB">
        <w:rPr>
          <w:rFonts w:ascii="Arial" w:hAnsi="Arial" w:cs="Arial"/>
          <w:sz w:val="20"/>
          <w:szCs w:val="20"/>
          <w:lang w:bidi="en-US"/>
        </w:rPr>
        <w:t>_______________________, li _________________</w:t>
      </w:r>
      <w:r w:rsidR="00DF163C">
        <w:rPr>
          <w:rFonts w:ascii="Arial" w:hAnsi="Arial" w:cs="Arial"/>
          <w:sz w:val="20"/>
          <w:szCs w:val="20"/>
          <w:lang w:bidi="en-US"/>
        </w:rPr>
        <w:t xml:space="preserve">                                     </w:t>
      </w:r>
      <w:r w:rsidR="000D7B10">
        <w:rPr>
          <w:rFonts w:ascii="Arial" w:hAnsi="Arial" w:cs="Arial"/>
          <w:sz w:val="20"/>
          <w:szCs w:val="20"/>
          <w:lang w:bidi="en-US"/>
        </w:rPr>
        <w:t xml:space="preserve">   </w:t>
      </w:r>
      <w:r w:rsidRPr="001A27BB">
        <w:rPr>
          <w:rFonts w:ascii="Arial" w:hAnsi="Arial" w:cs="Arial"/>
          <w:b/>
          <w:sz w:val="20"/>
          <w:szCs w:val="20"/>
          <w:lang w:bidi="en-US"/>
        </w:rPr>
        <w:t>Firma</w:t>
      </w:r>
      <w:r w:rsidRPr="001A27BB">
        <w:rPr>
          <w:rFonts w:ascii="Arial" w:hAnsi="Arial" w:cs="Arial"/>
          <w:sz w:val="20"/>
          <w:szCs w:val="20"/>
          <w:lang w:bidi="en-US"/>
        </w:rPr>
        <w:t xml:space="preserve"> </w:t>
      </w:r>
      <w:r w:rsidRPr="001A27BB">
        <w:rPr>
          <w:rFonts w:ascii="Arial" w:hAnsi="Arial" w:cs="Arial"/>
          <w:b/>
          <w:bCs/>
          <w:sz w:val="20"/>
          <w:szCs w:val="20"/>
          <w:lang w:bidi="en-US"/>
        </w:rPr>
        <w:t>digitale</w:t>
      </w:r>
      <w:r w:rsidR="007F6B13" w:rsidRPr="001A27BB">
        <w:rPr>
          <w:rFonts w:ascii="Arial" w:hAnsi="Arial" w:cs="Arial"/>
          <w:b/>
          <w:bCs/>
          <w:sz w:val="20"/>
          <w:szCs w:val="20"/>
          <w:lang w:bidi="en-US"/>
        </w:rPr>
        <w:t xml:space="preserve"> (1)</w:t>
      </w:r>
    </w:p>
    <w:p w14:paraId="78C98B5F" w14:textId="77777777" w:rsidR="00222D91" w:rsidRDefault="00222D91" w:rsidP="00AA5D55">
      <w:pPr>
        <w:spacing w:line="360" w:lineRule="auto"/>
        <w:rPr>
          <w:rFonts w:ascii="Arial" w:eastAsia="Times New Roman" w:hAnsi="Arial" w:cs="Arial"/>
          <w:i/>
          <w:sz w:val="20"/>
          <w:szCs w:val="20"/>
        </w:rPr>
      </w:pPr>
    </w:p>
    <w:p w14:paraId="6DCFB687" w14:textId="77777777" w:rsidR="00222D91" w:rsidRPr="00542604" w:rsidRDefault="00222D91" w:rsidP="00AA5D55">
      <w:pPr>
        <w:spacing w:line="360" w:lineRule="auto"/>
        <w:rPr>
          <w:rFonts w:ascii="Arial" w:eastAsia="Times New Roman" w:hAnsi="Arial" w:cs="Arial"/>
          <w:iCs/>
          <w:sz w:val="20"/>
          <w:szCs w:val="20"/>
        </w:rPr>
      </w:pPr>
    </w:p>
    <w:p w14:paraId="7284CA18" w14:textId="77777777" w:rsidR="00860300" w:rsidRDefault="00860300" w:rsidP="00860300">
      <w:pPr>
        <w:jc w:val="both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(1) In caso di RTI/Consorzio ordinario/GEIE non costituito la dichiarazione deve essere sottoscritta dal legale rappresentante di ciascuna impresa riunita.</w:t>
      </w:r>
    </w:p>
    <w:p w14:paraId="6B49DCDF" w14:textId="77777777" w:rsidR="00860300" w:rsidRDefault="00860300" w:rsidP="00860300">
      <w:pPr>
        <w:rPr>
          <w:rFonts w:ascii="Arial" w:eastAsia="Times New Roman" w:hAnsi="Arial" w:cs="Arial"/>
          <w:i/>
          <w:iCs/>
          <w:color w:val="000000" w:themeColor="text1"/>
          <w:sz w:val="16"/>
          <w:szCs w:val="16"/>
          <w:shd w:val="clear" w:color="auto" w:fill="FFFFFF" w:themeFill="background1"/>
          <w:lang w:eastAsia="it-IT"/>
        </w:rPr>
      </w:pPr>
    </w:p>
    <w:p w14:paraId="0BAB556B" w14:textId="09FB8678" w:rsidR="00860300" w:rsidRDefault="00860300" w:rsidP="00860300">
      <w:pPr>
        <w:ind w:right="-1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r w:rsidR="00542604">
        <w:rPr>
          <w:rFonts w:ascii="Arial" w:hAnsi="Arial" w:cs="Arial"/>
          <w:i/>
          <w:sz w:val="16"/>
          <w:szCs w:val="16"/>
        </w:rPr>
        <w:t>e</w:t>
      </w:r>
      <w:r>
        <w:rPr>
          <w:rFonts w:ascii="Arial" w:hAnsi="Arial" w:cs="Arial"/>
          <w:i/>
          <w:sz w:val="16"/>
          <w:szCs w:val="16"/>
        </w:rPr>
        <w:t xml:space="preserve"> identico soggetto, potrà essere allegata una sola fotocopia del documento di identità del sottoscrittore.</w:t>
      </w:r>
    </w:p>
    <w:p w14:paraId="46F8ADD5" w14:textId="77777777" w:rsidR="00860300" w:rsidRDefault="00860300" w:rsidP="00860300">
      <w:pPr>
        <w:ind w:right="-1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p w14:paraId="4F53FE26" w14:textId="44CF3D4D" w:rsidR="00C74272" w:rsidRPr="0051714B" w:rsidRDefault="00C74272" w:rsidP="006F0151">
      <w:pPr>
        <w:spacing w:line="360" w:lineRule="auto"/>
        <w:jc w:val="center"/>
        <w:rPr>
          <w:rFonts w:ascii="Arial" w:hAnsi="Arial" w:cs="Arial"/>
          <w:b/>
          <w:bCs/>
          <w:color w:val="17365D" w:themeColor="text2" w:themeShade="BF"/>
          <w:sz w:val="18"/>
          <w:szCs w:val="18"/>
        </w:rPr>
      </w:pPr>
    </w:p>
    <w:sectPr w:rsidR="00C74272" w:rsidRPr="0051714B" w:rsidSect="003642BA">
      <w:headerReference w:type="default" r:id="rId9"/>
      <w:footerReference w:type="default" r:id="rId10"/>
      <w:pgSz w:w="11910" w:h="16840" w:code="9"/>
      <w:pgMar w:top="851" w:right="1134" w:bottom="1418" w:left="1134" w:header="709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56B2A6" w14:textId="77777777" w:rsidR="000C53ED" w:rsidRDefault="000C53ED">
      <w:r>
        <w:separator/>
      </w:r>
    </w:p>
    <w:p w14:paraId="39104905" w14:textId="77777777" w:rsidR="000C53ED" w:rsidRDefault="000C53ED"/>
  </w:endnote>
  <w:endnote w:type="continuationSeparator" w:id="0">
    <w:p w14:paraId="3EABC281" w14:textId="77777777" w:rsidR="000C53ED" w:rsidRDefault="000C53ED">
      <w:r>
        <w:continuationSeparator/>
      </w:r>
    </w:p>
    <w:p w14:paraId="5E51AEEB" w14:textId="77777777" w:rsidR="000C53ED" w:rsidRDefault="000C53E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55117678"/>
      <w:docPartObj>
        <w:docPartGallery w:val="Page Numbers (Bottom of Page)"/>
        <w:docPartUnique/>
      </w:docPartObj>
    </w:sdtPr>
    <w:sdtContent>
      <w:p w14:paraId="77280AB3" w14:textId="3637BE25" w:rsidR="007337B2" w:rsidRDefault="007337B2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B482171" w14:textId="726B1942" w:rsidR="00042C5E" w:rsidRDefault="00042C5E">
    <w:pPr>
      <w:pStyle w:val="Corpotesto"/>
      <w:spacing w:before="0" w:line="14" w:lineRule="auto"/>
      <w:ind w:left="0"/>
      <w:jc w:val="left"/>
      <w:rPr>
        <w:sz w:val="20"/>
      </w:rPr>
    </w:pPr>
  </w:p>
  <w:p w14:paraId="4E8E88D1" w14:textId="77777777" w:rsidR="00DF7999" w:rsidRPr="00DF7999" w:rsidRDefault="00DF7999" w:rsidP="00DF7999">
    <w:pPr>
      <w:widowControl/>
      <w:tabs>
        <w:tab w:val="center" w:pos="0"/>
        <w:tab w:val="right" w:pos="9638"/>
      </w:tabs>
      <w:autoSpaceDE/>
      <w:autoSpaceDN/>
      <w:jc w:val="center"/>
      <w:rPr>
        <w:rFonts w:eastAsia="Times New Roman"/>
        <w:i/>
        <w:iCs/>
        <w:color w:val="1F3864"/>
        <w:sz w:val="18"/>
        <w:szCs w:val="18"/>
        <w:lang w:eastAsia="it-IT"/>
      </w:rPr>
    </w:pPr>
    <w:r w:rsidRPr="00DF7999">
      <w:rPr>
        <w:rFonts w:eastAsia="Times New Roman"/>
        <w:i/>
        <w:iCs/>
        <w:sz w:val="18"/>
        <w:szCs w:val="18"/>
        <w:lang w:eastAsia="it-IT"/>
      </w:rPr>
      <w:t>Via Metastasio 25/29 – 80125 Napoli; centraleacquisti@regione.campania.it; PEC: centraleacquisti@pec.regione.campania.it</w:t>
    </w:r>
  </w:p>
  <w:p w14:paraId="280359A7" w14:textId="77777777" w:rsidR="0091024D" w:rsidRDefault="0091024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89712E" w14:textId="77777777" w:rsidR="000C53ED" w:rsidRDefault="000C53ED">
      <w:r>
        <w:separator/>
      </w:r>
    </w:p>
    <w:p w14:paraId="1EC7E494" w14:textId="77777777" w:rsidR="000C53ED" w:rsidRDefault="000C53ED"/>
  </w:footnote>
  <w:footnote w:type="continuationSeparator" w:id="0">
    <w:p w14:paraId="010B9F11" w14:textId="77777777" w:rsidR="000C53ED" w:rsidRDefault="000C53ED">
      <w:r>
        <w:continuationSeparator/>
      </w:r>
    </w:p>
    <w:p w14:paraId="35E20127" w14:textId="77777777" w:rsidR="000C53ED" w:rsidRDefault="000C53E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58314" w14:textId="77777777" w:rsidR="005A3055" w:rsidRPr="005A3055" w:rsidRDefault="005A3055" w:rsidP="005A3055">
    <w:pPr>
      <w:tabs>
        <w:tab w:val="center" w:pos="4819"/>
        <w:tab w:val="right" w:pos="9638"/>
      </w:tabs>
      <w:suppressAutoHyphens/>
      <w:autoSpaceDE/>
      <w:autoSpaceDN/>
      <w:spacing w:line="240" w:lineRule="atLeast"/>
      <w:rPr>
        <w:rFonts w:eastAsia="SimSun"/>
        <w:b/>
        <w:bCs/>
        <w:i/>
        <w:iCs/>
        <w:color w:val="002060"/>
        <w:kern w:val="2"/>
        <w:sz w:val="28"/>
        <w:szCs w:val="28"/>
        <w:lang w:eastAsia="zh-CN" w:bidi="hi-IN"/>
      </w:rPr>
    </w:pPr>
    <w:r w:rsidRPr="005A3055">
      <w:rPr>
        <w:rFonts w:ascii="Times New Roman" w:eastAsia="Times New Roman" w:hAnsi="Times New Roman" w:cs="Times New Roman"/>
        <w:noProof/>
        <w:sz w:val="24"/>
        <w:szCs w:val="24"/>
        <w:lang w:eastAsia="it-IT"/>
      </w:rPr>
      <w:drawing>
        <wp:anchor distT="0" distB="0" distL="114300" distR="114300" simplePos="0" relativeHeight="251659264" behindDoc="0" locked="0" layoutInCell="1" allowOverlap="1" wp14:anchorId="40BDABFB" wp14:editId="477B8876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679450" cy="635000"/>
          <wp:effectExtent l="0" t="0" r="6350" b="0"/>
          <wp:wrapSquare wrapText="bothSides"/>
          <wp:docPr id="2" name="Immagine 210012348" descr="Immagine del Logo della Regione Campa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10012348" descr="Immagine del Logo della Regione Campan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450" cy="635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A3055">
      <w:rPr>
        <w:rFonts w:eastAsia="SimSun"/>
        <w:b/>
        <w:bCs/>
        <w:i/>
        <w:iCs/>
        <w:color w:val="002060"/>
        <w:kern w:val="2"/>
        <w:sz w:val="28"/>
        <w:szCs w:val="28"/>
        <w:lang w:eastAsia="zh-CN" w:bidi="hi-IN"/>
      </w:rPr>
      <w:t>Giunta Regionale della Campania</w:t>
    </w:r>
  </w:p>
  <w:p w14:paraId="71324B2A" w14:textId="77777777" w:rsidR="005A3055" w:rsidRPr="005A3055" w:rsidRDefault="005A3055" w:rsidP="005A3055">
    <w:pPr>
      <w:tabs>
        <w:tab w:val="center" w:pos="4819"/>
        <w:tab w:val="right" w:pos="9638"/>
      </w:tabs>
      <w:suppressAutoHyphens/>
      <w:autoSpaceDE/>
      <w:autoSpaceDN/>
      <w:rPr>
        <w:rFonts w:eastAsia="SimSun"/>
        <w:b/>
        <w:bCs/>
        <w:i/>
        <w:iCs/>
        <w:color w:val="002060"/>
        <w:kern w:val="2"/>
        <w:sz w:val="24"/>
        <w:szCs w:val="24"/>
        <w:lang w:eastAsia="zh-CN" w:bidi="hi-IN"/>
      </w:rPr>
    </w:pPr>
    <w:r w:rsidRPr="005A3055">
      <w:rPr>
        <w:rFonts w:eastAsia="SimSun"/>
        <w:b/>
        <w:bCs/>
        <w:i/>
        <w:iCs/>
        <w:color w:val="002060"/>
        <w:kern w:val="2"/>
        <w:sz w:val="24"/>
        <w:szCs w:val="24"/>
        <w:lang w:eastAsia="zh-CN" w:bidi="hi-IN"/>
      </w:rPr>
      <w:t>UFFICIO SPECIALE APPALTI</w:t>
    </w:r>
    <w:r w:rsidRPr="005A3055">
      <w:rPr>
        <w:rFonts w:eastAsia="SimSun"/>
        <w:i/>
        <w:iCs/>
        <w:color w:val="002060"/>
        <w:kern w:val="2"/>
        <w:sz w:val="24"/>
        <w:szCs w:val="24"/>
        <w:lang w:eastAsia="zh-CN" w:bidi="hi-IN"/>
      </w:rPr>
      <w:t xml:space="preserve"> – </w:t>
    </w:r>
    <w:r w:rsidRPr="005A3055">
      <w:rPr>
        <w:rFonts w:eastAsia="SimSun"/>
        <w:b/>
        <w:bCs/>
        <w:i/>
        <w:iCs/>
        <w:color w:val="002060"/>
        <w:kern w:val="2"/>
        <w:sz w:val="24"/>
        <w:szCs w:val="24"/>
        <w:lang w:eastAsia="zh-CN" w:bidi="hi-IN"/>
      </w:rPr>
      <w:t>CENTRALE DI COMMITTENZA REGIONALE</w:t>
    </w:r>
  </w:p>
  <w:p w14:paraId="41188941" w14:textId="05711315" w:rsidR="002F4CF0" w:rsidRPr="005A3055" w:rsidRDefault="005A3055" w:rsidP="005A3055">
    <w:pPr>
      <w:tabs>
        <w:tab w:val="center" w:pos="4819"/>
        <w:tab w:val="right" w:pos="9638"/>
      </w:tabs>
      <w:suppressAutoHyphens/>
      <w:autoSpaceDE/>
      <w:autoSpaceDN/>
      <w:rPr>
        <w:rFonts w:eastAsia="SimSun"/>
        <w:i/>
        <w:iCs/>
        <w:color w:val="002060"/>
        <w:kern w:val="2"/>
        <w:sz w:val="24"/>
        <w:szCs w:val="24"/>
        <w:lang w:eastAsia="zh-CN" w:bidi="hi-IN"/>
      </w:rPr>
    </w:pPr>
    <w:r w:rsidRPr="005A3055">
      <w:rPr>
        <w:rFonts w:eastAsia="SimSun"/>
        <w:i/>
        <w:iCs/>
        <w:color w:val="002060"/>
        <w:kern w:val="2"/>
        <w:sz w:val="24"/>
        <w:szCs w:val="24"/>
        <w:lang w:eastAsia="zh-CN" w:bidi="hi-IN"/>
      </w:rPr>
      <w:t>Direzione Generale – 302.00.00</w:t>
    </w:r>
  </w:p>
  <w:p w14:paraId="600C3645" w14:textId="40117075" w:rsidR="002F4CF0" w:rsidRDefault="002F4CF0" w:rsidP="00F47CE5">
    <w:pPr>
      <w:widowControl/>
      <w:tabs>
        <w:tab w:val="right" w:pos="9638"/>
      </w:tabs>
      <w:autoSpaceDE/>
      <w:autoSpaceDN/>
    </w:pPr>
    <w:r w:rsidRPr="003642BA">
      <w:rPr>
        <w:rFonts w:eastAsia="Times New Roman"/>
        <w:sz w:val="18"/>
        <w:szCs w:val="18"/>
        <w:lang w:eastAsia="it-IT"/>
      </w:rPr>
      <w:t>________________</w:t>
    </w:r>
    <w:r w:rsidR="005A3055">
      <w:rPr>
        <w:rFonts w:eastAsia="Times New Roman"/>
        <w:sz w:val="18"/>
        <w:szCs w:val="18"/>
        <w:lang w:eastAsia="it-IT"/>
      </w:rPr>
      <w:t>_</w:t>
    </w:r>
    <w:r w:rsidRPr="003642BA">
      <w:rPr>
        <w:rFonts w:eastAsia="Times New Roman"/>
        <w:sz w:val="18"/>
        <w:szCs w:val="18"/>
        <w:lang w:eastAsia="it-IT"/>
      </w:rPr>
      <w:t>______________________</w:t>
    </w:r>
    <w:r w:rsidR="00045EF6" w:rsidRPr="003642BA">
      <w:rPr>
        <w:rFonts w:eastAsia="Times New Roman"/>
        <w:sz w:val="18"/>
        <w:szCs w:val="18"/>
        <w:lang w:eastAsia="it-IT"/>
      </w:rPr>
      <w:t>___</w:t>
    </w:r>
    <w:r w:rsidR="005A3055">
      <w:rPr>
        <w:rFonts w:eastAsia="Times New Roman"/>
        <w:sz w:val="18"/>
        <w:szCs w:val="18"/>
        <w:lang w:eastAsia="it-IT"/>
      </w:rPr>
      <w:t>______________________</w:t>
    </w:r>
    <w:r w:rsidR="00045EF6" w:rsidRPr="003642BA">
      <w:rPr>
        <w:rFonts w:eastAsia="Times New Roman"/>
        <w:sz w:val="18"/>
        <w:szCs w:val="18"/>
        <w:lang w:eastAsia="it-IT"/>
      </w:rPr>
      <w:t>____________</w:t>
    </w:r>
    <w:r w:rsidR="00045EF6" w:rsidRPr="003642BA">
      <w:rPr>
        <w:rFonts w:eastAsia="Times New Roman"/>
        <w:i/>
        <w:iCs/>
        <w:sz w:val="20"/>
        <w:szCs w:val="20"/>
        <w:lang w:eastAsia="it-IT"/>
      </w:rPr>
      <w:t xml:space="preserve">Offerta </w:t>
    </w:r>
    <w:r w:rsidR="00F47CE5" w:rsidRPr="003642BA">
      <w:rPr>
        <w:rFonts w:eastAsia="Times New Roman"/>
        <w:i/>
        <w:iCs/>
        <w:sz w:val="20"/>
        <w:szCs w:val="20"/>
        <w:lang w:eastAsia="it-IT"/>
      </w:rPr>
      <w:t>Temporale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41B77"/>
    <w:multiLevelType w:val="hybridMultilevel"/>
    <w:tmpl w:val="99F4A03A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91354F9"/>
    <w:multiLevelType w:val="hybridMultilevel"/>
    <w:tmpl w:val="2F8C8FAA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1C310C6"/>
    <w:multiLevelType w:val="hybridMultilevel"/>
    <w:tmpl w:val="CD0261C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3" w15:restartNumberingAfterBreak="0">
    <w:nsid w:val="11F81204"/>
    <w:multiLevelType w:val="hybridMultilevel"/>
    <w:tmpl w:val="80E8BF9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B06E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70D62EE"/>
    <w:multiLevelType w:val="hybridMultilevel"/>
    <w:tmpl w:val="188C24FE"/>
    <w:lvl w:ilvl="0" w:tplc="0410001B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93463F3"/>
    <w:multiLevelType w:val="hybridMultilevel"/>
    <w:tmpl w:val="7242D508"/>
    <w:lvl w:ilvl="0" w:tplc="ED463A20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 w15:restartNumberingAfterBreak="0">
    <w:nsid w:val="2C1B493D"/>
    <w:multiLevelType w:val="hybridMultilevel"/>
    <w:tmpl w:val="CE7CF80A"/>
    <w:lvl w:ilvl="0" w:tplc="04100013">
      <w:start w:val="1"/>
      <w:numFmt w:val="upperRoman"/>
      <w:lvlText w:val="%1."/>
      <w:lvlJc w:val="right"/>
      <w:pPr>
        <w:ind w:left="2191" w:hanging="360"/>
      </w:pPr>
    </w:lvl>
    <w:lvl w:ilvl="1" w:tplc="04100019" w:tentative="1">
      <w:start w:val="1"/>
      <w:numFmt w:val="lowerLetter"/>
      <w:lvlText w:val="%2."/>
      <w:lvlJc w:val="left"/>
      <w:pPr>
        <w:ind w:left="2911" w:hanging="360"/>
      </w:pPr>
    </w:lvl>
    <w:lvl w:ilvl="2" w:tplc="0410001B" w:tentative="1">
      <w:start w:val="1"/>
      <w:numFmt w:val="lowerRoman"/>
      <w:lvlText w:val="%3."/>
      <w:lvlJc w:val="right"/>
      <w:pPr>
        <w:ind w:left="3631" w:hanging="180"/>
      </w:pPr>
    </w:lvl>
    <w:lvl w:ilvl="3" w:tplc="0410000F" w:tentative="1">
      <w:start w:val="1"/>
      <w:numFmt w:val="decimal"/>
      <w:lvlText w:val="%4."/>
      <w:lvlJc w:val="left"/>
      <w:pPr>
        <w:ind w:left="4351" w:hanging="360"/>
      </w:pPr>
    </w:lvl>
    <w:lvl w:ilvl="4" w:tplc="04100019" w:tentative="1">
      <w:start w:val="1"/>
      <w:numFmt w:val="lowerLetter"/>
      <w:lvlText w:val="%5."/>
      <w:lvlJc w:val="left"/>
      <w:pPr>
        <w:ind w:left="5071" w:hanging="360"/>
      </w:pPr>
    </w:lvl>
    <w:lvl w:ilvl="5" w:tplc="0410001B" w:tentative="1">
      <w:start w:val="1"/>
      <w:numFmt w:val="lowerRoman"/>
      <w:lvlText w:val="%6."/>
      <w:lvlJc w:val="right"/>
      <w:pPr>
        <w:ind w:left="5791" w:hanging="180"/>
      </w:pPr>
    </w:lvl>
    <w:lvl w:ilvl="6" w:tplc="0410000F" w:tentative="1">
      <w:start w:val="1"/>
      <w:numFmt w:val="decimal"/>
      <w:lvlText w:val="%7."/>
      <w:lvlJc w:val="left"/>
      <w:pPr>
        <w:ind w:left="6511" w:hanging="360"/>
      </w:pPr>
    </w:lvl>
    <w:lvl w:ilvl="7" w:tplc="04100019" w:tentative="1">
      <w:start w:val="1"/>
      <w:numFmt w:val="lowerLetter"/>
      <w:lvlText w:val="%8."/>
      <w:lvlJc w:val="left"/>
      <w:pPr>
        <w:ind w:left="7231" w:hanging="360"/>
      </w:pPr>
    </w:lvl>
    <w:lvl w:ilvl="8" w:tplc="0410001B" w:tentative="1">
      <w:start w:val="1"/>
      <w:numFmt w:val="lowerRoman"/>
      <w:lvlText w:val="%9."/>
      <w:lvlJc w:val="right"/>
      <w:pPr>
        <w:ind w:left="7951" w:hanging="180"/>
      </w:pPr>
    </w:lvl>
  </w:abstractNum>
  <w:abstractNum w:abstractNumId="8" w15:restartNumberingAfterBreak="0">
    <w:nsid w:val="2C225291"/>
    <w:multiLevelType w:val="hybridMultilevel"/>
    <w:tmpl w:val="7DBAC5CA"/>
    <w:lvl w:ilvl="0" w:tplc="4E72F6FC">
      <w:numFmt w:val="bullet"/>
      <w:lvlText w:val="-"/>
      <w:lvlJc w:val="left"/>
      <w:pPr>
        <w:ind w:left="1004" w:hanging="360"/>
      </w:pPr>
      <w:rPr>
        <w:rFonts w:ascii="Calibri" w:eastAsia="Times New Roman" w:hAnsi="Calibri" w:hint="default"/>
        <w:b w:val="0"/>
        <w:i w:val="0"/>
        <w:spacing w:val="0"/>
        <w:w w:val="101"/>
        <w:sz w:val="20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1055C11"/>
    <w:multiLevelType w:val="hybridMultilevel"/>
    <w:tmpl w:val="A800B35A"/>
    <w:lvl w:ilvl="0" w:tplc="8820CCB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6406FD"/>
    <w:multiLevelType w:val="hybridMultilevel"/>
    <w:tmpl w:val="6A2224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9F44BE"/>
    <w:multiLevelType w:val="hybridMultilevel"/>
    <w:tmpl w:val="C2DCF0D0"/>
    <w:lvl w:ilvl="0" w:tplc="0410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 w15:restartNumberingAfterBreak="0">
    <w:nsid w:val="3FB8331C"/>
    <w:multiLevelType w:val="hybridMultilevel"/>
    <w:tmpl w:val="D036454E"/>
    <w:lvl w:ilvl="0" w:tplc="8408D0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479C7E7D"/>
    <w:multiLevelType w:val="hybridMultilevel"/>
    <w:tmpl w:val="C420993E"/>
    <w:lvl w:ilvl="0" w:tplc="B2607AE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E551CE"/>
    <w:multiLevelType w:val="hybridMultilevel"/>
    <w:tmpl w:val="CBA628F8"/>
    <w:lvl w:ilvl="0" w:tplc="BF8AC1AE">
      <w:start w:val="1"/>
      <w:numFmt w:val="bullet"/>
      <w:lvlText w:val="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4E387812"/>
    <w:multiLevelType w:val="hybridMultilevel"/>
    <w:tmpl w:val="2FF2D4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91235E"/>
    <w:multiLevelType w:val="hybridMultilevel"/>
    <w:tmpl w:val="7FA67F3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7" w15:restartNumberingAfterBreak="0">
    <w:nsid w:val="50BB6932"/>
    <w:multiLevelType w:val="hybridMultilevel"/>
    <w:tmpl w:val="16C61916"/>
    <w:lvl w:ilvl="0" w:tplc="CF3E1C68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CE5D50"/>
    <w:multiLevelType w:val="hybridMultilevel"/>
    <w:tmpl w:val="DB62EB9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9" w15:restartNumberingAfterBreak="0">
    <w:nsid w:val="558C134E"/>
    <w:multiLevelType w:val="hybridMultilevel"/>
    <w:tmpl w:val="8966914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5B255FCE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5B9242D6"/>
    <w:multiLevelType w:val="hybridMultilevel"/>
    <w:tmpl w:val="30D600EA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22" w15:restartNumberingAfterBreak="0">
    <w:nsid w:val="5CC665B2"/>
    <w:multiLevelType w:val="hybridMultilevel"/>
    <w:tmpl w:val="81A61E7E"/>
    <w:lvl w:ilvl="0" w:tplc="1CCAC854">
      <w:start w:val="1"/>
      <w:numFmt w:val="decimal"/>
      <w:pStyle w:val="Titolo2"/>
      <w:lvlText w:val="%1."/>
      <w:lvlJc w:val="left"/>
      <w:pPr>
        <w:ind w:left="121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931" w:hanging="360"/>
      </w:pPr>
    </w:lvl>
    <w:lvl w:ilvl="2" w:tplc="0410001B" w:tentative="1">
      <w:start w:val="1"/>
      <w:numFmt w:val="lowerRoman"/>
      <w:lvlText w:val="%3."/>
      <w:lvlJc w:val="right"/>
      <w:pPr>
        <w:ind w:left="2651" w:hanging="180"/>
      </w:pPr>
    </w:lvl>
    <w:lvl w:ilvl="3" w:tplc="0410000F" w:tentative="1">
      <w:start w:val="1"/>
      <w:numFmt w:val="decimal"/>
      <w:lvlText w:val="%4."/>
      <w:lvlJc w:val="left"/>
      <w:pPr>
        <w:ind w:left="3371" w:hanging="360"/>
      </w:pPr>
    </w:lvl>
    <w:lvl w:ilvl="4" w:tplc="04100019" w:tentative="1">
      <w:start w:val="1"/>
      <w:numFmt w:val="lowerLetter"/>
      <w:lvlText w:val="%5."/>
      <w:lvlJc w:val="left"/>
      <w:pPr>
        <w:ind w:left="4091" w:hanging="360"/>
      </w:pPr>
    </w:lvl>
    <w:lvl w:ilvl="5" w:tplc="0410001B" w:tentative="1">
      <w:start w:val="1"/>
      <w:numFmt w:val="lowerRoman"/>
      <w:lvlText w:val="%6."/>
      <w:lvlJc w:val="right"/>
      <w:pPr>
        <w:ind w:left="4811" w:hanging="180"/>
      </w:pPr>
    </w:lvl>
    <w:lvl w:ilvl="6" w:tplc="0410000F" w:tentative="1">
      <w:start w:val="1"/>
      <w:numFmt w:val="decimal"/>
      <w:lvlText w:val="%7."/>
      <w:lvlJc w:val="left"/>
      <w:pPr>
        <w:ind w:left="5531" w:hanging="360"/>
      </w:pPr>
    </w:lvl>
    <w:lvl w:ilvl="7" w:tplc="04100019" w:tentative="1">
      <w:start w:val="1"/>
      <w:numFmt w:val="lowerLetter"/>
      <w:lvlText w:val="%8."/>
      <w:lvlJc w:val="left"/>
      <w:pPr>
        <w:ind w:left="6251" w:hanging="360"/>
      </w:pPr>
    </w:lvl>
    <w:lvl w:ilvl="8" w:tplc="0410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5F504B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6BA027B2"/>
    <w:multiLevelType w:val="hybridMultilevel"/>
    <w:tmpl w:val="03A6395C"/>
    <w:lvl w:ilvl="0" w:tplc="0410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 w15:restartNumberingAfterBreak="0">
    <w:nsid w:val="72130BBF"/>
    <w:multiLevelType w:val="hybridMultilevel"/>
    <w:tmpl w:val="1ED4108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26" w15:restartNumberingAfterBreak="0">
    <w:nsid w:val="72405D3E"/>
    <w:multiLevelType w:val="hybridMultilevel"/>
    <w:tmpl w:val="ABD23AE0"/>
    <w:lvl w:ilvl="0" w:tplc="6484B15C">
      <w:start w:val="1"/>
      <w:numFmt w:val="decimal"/>
      <w:lvlText w:val="(%1)"/>
      <w:lvlJc w:val="left"/>
      <w:pPr>
        <w:ind w:left="1897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617" w:hanging="360"/>
      </w:pPr>
    </w:lvl>
    <w:lvl w:ilvl="2" w:tplc="0410001B" w:tentative="1">
      <w:start w:val="1"/>
      <w:numFmt w:val="lowerRoman"/>
      <w:lvlText w:val="%3."/>
      <w:lvlJc w:val="right"/>
      <w:pPr>
        <w:ind w:left="3337" w:hanging="180"/>
      </w:pPr>
    </w:lvl>
    <w:lvl w:ilvl="3" w:tplc="0410000F" w:tentative="1">
      <w:start w:val="1"/>
      <w:numFmt w:val="decimal"/>
      <w:lvlText w:val="%4."/>
      <w:lvlJc w:val="left"/>
      <w:pPr>
        <w:ind w:left="4057" w:hanging="360"/>
      </w:pPr>
    </w:lvl>
    <w:lvl w:ilvl="4" w:tplc="04100019" w:tentative="1">
      <w:start w:val="1"/>
      <w:numFmt w:val="lowerLetter"/>
      <w:lvlText w:val="%5."/>
      <w:lvlJc w:val="left"/>
      <w:pPr>
        <w:ind w:left="4777" w:hanging="360"/>
      </w:pPr>
    </w:lvl>
    <w:lvl w:ilvl="5" w:tplc="0410001B" w:tentative="1">
      <w:start w:val="1"/>
      <w:numFmt w:val="lowerRoman"/>
      <w:lvlText w:val="%6."/>
      <w:lvlJc w:val="right"/>
      <w:pPr>
        <w:ind w:left="5497" w:hanging="180"/>
      </w:pPr>
    </w:lvl>
    <w:lvl w:ilvl="6" w:tplc="0410000F" w:tentative="1">
      <w:start w:val="1"/>
      <w:numFmt w:val="decimal"/>
      <w:lvlText w:val="%7."/>
      <w:lvlJc w:val="left"/>
      <w:pPr>
        <w:ind w:left="6217" w:hanging="360"/>
      </w:pPr>
    </w:lvl>
    <w:lvl w:ilvl="7" w:tplc="04100019" w:tentative="1">
      <w:start w:val="1"/>
      <w:numFmt w:val="lowerLetter"/>
      <w:lvlText w:val="%8."/>
      <w:lvlJc w:val="left"/>
      <w:pPr>
        <w:ind w:left="6937" w:hanging="360"/>
      </w:pPr>
    </w:lvl>
    <w:lvl w:ilvl="8" w:tplc="0410001B" w:tentative="1">
      <w:start w:val="1"/>
      <w:numFmt w:val="lowerRoman"/>
      <w:lvlText w:val="%9."/>
      <w:lvlJc w:val="right"/>
      <w:pPr>
        <w:ind w:left="7657" w:hanging="180"/>
      </w:pPr>
    </w:lvl>
  </w:abstractNum>
  <w:abstractNum w:abstractNumId="27" w15:restartNumberingAfterBreak="0">
    <w:nsid w:val="77F123C4"/>
    <w:multiLevelType w:val="hybridMultilevel"/>
    <w:tmpl w:val="05283974"/>
    <w:lvl w:ilvl="0" w:tplc="A59E0BF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2333071">
    <w:abstractNumId w:val="15"/>
  </w:num>
  <w:num w:numId="2" w16cid:durableId="1676031319">
    <w:abstractNumId w:val="22"/>
  </w:num>
  <w:num w:numId="3" w16cid:durableId="689452439">
    <w:abstractNumId w:val="24"/>
  </w:num>
  <w:num w:numId="4" w16cid:durableId="1769696219">
    <w:abstractNumId w:val="16"/>
  </w:num>
  <w:num w:numId="5" w16cid:durableId="19137145">
    <w:abstractNumId w:val="21"/>
  </w:num>
  <w:num w:numId="6" w16cid:durableId="1900941494">
    <w:abstractNumId w:val="2"/>
  </w:num>
  <w:num w:numId="7" w16cid:durableId="99299122">
    <w:abstractNumId w:val="25"/>
  </w:num>
  <w:num w:numId="8" w16cid:durableId="2079476047">
    <w:abstractNumId w:val="18"/>
  </w:num>
  <w:num w:numId="9" w16cid:durableId="1349872489">
    <w:abstractNumId w:val="7"/>
  </w:num>
  <w:num w:numId="10" w16cid:durableId="95829353">
    <w:abstractNumId w:val="26"/>
  </w:num>
  <w:num w:numId="11" w16cid:durableId="1247694408">
    <w:abstractNumId w:val="19"/>
  </w:num>
  <w:num w:numId="12" w16cid:durableId="2105879111">
    <w:abstractNumId w:val="0"/>
  </w:num>
  <w:num w:numId="13" w16cid:durableId="1272669527">
    <w:abstractNumId w:val="1"/>
  </w:num>
  <w:num w:numId="14" w16cid:durableId="590121">
    <w:abstractNumId w:val="12"/>
  </w:num>
  <w:num w:numId="15" w16cid:durableId="976104964">
    <w:abstractNumId w:val="11"/>
  </w:num>
  <w:num w:numId="16" w16cid:durableId="2145149791">
    <w:abstractNumId w:val="5"/>
  </w:num>
  <w:num w:numId="17" w16cid:durableId="187530807">
    <w:abstractNumId w:val="3"/>
  </w:num>
  <w:num w:numId="18" w16cid:durableId="540285431">
    <w:abstractNumId w:val="10"/>
  </w:num>
  <w:num w:numId="19" w16cid:durableId="370694925">
    <w:abstractNumId w:val="23"/>
  </w:num>
  <w:num w:numId="20" w16cid:durableId="1687320459">
    <w:abstractNumId w:val="20"/>
  </w:num>
  <w:num w:numId="21" w16cid:durableId="747726562">
    <w:abstractNumId w:val="4"/>
  </w:num>
  <w:num w:numId="22" w16cid:durableId="761344139">
    <w:abstractNumId w:val="17"/>
  </w:num>
  <w:num w:numId="23" w16cid:durableId="1638682245">
    <w:abstractNumId w:val="27"/>
  </w:num>
  <w:num w:numId="24" w16cid:durableId="933780812">
    <w:abstractNumId w:val="13"/>
  </w:num>
  <w:num w:numId="25" w16cid:durableId="296451252">
    <w:abstractNumId w:val="9"/>
  </w:num>
  <w:num w:numId="26" w16cid:durableId="1374427862">
    <w:abstractNumId w:val="6"/>
  </w:num>
  <w:num w:numId="27" w16cid:durableId="462574439">
    <w:abstractNumId w:val="14"/>
  </w:num>
  <w:num w:numId="28" w16cid:durableId="1460807332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C5E"/>
    <w:rsid w:val="000015EF"/>
    <w:rsid w:val="000033DD"/>
    <w:rsid w:val="00007D2F"/>
    <w:rsid w:val="00010267"/>
    <w:rsid w:val="0001610F"/>
    <w:rsid w:val="00017147"/>
    <w:rsid w:val="00021D5E"/>
    <w:rsid w:val="00023093"/>
    <w:rsid w:val="0002458C"/>
    <w:rsid w:val="0002504F"/>
    <w:rsid w:val="000254F3"/>
    <w:rsid w:val="0002557C"/>
    <w:rsid w:val="00025714"/>
    <w:rsid w:val="000301AB"/>
    <w:rsid w:val="00031324"/>
    <w:rsid w:val="00031B9A"/>
    <w:rsid w:val="00034D4D"/>
    <w:rsid w:val="0003674E"/>
    <w:rsid w:val="00036A52"/>
    <w:rsid w:val="0004014F"/>
    <w:rsid w:val="00040432"/>
    <w:rsid w:val="00042C5E"/>
    <w:rsid w:val="00044549"/>
    <w:rsid w:val="000451E6"/>
    <w:rsid w:val="00045AF9"/>
    <w:rsid w:val="00045EF6"/>
    <w:rsid w:val="00047693"/>
    <w:rsid w:val="00052DA4"/>
    <w:rsid w:val="00063DEE"/>
    <w:rsid w:val="000657A2"/>
    <w:rsid w:val="00065FC4"/>
    <w:rsid w:val="00071488"/>
    <w:rsid w:val="000727E0"/>
    <w:rsid w:val="00073668"/>
    <w:rsid w:val="00075E5C"/>
    <w:rsid w:val="0007695D"/>
    <w:rsid w:val="000816A2"/>
    <w:rsid w:val="00081831"/>
    <w:rsid w:val="00083E13"/>
    <w:rsid w:val="00084549"/>
    <w:rsid w:val="000845CC"/>
    <w:rsid w:val="000863C5"/>
    <w:rsid w:val="0009202C"/>
    <w:rsid w:val="00093980"/>
    <w:rsid w:val="00094D5A"/>
    <w:rsid w:val="00094E99"/>
    <w:rsid w:val="00095E27"/>
    <w:rsid w:val="00097591"/>
    <w:rsid w:val="000A112A"/>
    <w:rsid w:val="000A1B66"/>
    <w:rsid w:val="000A2C11"/>
    <w:rsid w:val="000A2D04"/>
    <w:rsid w:val="000A6366"/>
    <w:rsid w:val="000A6C1F"/>
    <w:rsid w:val="000A7BAF"/>
    <w:rsid w:val="000B48F8"/>
    <w:rsid w:val="000B5939"/>
    <w:rsid w:val="000B7EFF"/>
    <w:rsid w:val="000C2FFE"/>
    <w:rsid w:val="000C53ED"/>
    <w:rsid w:val="000D1A0E"/>
    <w:rsid w:val="000D36A0"/>
    <w:rsid w:val="000D6A84"/>
    <w:rsid w:val="000D6AF0"/>
    <w:rsid w:val="000D7B10"/>
    <w:rsid w:val="000D7F3E"/>
    <w:rsid w:val="000E140E"/>
    <w:rsid w:val="000E1A23"/>
    <w:rsid w:val="000E39A2"/>
    <w:rsid w:val="000E5B76"/>
    <w:rsid w:val="000E5FC1"/>
    <w:rsid w:val="000E644A"/>
    <w:rsid w:val="000E70F0"/>
    <w:rsid w:val="000F33AC"/>
    <w:rsid w:val="000F4EB7"/>
    <w:rsid w:val="000F6545"/>
    <w:rsid w:val="001001F2"/>
    <w:rsid w:val="001007DC"/>
    <w:rsid w:val="00100EA2"/>
    <w:rsid w:val="00101000"/>
    <w:rsid w:val="001031EE"/>
    <w:rsid w:val="0010329D"/>
    <w:rsid w:val="00103BDA"/>
    <w:rsid w:val="00105621"/>
    <w:rsid w:val="00106D46"/>
    <w:rsid w:val="00106DD6"/>
    <w:rsid w:val="0010719A"/>
    <w:rsid w:val="00112AD4"/>
    <w:rsid w:val="00113C8B"/>
    <w:rsid w:val="001150A4"/>
    <w:rsid w:val="00117672"/>
    <w:rsid w:val="0011783C"/>
    <w:rsid w:val="00117BB0"/>
    <w:rsid w:val="001245FC"/>
    <w:rsid w:val="00124F4C"/>
    <w:rsid w:val="00133457"/>
    <w:rsid w:val="00133650"/>
    <w:rsid w:val="0013542C"/>
    <w:rsid w:val="00135868"/>
    <w:rsid w:val="001368F4"/>
    <w:rsid w:val="001372EB"/>
    <w:rsid w:val="0014156A"/>
    <w:rsid w:val="0014357E"/>
    <w:rsid w:val="00144B65"/>
    <w:rsid w:val="0014537E"/>
    <w:rsid w:val="0014793A"/>
    <w:rsid w:val="001526E7"/>
    <w:rsid w:val="0015463E"/>
    <w:rsid w:val="00161315"/>
    <w:rsid w:val="001618AC"/>
    <w:rsid w:val="00163F3F"/>
    <w:rsid w:val="00163FF1"/>
    <w:rsid w:val="00170553"/>
    <w:rsid w:val="00174AAC"/>
    <w:rsid w:val="001772D4"/>
    <w:rsid w:val="00183182"/>
    <w:rsid w:val="00185BD2"/>
    <w:rsid w:val="0019183F"/>
    <w:rsid w:val="00196DDB"/>
    <w:rsid w:val="00197720"/>
    <w:rsid w:val="001A0273"/>
    <w:rsid w:val="001A17AB"/>
    <w:rsid w:val="001A26A4"/>
    <w:rsid w:val="001A27BB"/>
    <w:rsid w:val="001A4997"/>
    <w:rsid w:val="001A62C2"/>
    <w:rsid w:val="001A68A5"/>
    <w:rsid w:val="001A6936"/>
    <w:rsid w:val="001A7202"/>
    <w:rsid w:val="001B0CBE"/>
    <w:rsid w:val="001B239A"/>
    <w:rsid w:val="001B2620"/>
    <w:rsid w:val="001B3738"/>
    <w:rsid w:val="001B483B"/>
    <w:rsid w:val="001B57A2"/>
    <w:rsid w:val="001B6606"/>
    <w:rsid w:val="001B7DDA"/>
    <w:rsid w:val="001C26B2"/>
    <w:rsid w:val="001C4320"/>
    <w:rsid w:val="001C6DAF"/>
    <w:rsid w:val="001D31BE"/>
    <w:rsid w:val="001D382B"/>
    <w:rsid w:val="001D3BCF"/>
    <w:rsid w:val="001D53E5"/>
    <w:rsid w:val="001D5A11"/>
    <w:rsid w:val="001D649A"/>
    <w:rsid w:val="001D678D"/>
    <w:rsid w:val="001D6C7C"/>
    <w:rsid w:val="001D75B3"/>
    <w:rsid w:val="001E0891"/>
    <w:rsid w:val="001E0D5A"/>
    <w:rsid w:val="001E1E2E"/>
    <w:rsid w:val="001E335F"/>
    <w:rsid w:val="001E43B3"/>
    <w:rsid w:val="001E5785"/>
    <w:rsid w:val="001E5C9F"/>
    <w:rsid w:val="001E6F83"/>
    <w:rsid w:val="001F1F05"/>
    <w:rsid w:val="001F26AD"/>
    <w:rsid w:val="001F61B4"/>
    <w:rsid w:val="0020004F"/>
    <w:rsid w:val="0020166A"/>
    <w:rsid w:val="00201CB1"/>
    <w:rsid w:val="00201ED3"/>
    <w:rsid w:val="002030B8"/>
    <w:rsid w:val="00203F7D"/>
    <w:rsid w:val="00206D58"/>
    <w:rsid w:val="00207C4E"/>
    <w:rsid w:val="002157A0"/>
    <w:rsid w:val="00215D2C"/>
    <w:rsid w:val="00222D91"/>
    <w:rsid w:val="00222EF7"/>
    <w:rsid w:val="00224DD1"/>
    <w:rsid w:val="00225EB7"/>
    <w:rsid w:val="00227A9E"/>
    <w:rsid w:val="002327DC"/>
    <w:rsid w:val="00243514"/>
    <w:rsid w:val="0024380D"/>
    <w:rsid w:val="00244262"/>
    <w:rsid w:val="00244840"/>
    <w:rsid w:val="002453B3"/>
    <w:rsid w:val="00246AE1"/>
    <w:rsid w:val="00247470"/>
    <w:rsid w:val="00247B83"/>
    <w:rsid w:val="002510D4"/>
    <w:rsid w:val="00251149"/>
    <w:rsid w:val="00251897"/>
    <w:rsid w:val="00253705"/>
    <w:rsid w:val="00253BBB"/>
    <w:rsid w:val="00256E4F"/>
    <w:rsid w:val="00260D57"/>
    <w:rsid w:val="002611B6"/>
    <w:rsid w:val="00264F7D"/>
    <w:rsid w:val="00273F0E"/>
    <w:rsid w:val="00274628"/>
    <w:rsid w:val="002749ED"/>
    <w:rsid w:val="00276D18"/>
    <w:rsid w:val="0028569A"/>
    <w:rsid w:val="00286367"/>
    <w:rsid w:val="00286CC6"/>
    <w:rsid w:val="0029022D"/>
    <w:rsid w:val="0029173C"/>
    <w:rsid w:val="002948FE"/>
    <w:rsid w:val="00295ADF"/>
    <w:rsid w:val="002960D0"/>
    <w:rsid w:val="002962C6"/>
    <w:rsid w:val="002968B8"/>
    <w:rsid w:val="00296EC5"/>
    <w:rsid w:val="002A169B"/>
    <w:rsid w:val="002A1952"/>
    <w:rsid w:val="002A3BF3"/>
    <w:rsid w:val="002A54B4"/>
    <w:rsid w:val="002A55A1"/>
    <w:rsid w:val="002A7618"/>
    <w:rsid w:val="002B4ACA"/>
    <w:rsid w:val="002B4EED"/>
    <w:rsid w:val="002B59A6"/>
    <w:rsid w:val="002B5ADE"/>
    <w:rsid w:val="002B7B45"/>
    <w:rsid w:val="002C10E1"/>
    <w:rsid w:val="002C1772"/>
    <w:rsid w:val="002C5A0D"/>
    <w:rsid w:val="002C7CDA"/>
    <w:rsid w:val="002D1E39"/>
    <w:rsid w:val="002D21B9"/>
    <w:rsid w:val="002D2D72"/>
    <w:rsid w:val="002D5C9F"/>
    <w:rsid w:val="002D6368"/>
    <w:rsid w:val="002D7B0F"/>
    <w:rsid w:val="002E00B6"/>
    <w:rsid w:val="002E0FF7"/>
    <w:rsid w:val="002E1F60"/>
    <w:rsid w:val="002E519D"/>
    <w:rsid w:val="002E5255"/>
    <w:rsid w:val="002E5FE7"/>
    <w:rsid w:val="002E7741"/>
    <w:rsid w:val="002F106A"/>
    <w:rsid w:val="002F4078"/>
    <w:rsid w:val="002F4CF0"/>
    <w:rsid w:val="002F5138"/>
    <w:rsid w:val="002F7E75"/>
    <w:rsid w:val="00301117"/>
    <w:rsid w:val="003018C8"/>
    <w:rsid w:val="00301B1D"/>
    <w:rsid w:val="003020FC"/>
    <w:rsid w:val="00305BDE"/>
    <w:rsid w:val="00306181"/>
    <w:rsid w:val="003159DE"/>
    <w:rsid w:val="003169B8"/>
    <w:rsid w:val="00316EF2"/>
    <w:rsid w:val="00320CB7"/>
    <w:rsid w:val="00324F09"/>
    <w:rsid w:val="00326184"/>
    <w:rsid w:val="0033080A"/>
    <w:rsid w:val="003313A3"/>
    <w:rsid w:val="00331C18"/>
    <w:rsid w:val="00332984"/>
    <w:rsid w:val="00333E64"/>
    <w:rsid w:val="003363C3"/>
    <w:rsid w:val="00344A90"/>
    <w:rsid w:val="003479BF"/>
    <w:rsid w:val="00355B57"/>
    <w:rsid w:val="00357114"/>
    <w:rsid w:val="00360FCA"/>
    <w:rsid w:val="00362588"/>
    <w:rsid w:val="00362951"/>
    <w:rsid w:val="003634F0"/>
    <w:rsid w:val="003642BA"/>
    <w:rsid w:val="00365294"/>
    <w:rsid w:val="00367FB8"/>
    <w:rsid w:val="00370C53"/>
    <w:rsid w:val="00376AE3"/>
    <w:rsid w:val="00377357"/>
    <w:rsid w:val="00385144"/>
    <w:rsid w:val="00396030"/>
    <w:rsid w:val="003A199A"/>
    <w:rsid w:val="003A605E"/>
    <w:rsid w:val="003B5119"/>
    <w:rsid w:val="003C0236"/>
    <w:rsid w:val="003C1B12"/>
    <w:rsid w:val="003C326C"/>
    <w:rsid w:val="003C6E37"/>
    <w:rsid w:val="003C78A6"/>
    <w:rsid w:val="003D7157"/>
    <w:rsid w:val="003E0F23"/>
    <w:rsid w:val="003E4F3C"/>
    <w:rsid w:val="003E73C6"/>
    <w:rsid w:val="003F61A3"/>
    <w:rsid w:val="003F7F7E"/>
    <w:rsid w:val="0040021B"/>
    <w:rsid w:val="00400292"/>
    <w:rsid w:val="004005F7"/>
    <w:rsid w:val="0040343B"/>
    <w:rsid w:val="00403B08"/>
    <w:rsid w:val="00405055"/>
    <w:rsid w:val="004108C6"/>
    <w:rsid w:val="004136B9"/>
    <w:rsid w:val="004162B3"/>
    <w:rsid w:val="00420E1F"/>
    <w:rsid w:val="004217C9"/>
    <w:rsid w:val="00422716"/>
    <w:rsid w:val="00424B4F"/>
    <w:rsid w:val="004254FA"/>
    <w:rsid w:val="00432D75"/>
    <w:rsid w:val="00433A74"/>
    <w:rsid w:val="00433F35"/>
    <w:rsid w:val="00434D96"/>
    <w:rsid w:val="00435B07"/>
    <w:rsid w:val="004422D5"/>
    <w:rsid w:val="00445076"/>
    <w:rsid w:val="004458DF"/>
    <w:rsid w:val="0044778C"/>
    <w:rsid w:val="0045050E"/>
    <w:rsid w:val="004508F4"/>
    <w:rsid w:val="00451B93"/>
    <w:rsid w:val="0045444B"/>
    <w:rsid w:val="004550B1"/>
    <w:rsid w:val="00455A2B"/>
    <w:rsid w:val="00460715"/>
    <w:rsid w:val="00460AD1"/>
    <w:rsid w:val="00464DCE"/>
    <w:rsid w:val="0046698B"/>
    <w:rsid w:val="00466E8D"/>
    <w:rsid w:val="00466E9B"/>
    <w:rsid w:val="00467A92"/>
    <w:rsid w:val="004718C2"/>
    <w:rsid w:val="004766C7"/>
    <w:rsid w:val="0048070D"/>
    <w:rsid w:val="00481CFA"/>
    <w:rsid w:val="00482105"/>
    <w:rsid w:val="00483E5A"/>
    <w:rsid w:val="00484BE3"/>
    <w:rsid w:val="00485F0B"/>
    <w:rsid w:val="00486FDA"/>
    <w:rsid w:val="00494532"/>
    <w:rsid w:val="0049471C"/>
    <w:rsid w:val="0049556C"/>
    <w:rsid w:val="00495E25"/>
    <w:rsid w:val="00496147"/>
    <w:rsid w:val="00496765"/>
    <w:rsid w:val="0049700B"/>
    <w:rsid w:val="004977A5"/>
    <w:rsid w:val="004A012C"/>
    <w:rsid w:val="004A1DF1"/>
    <w:rsid w:val="004B1B67"/>
    <w:rsid w:val="004B385A"/>
    <w:rsid w:val="004B3D2A"/>
    <w:rsid w:val="004B44F6"/>
    <w:rsid w:val="004B5356"/>
    <w:rsid w:val="004B5965"/>
    <w:rsid w:val="004B6726"/>
    <w:rsid w:val="004C0B91"/>
    <w:rsid w:val="004C1103"/>
    <w:rsid w:val="004C1240"/>
    <w:rsid w:val="004C2C85"/>
    <w:rsid w:val="004C35FF"/>
    <w:rsid w:val="004C4705"/>
    <w:rsid w:val="004C68BA"/>
    <w:rsid w:val="004C7973"/>
    <w:rsid w:val="004D1C8E"/>
    <w:rsid w:val="004D2F88"/>
    <w:rsid w:val="004D57CF"/>
    <w:rsid w:val="004D64B6"/>
    <w:rsid w:val="004E08EE"/>
    <w:rsid w:val="004E10A8"/>
    <w:rsid w:val="004E1C4C"/>
    <w:rsid w:val="004E203D"/>
    <w:rsid w:val="004E26DC"/>
    <w:rsid w:val="004E4BD7"/>
    <w:rsid w:val="004E4C84"/>
    <w:rsid w:val="004E4F89"/>
    <w:rsid w:val="004E624E"/>
    <w:rsid w:val="004E6D15"/>
    <w:rsid w:val="004F00E5"/>
    <w:rsid w:val="004F5428"/>
    <w:rsid w:val="004F678C"/>
    <w:rsid w:val="0050103A"/>
    <w:rsid w:val="00504252"/>
    <w:rsid w:val="00510A40"/>
    <w:rsid w:val="00511315"/>
    <w:rsid w:val="00511AAA"/>
    <w:rsid w:val="00512395"/>
    <w:rsid w:val="00513708"/>
    <w:rsid w:val="00513D02"/>
    <w:rsid w:val="0051410C"/>
    <w:rsid w:val="005141F9"/>
    <w:rsid w:val="00514A8B"/>
    <w:rsid w:val="00514F1E"/>
    <w:rsid w:val="0051714B"/>
    <w:rsid w:val="005227B0"/>
    <w:rsid w:val="00525488"/>
    <w:rsid w:val="00526189"/>
    <w:rsid w:val="00527ACA"/>
    <w:rsid w:val="00527AD3"/>
    <w:rsid w:val="0053009F"/>
    <w:rsid w:val="005362B1"/>
    <w:rsid w:val="0053787C"/>
    <w:rsid w:val="005410CE"/>
    <w:rsid w:val="00542604"/>
    <w:rsid w:val="00542798"/>
    <w:rsid w:val="0054412C"/>
    <w:rsid w:val="0054640A"/>
    <w:rsid w:val="005476CF"/>
    <w:rsid w:val="00547903"/>
    <w:rsid w:val="00550DFF"/>
    <w:rsid w:val="005543B4"/>
    <w:rsid w:val="005561B2"/>
    <w:rsid w:val="00557735"/>
    <w:rsid w:val="005611DE"/>
    <w:rsid w:val="0056143C"/>
    <w:rsid w:val="005622CB"/>
    <w:rsid w:val="005626AD"/>
    <w:rsid w:val="00563235"/>
    <w:rsid w:val="00563BE6"/>
    <w:rsid w:val="00563F50"/>
    <w:rsid w:val="00564A45"/>
    <w:rsid w:val="00570F44"/>
    <w:rsid w:val="005715C7"/>
    <w:rsid w:val="005741F5"/>
    <w:rsid w:val="00574CB7"/>
    <w:rsid w:val="00580AEF"/>
    <w:rsid w:val="00584348"/>
    <w:rsid w:val="00584F6C"/>
    <w:rsid w:val="00587C29"/>
    <w:rsid w:val="00590322"/>
    <w:rsid w:val="00591842"/>
    <w:rsid w:val="00592D3D"/>
    <w:rsid w:val="00593DDA"/>
    <w:rsid w:val="00595232"/>
    <w:rsid w:val="00595700"/>
    <w:rsid w:val="00595D2E"/>
    <w:rsid w:val="00596F17"/>
    <w:rsid w:val="00597798"/>
    <w:rsid w:val="00597F44"/>
    <w:rsid w:val="005A0D5E"/>
    <w:rsid w:val="005A2379"/>
    <w:rsid w:val="005A3046"/>
    <w:rsid w:val="005A3055"/>
    <w:rsid w:val="005A3549"/>
    <w:rsid w:val="005A4D78"/>
    <w:rsid w:val="005A5070"/>
    <w:rsid w:val="005B128B"/>
    <w:rsid w:val="005B1948"/>
    <w:rsid w:val="005B3FA2"/>
    <w:rsid w:val="005B6EAD"/>
    <w:rsid w:val="005B74E3"/>
    <w:rsid w:val="005C569D"/>
    <w:rsid w:val="005C6152"/>
    <w:rsid w:val="005D18C0"/>
    <w:rsid w:val="005D3DB8"/>
    <w:rsid w:val="005D4979"/>
    <w:rsid w:val="005D5FD2"/>
    <w:rsid w:val="005E0083"/>
    <w:rsid w:val="005E1336"/>
    <w:rsid w:val="005E2116"/>
    <w:rsid w:val="005E497F"/>
    <w:rsid w:val="005E7843"/>
    <w:rsid w:val="005F057A"/>
    <w:rsid w:val="005F2FFB"/>
    <w:rsid w:val="005F5CB3"/>
    <w:rsid w:val="005F6D7E"/>
    <w:rsid w:val="005F6E63"/>
    <w:rsid w:val="005F7372"/>
    <w:rsid w:val="00600D12"/>
    <w:rsid w:val="00603329"/>
    <w:rsid w:val="00604EAB"/>
    <w:rsid w:val="00605000"/>
    <w:rsid w:val="00607C1A"/>
    <w:rsid w:val="00610800"/>
    <w:rsid w:val="00611D1F"/>
    <w:rsid w:val="00614FF8"/>
    <w:rsid w:val="0061534D"/>
    <w:rsid w:val="0061653A"/>
    <w:rsid w:val="006215C4"/>
    <w:rsid w:val="00623074"/>
    <w:rsid w:val="006234C9"/>
    <w:rsid w:val="00625019"/>
    <w:rsid w:val="00625320"/>
    <w:rsid w:val="00625833"/>
    <w:rsid w:val="006278F2"/>
    <w:rsid w:val="00627B2D"/>
    <w:rsid w:val="00630166"/>
    <w:rsid w:val="006407C2"/>
    <w:rsid w:val="00641C4E"/>
    <w:rsid w:val="00644633"/>
    <w:rsid w:val="00644B10"/>
    <w:rsid w:val="006465E5"/>
    <w:rsid w:val="006508E2"/>
    <w:rsid w:val="00651447"/>
    <w:rsid w:val="00651B67"/>
    <w:rsid w:val="006530CC"/>
    <w:rsid w:val="00654EB8"/>
    <w:rsid w:val="006618F5"/>
    <w:rsid w:val="00664BDA"/>
    <w:rsid w:val="00675B87"/>
    <w:rsid w:val="00675F1C"/>
    <w:rsid w:val="00677125"/>
    <w:rsid w:val="006775A0"/>
    <w:rsid w:val="00682C4A"/>
    <w:rsid w:val="00682D7D"/>
    <w:rsid w:val="00683362"/>
    <w:rsid w:val="00685055"/>
    <w:rsid w:val="00686321"/>
    <w:rsid w:val="006866BB"/>
    <w:rsid w:val="00690289"/>
    <w:rsid w:val="00691446"/>
    <w:rsid w:val="00691B03"/>
    <w:rsid w:val="00691EE2"/>
    <w:rsid w:val="006934B0"/>
    <w:rsid w:val="00694B7A"/>
    <w:rsid w:val="00695915"/>
    <w:rsid w:val="00696104"/>
    <w:rsid w:val="00696B15"/>
    <w:rsid w:val="006A1183"/>
    <w:rsid w:val="006A18F5"/>
    <w:rsid w:val="006A532A"/>
    <w:rsid w:val="006A7520"/>
    <w:rsid w:val="006B1786"/>
    <w:rsid w:val="006B2D90"/>
    <w:rsid w:val="006B7030"/>
    <w:rsid w:val="006C0524"/>
    <w:rsid w:val="006C4B60"/>
    <w:rsid w:val="006D0BE7"/>
    <w:rsid w:val="006D0FAE"/>
    <w:rsid w:val="006D38E8"/>
    <w:rsid w:val="006D610E"/>
    <w:rsid w:val="006E0469"/>
    <w:rsid w:val="006E141F"/>
    <w:rsid w:val="006E3652"/>
    <w:rsid w:val="006E69F4"/>
    <w:rsid w:val="006F0151"/>
    <w:rsid w:val="006F0D4D"/>
    <w:rsid w:val="006F1757"/>
    <w:rsid w:val="006F2326"/>
    <w:rsid w:val="006F4BD4"/>
    <w:rsid w:val="006F4F06"/>
    <w:rsid w:val="006F5164"/>
    <w:rsid w:val="006F5A5E"/>
    <w:rsid w:val="006F6401"/>
    <w:rsid w:val="006F71FA"/>
    <w:rsid w:val="00701D14"/>
    <w:rsid w:val="00702E64"/>
    <w:rsid w:val="00703647"/>
    <w:rsid w:val="00703D2F"/>
    <w:rsid w:val="0070516F"/>
    <w:rsid w:val="00710B31"/>
    <w:rsid w:val="00711671"/>
    <w:rsid w:val="00712EAB"/>
    <w:rsid w:val="0071473C"/>
    <w:rsid w:val="00715004"/>
    <w:rsid w:val="007152EB"/>
    <w:rsid w:val="00717E40"/>
    <w:rsid w:val="00721983"/>
    <w:rsid w:val="0072218A"/>
    <w:rsid w:val="00723198"/>
    <w:rsid w:val="00723DA2"/>
    <w:rsid w:val="007242CF"/>
    <w:rsid w:val="00724644"/>
    <w:rsid w:val="00727F9E"/>
    <w:rsid w:val="00730334"/>
    <w:rsid w:val="007337B2"/>
    <w:rsid w:val="0074064B"/>
    <w:rsid w:val="00740BE6"/>
    <w:rsid w:val="007444A8"/>
    <w:rsid w:val="0074670E"/>
    <w:rsid w:val="007512FE"/>
    <w:rsid w:val="00753754"/>
    <w:rsid w:val="00753C7B"/>
    <w:rsid w:val="00754BE0"/>
    <w:rsid w:val="00754E74"/>
    <w:rsid w:val="00762536"/>
    <w:rsid w:val="007743CB"/>
    <w:rsid w:val="00775BA7"/>
    <w:rsid w:val="007770DE"/>
    <w:rsid w:val="0078075B"/>
    <w:rsid w:val="00780861"/>
    <w:rsid w:val="0078231B"/>
    <w:rsid w:val="00784A96"/>
    <w:rsid w:val="00784DD2"/>
    <w:rsid w:val="00794CB8"/>
    <w:rsid w:val="007961CB"/>
    <w:rsid w:val="007A174D"/>
    <w:rsid w:val="007A243B"/>
    <w:rsid w:val="007A39C3"/>
    <w:rsid w:val="007A6EE4"/>
    <w:rsid w:val="007B0750"/>
    <w:rsid w:val="007B1AB4"/>
    <w:rsid w:val="007B3C1C"/>
    <w:rsid w:val="007C0CD6"/>
    <w:rsid w:val="007C34F5"/>
    <w:rsid w:val="007C4FE7"/>
    <w:rsid w:val="007C693D"/>
    <w:rsid w:val="007D02AB"/>
    <w:rsid w:val="007D77CD"/>
    <w:rsid w:val="007D7815"/>
    <w:rsid w:val="007D7C32"/>
    <w:rsid w:val="007E0C23"/>
    <w:rsid w:val="007E1F06"/>
    <w:rsid w:val="007E3575"/>
    <w:rsid w:val="007E46AC"/>
    <w:rsid w:val="007E68BD"/>
    <w:rsid w:val="007E7425"/>
    <w:rsid w:val="007F06A9"/>
    <w:rsid w:val="007F1298"/>
    <w:rsid w:val="007F19AB"/>
    <w:rsid w:val="007F1AFE"/>
    <w:rsid w:val="007F5844"/>
    <w:rsid w:val="007F6B13"/>
    <w:rsid w:val="008010AF"/>
    <w:rsid w:val="008024AA"/>
    <w:rsid w:val="00802A01"/>
    <w:rsid w:val="00803113"/>
    <w:rsid w:val="00803E26"/>
    <w:rsid w:val="008078FC"/>
    <w:rsid w:val="00815EAB"/>
    <w:rsid w:val="00825627"/>
    <w:rsid w:val="00825977"/>
    <w:rsid w:val="008259CA"/>
    <w:rsid w:val="00832BD8"/>
    <w:rsid w:val="0083460E"/>
    <w:rsid w:val="008364C4"/>
    <w:rsid w:val="0084238A"/>
    <w:rsid w:val="00842E87"/>
    <w:rsid w:val="00852B43"/>
    <w:rsid w:val="00852D27"/>
    <w:rsid w:val="008544CF"/>
    <w:rsid w:val="0085479C"/>
    <w:rsid w:val="00855492"/>
    <w:rsid w:val="00855A36"/>
    <w:rsid w:val="008566F4"/>
    <w:rsid w:val="0085695F"/>
    <w:rsid w:val="0085747A"/>
    <w:rsid w:val="0085774E"/>
    <w:rsid w:val="00857A65"/>
    <w:rsid w:val="0086017A"/>
    <w:rsid w:val="00860300"/>
    <w:rsid w:val="008627E6"/>
    <w:rsid w:val="008630D5"/>
    <w:rsid w:val="008643F2"/>
    <w:rsid w:val="0086599A"/>
    <w:rsid w:val="00865C13"/>
    <w:rsid w:val="00865EEF"/>
    <w:rsid w:val="00870289"/>
    <w:rsid w:val="0087104C"/>
    <w:rsid w:val="00871F95"/>
    <w:rsid w:val="0087218B"/>
    <w:rsid w:val="008734D0"/>
    <w:rsid w:val="00874D63"/>
    <w:rsid w:val="00876586"/>
    <w:rsid w:val="00887630"/>
    <w:rsid w:val="00891747"/>
    <w:rsid w:val="00892D2D"/>
    <w:rsid w:val="0089572B"/>
    <w:rsid w:val="00895A73"/>
    <w:rsid w:val="00895D07"/>
    <w:rsid w:val="008960E8"/>
    <w:rsid w:val="00896AB5"/>
    <w:rsid w:val="008A3652"/>
    <w:rsid w:val="008B1671"/>
    <w:rsid w:val="008B2320"/>
    <w:rsid w:val="008B3F8D"/>
    <w:rsid w:val="008B5937"/>
    <w:rsid w:val="008B6882"/>
    <w:rsid w:val="008B7262"/>
    <w:rsid w:val="008C1513"/>
    <w:rsid w:val="008C4C4F"/>
    <w:rsid w:val="008C6104"/>
    <w:rsid w:val="008C6EDE"/>
    <w:rsid w:val="008D37BB"/>
    <w:rsid w:val="008D4261"/>
    <w:rsid w:val="008D5080"/>
    <w:rsid w:val="008D5F4A"/>
    <w:rsid w:val="008D6177"/>
    <w:rsid w:val="008D63D0"/>
    <w:rsid w:val="008D66D9"/>
    <w:rsid w:val="008E1053"/>
    <w:rsid w:val="008E283F"/>
    <w:rsid w:val="008E3E93"/>
    <w:rsid w:val="008E3F5A"/>
    <w:rsid w:val="008E40F6"/>
    <w:rsid w:val="008E4796"/>
    <w:rsid w:val="008E5362"/>
    <w:rsid w:val="008E5826"/>
    <w:rsid w:val="008E63A4"/>
    <w:rsid w:val="008F217B"/>
    <w:rsid w:val="008F271F"/>
    <w:rsid w:val="008F5E62"/>
    <w:rsid w:val="008F7909"/>
    <w:rsid w:val="008F7ECA"/>
    <w:rsid w:val="00900DC0"/>
    <w:rsid w:val="00902CAF"/>
    <w:rsid w:val="00904826"/>
    <w:rsid w:val="00904904"/>
    <w:rsid w:val="0091024D"/>
    <w:rsid w:val="00910DE7"/>
    <w:rsid w:val="00911485"/>
    <w:rsid w:val="0091205F"/>
    <w:rsid w:val="00912C41"/>
    <w:rsid w:val="00915C74"/>
    <w:rsid w:val="00916861"/>
    <w:rsid w:val="00917A97"/>
    <w:rsid w:val="0092221E"/>
    <w:rsid w:val="00922EDD"/>
    <w:rsid w:val="009230C4"/>
    <w:rsid w:val="00923ED5"/>
    <w:rsid w:val="009257CB"/>
    <w:rsid w:val="00930D6F"/>
    <w:rsid w:val="00933B08"/>
    <w:rsid w:val="009348C1"/>
    <w:rsid w:val="00934D84"/>
    <w:rsid w:val="009366B2"/>
    <w:rsid w:val="00940940"/>
    <w:rsid w:val="00940EEA"/>
    <w:rsid w:val="00942223"/>
    <w:rsid w:val="00945AD0"/>
    <w:rsid w:val="009503BC"/>
    <w:rsid w:val="00952D3D"/>
    <w:rsid w:val="0095505A"/>
    <w:rsid w:val="009561FE"/>
    <w:rsid w:val="009579DB"/>
    <w:rsid w:val="009630CD"/>
    <w:rsid w:val="00965E99"/>
    <w:rsid w:val="00967AAE"/>
    <w:rsid w:val="00972E0C"/>
    <w:rsid w:val="00973085"/>
    <w:rsid w:val="00980CA4"/>
    <w:rsid w:val="009820E3"/>
    <w:rsid w:val="00984653"/>
    <w:rsid w:val="00984EB1"/>
    <w:rsid w:val="0098517E"/>
    <w:rsid w:val="0098563E"/>
    <w:rsid w:val="009934F7"/>
    <w:rsid w:val="00994C6B"/>
    <w:rsid w:val="00995934"/>
    <w:rsid w:val="009963C4"/>
    <w:rsid w:val="00997CBB"/>
    <w:rsid w:val="009A165F"/>
    <w:rsid w:val="009A23CE"/>
    <w:rsid w:val="009A3793"/>
    <w:rsid w:val="009A525B"/>
    <w:rsid w:val="009A6637"/>
    <w:rsid w:val="009A6B3D"/>
    <w:rsid w:val="009B0663"/>
    <w:rsid w:val="009B3353"/>
    <w:rsid w:val="009B4F6B"/>
    <w:rsid w:val="009B6D13"/>
    <w:rsid w:val="009C0498"/>
    <w:rsid w:val="009C1F5F"/>
    <w:rsid w:val="009D29C1"/>
    <w:rsid w:val="009D3CB5"/>
    <w:rsid w:val="009D562B"/>
    <w:rsid w:val="009D5D1D"/>
    <w:rsid w:val="009E1405"/>
    <w:rsid w:val="009E1A19"/>
    <w:rsid w:val="009E3D72"/>
    <w:rsid w:val="009E48B0"/>
    <w:rsid w:val="009E54CA"/>
    <w:rsid w:val="009E6C85"/>
    <w:rsid w:val="009E7E1D"/>
    <w:rsid w:val="009F0942"/>
    <w:rsid w:val="009F1C50"/>
    <w:rsid w:val="009F2A6E"/>
    <w:rsid w:val="009F387A"/>
    <w:rsid w:val="009F5DA7"/>
    <w:rsid w:val="009F7F1B"/>
    <w:rsid w:val="00A00FA3"/>
    <w:rsid w:val="00A0378B"/>
    <w:rsid w:val="00A10A33"/>
    <w:rsid w:val="00A10BE3"/>
    <w:rsid w:val="00A10F56"/>
    <w:rsid w:val="00A1103A"/>
    <w:rsid w:val="00A12C8E"/>
    <w:rsid w:val="00A169E9"/>
    <w:rsid w:val="00A22F9C"/>
    <w:rsid w:val="00A25B75"/>
    <w:rsid w:val="00A26BD5"/>
    <w:rsid w:val="00A26C1E"/>
    <w:rsid w:val="00A26EDE"/>
    <w:rsid w:val="00A31C92"/>
    <w:rsid w:val="00A34838"/>
    <w:rsid w:val="00A348F7"/>
    <w:rsid w:val="00A34C99"/>
    <w:rsid w:val="00A35882"/>
    <w:rsid w:val="00A4058C"/>
    <w:rsid w:val="00A414F5"/>
    <w:rsid w:val="00A43C3F"/>
    <w:rsid w:val="00A51FBD"/>
    <w:rsid w:val="00A52887"/>
    <w:rsid w:val="00A52DE0"/>
    <w:rsid w:val="00A56248"/>
    <w:rsid w:val="00A56D7D"/>
    <w:rsid w:val="00A57B15"/>
    <w:rsid w:val="00A601AE"/>
    <w:rsid w:val="00A62AA1"/>
    <w:rsid w:val="00A64957"/>
    <w:rsid w:val="00A66414"/>
    <w:rsid w:val="00A6665B"/>
    <w:rsid w:val="00A66B71"/>
    <w:rsid w:val="00A66FE3"/>
    <w:rsid w:val="00A8026D"/>
    <w:rsid w:val="00A80FA4"/>
    <w:rsid w:val="00A81137"/>
    <w:rsid w:val="00A821CE"/>
    <w:rsid w:val="00A84A3A"/>
    <w:rsid w:val="00A8617F"/>
    <w:rsid w:val="00A87536"/>
    <w:rsid w:val="00A9026A"/>
    <w:rsid w:val="00A923AD"/>
    <w:rsid w:val="00A92DDF"/>
    <w:rsid w:val="00A949E4"/>
    <w:rsid w:val="00A95B70"/>
    <w:rsid w:val="00A9689A"/>
    <w:rsid w:val="00AA2085"/>
    <w:rsid w:val="00AA2AC1"/>
    <w:rsid w:val="00AA54D6"/>
    <w:rsid w:val="00AA5D55"/>
    <w:rsid w:val="00AA6D5F"/>
    <w:rsid w:val="00AB0984"/>
    <w:rsid w:val="00AB189C"/>
    <w:rsid w:val="00AB5771"/>
    <w:rsid w:val="00AB7A47"/>
    <w:rsid w:val="00AC11A7"/>
    <w:rsid w:val="00AC1294"/>
    <w:rsid w:val="00AC2ABE"/>
    <w:rsid w:val="00AC3139"/>
    <w:rsid w:val="00AC4508"/>
    <w:rsid w:val="00AC76D1"/>
    <w:rsid w:val="00AD0AAC"/>
    <w:rsid w:val="00AD310C"/>
    <w:rsid w:val="00AD4271"/>
    <w:rsid w:val="00AD6378"/>
    <w:rsid w:val="00AD776B"/>
    <w:rsid w:val="00AD787D"/>
    <w:rsid w:val="00AD7EDA"/>
    <w:rsid w:val="00AE00F9"/>
    <w:rsid w:val="00AE06AE"/>
    <w:rsid w:val="00AE0DA8"/>
    <w:rsid w:val="00AE13E9"/>
    <w:rsid w:val="00AE3AD1"/>
    <w:rsid w:val="00AE4EB6"/>
    <w:rsid w:val="00AF0A80"/>
    <w:rsid w:val="00AF0E1B"/>
    <w:rsid w:val="00AF272E"/>
    <w:rsid w:val="00AF388E"/>
    <w:rsid w:val="00AF51F4"/>
    <w:rsid w:val="00B00F7F"/>
    <w:rsid w:val="00B02ADD"/>
    <w:rsid w:val="00B03B6B"/>
    <w:rsid w:val="00B03C54"/>
    <w:rsid w:val="00B041F8"/>
    <w:rsid w:val="00B100A5"/>
    <w:rsid w:val="00B11D60"/>
    <w:rsid w:val="00B14B7A"/>
    <w:rsid w:val="00B151A9"/>
    <w:rsid w:val="00B20044"/>
    <w:rsid w:val="00B202B3"/>
    <w:rsid w:val="00B2152F"/>
    <w:rsid w:val="00B27D9E"/>
    <w:rsid w:val="00B27E9D"/>
    <w:rsid w:val="00B322FD"/>
    <w:rsid w:val="00B32464"/>
    <w:rsid w:val="00B3258F"/>
    <w:rsid w:val="00B373AA"/>
    <w:rsid w:val="00B408B6"/>
    <w:rsid w:val="00B40E7A"/>
    <w:rsid w:val="00B41687"/>
    <w:rsid w:val="00B43E5E"/>
    <w:rsid w:val="00B4634D"/>
    <w:rsid w:val="00B46A28"/>
    <w:rsid w:val="00B475C3"/>
    <w:rsid w:val="00B47DE2"/>
    <w:rsid w:val="00B50B99"/>
    <w:rsid w:val="00B50E74"/>
    <w:rsid w:val="00B55A68"/>
    <w:rsid w:val="00B5767F"/>
    <w:rsid w:val="00B5768D"/>
    <w:rsid w:val="00B6153B"/>
    <w:rsid w:val="00B644A8"/>
    <w:rsid w:val="00B65468"/>
    <w:rsid w:val="00B67C89"/>
    <w:rsid w:val="00B67F6C"/>
    <w:rsid w:val="00B73D7B"/>
    <w:rsid w:val="00B74471"/>
    <w:rsid w:val="00B76F04"/>
    <w:rsid w:val="00B7782A"/>
    <w:rsid w:val="00B824E8"/>
    <w:rsid w:val="00B82B52"/>
    <w:rsid w:val="00B852B6"/>
    <w:rsid w:val="00B85B84"/>
    <w:rsid w:val="00B85F0E"/>
    <w:rsid w:val="00B86882"/>
    <w:rsid w:val="00B912E8"/>
    <w:rsid w:val="00B92E99"/>
    <w:rsid w:val="00B93396"/>
    <w:rsid w:val="00B9395D"/>
    <w:rsid w:val="00B94147"/>
    <w:rsid w:val="00B944F3"/>
    <w:rsid w:val="00B95636"/>
    <w:rsid w:val="00BA0604"/>
    <w:rsid w:val="00BA1FAE"/>
    <w:rsid w:val="00BA2CAB"/>
    <w:rsid w:val="00BA528B"/>
    <w:rsid w:val="00BA5A80"/>
    <w:rsid w:val="00BB5E49"/>
    <w:rsid w:val="00BC119E"/>
    <w:rsid w:val="00BC2AC7"/>
    <w:rsid w:val="00BC4289"/>
    <w:rsid w:val="00BC6DF4"/>
    <w:rsid w:val="00BC7F6C"/>
    <w:rsid w:val="00BD2F87"/>
    <w:rsid w:val="00BD4FC9"/>
    <w:rsid w:val="00BD5DCF"/>
    <w:rsid w:val="00BD7999"/>
    <w:rsid w:val="00BE19B0"/>
    <w:rsid w:val="00BE273A"/>
    <w:rsid w:val="00BE5AB5"/>
    <w:rsid w:val="00BE6112"/>
    <w:rsid w:val="00BE66AD"/>
    <w:rsid w:val="00BF0A38"/>
    <w:rsid w:val="00BF22C8"/>
    <w:rsid w:val="00BF361A"/>
    <w:rsid w:val="00BF3DCD"/>
    <w:rsid w:val="00C033BE"/>
    <w:rsid w:val="00C06A5D"/>
    <w:rsid w:val="00C1054F"/>
    <w:rsid w:val="00C120A3"/>
    <w:rsid w:val="00C138AC"/>
    <w:rsid w:val="00C1432E"/>
    <w:rsid w:val="00C162E7"/>
    <w:rsid w:val="00C267C8"/>
    <w:rsid w:val="00C268B4"/>
    <w:rsid w:val="00C279C9"/>
    <w:rsid w:val="00C3069F"/>
    <w:rsid w:val="00C316EF"/>
    <w:rsid w:val="00C33F7E"/>
    <w:rsid w:val="00C34247"/>
    <w:rsid w:val="00C354C4"/>
    <w:rsid w:val="00C44C20"/>
    <w:rsid w:val="00C45D66"/>
    <w:rsid w:val="00C46173"/>
    <w:rsid w:val="00C47413"/>
    <w:rsid w:val="00C50CA3"/>
    <w:rsid w:val="00C55CB7"/>
    <w:rsid w:val="00C57936"/>
    <w:rsid w:val="00C62D71"/>
    <w:rsid w:val="00C639CB"/>
    <w:rsid w:val="00C63B0D"/>
    <w:rsid w:val="00C64067"/>
    <w:rsid w:val="00C66D0F"/>
    <w:rsid w:val="00C67790"/>
    <w:rsid w:val="00C7021E"/>
    <w:rsid w:val="00C70E0D"/>
    <w:rsid w:val="00C7226C"/>
    <w:rsid w:val="00C73E08"/>
    <w:rsid w:val="00C741C2"/>
    <w:rsid w:val="00C74272"/>
    <w:rsid w:val="00C77D35"/>
    <w:rsid w:val="00C82FA2"/>
    <w:rsid w:val="00C87438"/>
    <w:rsid w:val="00C879B6"/>
    <w:rsid w:val="00C918FB"/>
    <w:rsid w:val="00C91D2A"/>
    <w:rsid w:val="00CA1744"/>
    <w:rsid w:val="00CA1DB2"/>
    <w:rsid w:val="00CA3579"/>
    <w:rsid w:val="00CA4B2E"/>
    <w:rsid w:val="00CA689B"/>
    <w:rsid w:val="00CB362C"/>
    <w:rsid w:val="00CB4A3F"/>
    <w:rsid w:val="00CB6DCD"/>
    <w:rsid w:val="00CB795C"/>
    <w:rsid w:val="00CC10E6"/>
    <w:rsid w:val="00CC64AF"/>
    <w:rsid w:val="00CC717D"/>
    <w:rsid w:val="00CD0079"/>
    <w:rsid w:val="00CD34D4"/>
    <w:rsid w:val="00CE2868"/>
    <w:rsid w:val="00CE6555"/>
    <w:rsid w:val="00CE738F"/>
    <w:rsid w:val="00CF1C90"/>
    <w:rsid w:val="00CF4D82"/>
    <w:rsid w:val="00CF6128"/>
    <w:rsid w:val="00CF6A0A"/>
    <w:rsid w:val="00D0153F"/>
    <w:rsid w:val="00D03A62"/>
    <w:rsid w:val="00D06470"/>
    <w:rsid w:val="00D10E03"/>
    <w:rsid w:val="00D138A6"/>
    <w:rsid w:val="00D144CD"/>
    <w:rsid w:val="00D14EC5"/>
    <w:rsid w:val="00D20F4A"/>
    <w:rsid w:val="00D2199E"/>
    <w:rsid w:val="00D3382F"/>
    <w:rsid w:val="00D33F7F"/>
    <w:rsid w:val="00D36BD5"/>
    <w:rsid w:val="00D37FE4"/>
    <w:rsid w:val="00D42DA1"/>
    <w:rsid w:val="00D43DB0"/>
    <w:rsid w:val="00D448CA"/>
    <w:rsid w:val="00D46C1E"/>
    <w:rsid w:val="00D46E4F"/>
    <w:rsid w:val="00D5538A"/>
    <w:rsid w:val="00D5625D"/>
    <w:rsid w:val="00D56518"/>
    <w:rsid w:val="00D62A75"/>
    <w:rsid w:val="00D62E37"/>
    <w:rsid w:val="00D66D64"/>
    <w:rsid w:val="00D6780E"/>
    <w:rsid w:val="00D67B40"/>
    <w:rsid w:val="00D7025C"/>
    <w:rsid w:val="00D710C9"/>
    <w:rsid w:val="00D7489F"/>
    <w:rsid w:val="00D766B5"/>
    <w:rsid w:val="00D80F51"/>
    <w:rsid w:val="00D82099"/>
    <w:rsid w:val="00D856B7"/>
    <w:rsid w:val="00D87920"/>
    <w:rsid w:val="00D87AEF"/>
    <w:rsid w:val="00D87F27"/>
    <w:rsid w:val="00D87F99"/>
    <w:rsid w:val="00D90076"/>
    <w:rsid w:val="00D90F61"/>
    <w:rsid w:val="00D95227"/>
    <w:rsid w:val="00D96378"/>
    <w:rsid w:val="00DA0A99"/>
    <w:rsid w:val="00DA1B3F"/>
    <w:rsid w:val="00DA6FF8"/>
    <w:rsid w:val="00DA70CA"/>
    <w:rsid w:val="00DB05B6"/>
    <w:rsid w:val="00DB33F8"/>
    <w:rsid w:val="00DB7CDB"/>
    <w:rsid w:val="00DC0670"/>
    <w:rsid w:val="00DC11F1"/>
    <w:rsid w:val="00DC4662"/>
    <w:rsid w:val="00DC5978"/>
    <w:rsid w:val="00DC5D2E"/>
    <w:rsid w:val="00DC5FD9"/>
    <w:rsid w:val="00DC635E"/>
    <w:rsid w:val="00DC674A"/>
    <w:rsid w:val="00DC6CF1"/>
    <w:rsid w:val="00DC74B9"/>
    <w:rsid w:val="00DD1B44"/>
    <w:rsid w:val="00DD4F8D"/>
    <w:rsid w:val="00DD602F"/>
    <w:rsid w:val="00DD6C7C"/>
    <w:rsid w:val="00DD7AA2"/>
    <w:rsid w:val="00DE04A5"/>
    <w:rsid w:val="00DE12DA"/>
    <w:rsid w:val="00DE153B"/>
    <w:rsid w:val="00DE1EC5"/>
    <w:rsid w:val="00DE29E3"/>
    <w:rsid w:val="00DE30C2"/>
    <w:rsid w:val="00DF163C"/>
    <w:rsid w:val="00DF1AC5"/>
    <w:rsid w:val="00DF414C"/>
    <w:rsid w:val="00DF594F"/>
    <w:rsid w:val="00DF69AC"/>
    <w:rsid w:val="00DF69C1"/>
    <w:rsid w:val="00DF6E8C"/>
    <w:rsid w:val="00DF7999"/>
    <w:rsid w:val="00E01204"/>
    <w:rsid w:val="00E016AD"/>
    <w:rsid w:val="00E02B0E"/>
    <w:rsid w:val="00E0418C"/>
    <w:rsid w:val="00E10014"/>
    <w:rsid w:val="00E12C32"/>
    <w:rsid w:val="00E12EA9"/>
    <w:rsid w:val="00E1355A"/>
    <w:rsid w:val="00E142A7"/>
    <w:rsid w:val="00E1482A"/>
    <w:rsid w:val="00E17B66"/>
    <w:rsid w:val="00E206A7"/>
    <w:rsid w:val="00E216CE"/>
    <w:rsid w:val="00E221EF"/>
    <w:rsid w:val="00E30CA3"/>
    <w:rsid w:val="00E31F85"/>
    <w:rsid w:val="00E33B98"/>
    <w:rsid w:val="00E349F2"/>
    <w:rsid w:val="00E34A03"/>
    <w:rsid w:val="00E41BC5"/>
    <w:rsid w:val="00E42B40"/>
    <w:rsid w:val="00E437EC"/>
    <w:rsid w:val="00E44C17"/>
    <w:rsid w:val="00E5110A"/>
    <w:rsid w:val="00E5165E"/>
    <w:rsid w:val="00E52CDB"/>
    <w:rsid w:val="00E57322"/>
    <w:rsid w:val="00E65403"/>
    <w:rsid w:val="00E7442A"/>
    <w:rsid w:val="00E75252"/>
    <w:rsid w:val="00E7575A"/>
    <w:rsid w:val="00E7594D"/>
    <w:rsid w:val="00E75AFF"/>
    <w:rsid w:val="00E76472"/>
    <w:rsid w:val="00E76ACD"/>
    <w:rsid w:val="00E76CCE"/>
    <w:rsid w:val="00E76FCE"/>
    <w:rsid w:val="00E771E1"/>
    <w:rsid w:val="00E802AD"/>
    <w:rsid w:val="00E84DA9"/>
    <w:rsid w:val="00E85306"/>
    <w:rsid w:val="00E85B96"/>
    <w:rsid w:val="00E86B32"/>
    <w:rsid w:val="00E86CB0"/>
    <w:rsid w:val="00E93734"/>
    <w:rsid w:val="00E952E2"/>
    <w:rsid w:val="00E955A9"/>
    <w:rsid w:val="00E9746D"/>
    <w:rsid w:val="00EA1925"/>
    <w:rsid w:val="00EB00C2"/>
    <w:rsid w:val="00EB08E1"/>
    <w:rsid w:val="00EB3059"/>
    <w:rsid w:val="00EB3D61"/>
    <w:rsid w:val="00EB3D71"/>
    <w:rsid w:val="00EC1D18"/>
    <w:rsid w:val="00EC238F"/>
    <w:rsid w:val="00EC2B7F"/>
    <w:rsid w:val="00EC49F7"/>
    <w:rsid w:val="00EC4B36"/>
    <w:rsid w:val="00EC4D1E"/>
    <w:rsid w:val="00EC6AA7"/>
    <w:rsid w:val="00EC77AB"/>
    <w:rsid w:val="00EC7F89"/>
    <w:rsid w:val="00ED3F6A"/>
    <w:rsid w:val="00ED4374"/>
    <w:rsid w:val="00EE0E65"/>
    <w:rsid w:val="00EE5C31"/>
    <w:rsid w:val="00EF13EE"/>
    <w:rsid w:val="00EF2725"/>
    <w:rsid w:val="00EF37D8"/>
    <w:rsid w:val="00EF3CC0"/>
    <w:rsid w:val="00EF567D"/>
    <w:rsid w:val="00EF6F59"/>
    <w:rsid w:val="00F06CE8"/>
    <w:rsid w:val="00F07A02"/>
    <w:rsid w:val="00F07E71"/>
    <w:rsid w:val="00F17551"/>
    <w:rsid w:val="00F17823"/>
    <w:rsid w:val="00F20FB2"/>
    <w:rsid w:val="00F240AD"/>
    <w:rsid w:val="00F25BFB"/>
    <w:rsid w:val="00F26588"/>
    <w:rsid w:val="00F27532"/>
    <w:rsid w:val="00F3425C"/>
    <w:rsid w:val="00F34873"/>
    <w:rsid w:val="00F34CD7"/>
    <w:rsid w:val="00F424A9"/>
    <w:rsid w:val="00F43E57"/>
    <w:rsid w:val="00F47CE5"/>
    <w:rsid w:val="00F57A52"/>
    <w:rsid w:val="00F60D4A"/>
    <w:rsid w:val="00F6415C"/>
    <w:rsid w:val="00F643FC"/>
    <w:rsid w:val="00F65818"/>
    <w:rsid w:val="00F66F9A"/>
    <w:rsid w:val="00F75FCF"/>
    <w:rsid w:val="00F76D99"/>
    <w:rsid w:val="00F80D80"/>
    <w:rsid w:val="00F8273F"/>
    <w:rsid w:val="00F82E22"/>
    <w:rsid w:val="00F8728B"/>
    <w:rsid w:val="00F92315"/>
    <w:rsid w:val="00FA0489"/>
    <w:rsid w:val="00FA16B3"/>
    <w:rsid w:val="00FB05AD"/>
    <w:rsid w:val="00FB241F"/>
    <w:rsid w:val="00FB3450"/>
    <w:rsid w:val="00FB44AC"/>
    <w:rsid w:val="00FC3375"/>
    <w:rsid w:val="00FC4119"/>
    <w:rsid w:val="00FC52CE"/>
    <w:rsid w:val="00FC5481"/>
    <w:rsid w:val="00FC761D"/>
    <w:rsid w:val="00FD1236"/>
    <w:rsid w:val="00FD22CE"/>
    <w:rsid w:val="00FD43C9"/>
    <w:rsid w:val="00FD4471"/>
    <w:rsid w:val="00FD73D5"/>
    <w:rsid w:val="00FE0767"/>
    <w:rsid w:val="00FE5A10"/>
    <w:rsid w:val="00FE61BC"/>
    <w:rsid w:val="00FF272E"/>
    <w:rsid w:val="030CF01A"/>
    <w:rsid w:val="3A886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E22E97"/>
  <w15:docId w15:val="{F2503C67-01C2-4460-9D1D-770460A12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819" w:hanging="409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rsid w:val="002962C6"/>
    <w:pPr>
      <w:numPr>
        <w:numId w:val="2"/>
      </w:numPr>
      <w:spacing w:before="240"/>
      <w:outlineLvl w:val="1"/>
    </w:pPr>
    <w:rPr>
      <w:b/>
      <w:bCs/>
      <w:color w:val="17365D" w:themeColor="text2" w:themeShade="BF"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ind w:left="751"/>
      <w:outlineLvl w:val="2"/>
    </w:pPr>
    <w:rPr>
      <w:b/>
      <w:bCs/>
      <w:i/>
      <w:sz w:val="24"/>
      <w:szCs w:val="2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pPr>
      <w:spacing w:before="23"/>
      <w:ind w:left="1080" w:hanging="669"/>
    </w:pPr>
    <w:rPr>
      <w:b/>
      <w:bCs/>
      <w:i/>
      <w:sz w:val="24"/>
      <w:szCs w:val="24"/>
    </w:rPr>
  </w:style>
  <w:style w:type="paragraph" w:styleId="Corpotesto">
    <w:name w:val="Body Text"/>
    <w:basedOn w:val="Normale"/>
    <w:uiPriority w:val="1"/>
    <w:qFormat/>
    <w:pPr>
      <w:spacing w:before="119"/>
      <w:ind w:left="751"/>
      <w:jc w:val="both"/>
    </w:pPr>
    <w:rPr>
      <w:sz w:val="24"/>
      <w:szCs w:val="24"/>
    </w:rPr>
  </w:style>
  <w:style w:type="paragraph" w:styleId="Paragrafoelenco">
    <w:name w:val="List Paragraph"/>
    <w:aliases w:val="Stile2F,Paragrafo elenco 2,List Paragraph1,Stile 4F,Normal bullet 2,Bullet list,Numbered List,AB List 1,Bullet Points,Bullet List,FooterText,numbered,Paragraphe de liste1,Bulletr List Paragraph,列出段落,列出段落1,List Paragraph21,Listeafsnit1"/>
    <w:basedOn w:val="Normale"/>
    <w:link w:val="ParagrafoelencoCarattere"/>
    <w:uiPriority w:val="34"/>
    <w:qFormat/>
    <w:pPr>
      <w:spacing w:before="119"/>
      <w:ind w:left="1539" w:hanging="360"/>
    </w:pPr>
  </w:style>
  <w:style w:type="paragraph" w:customStyle="1" w:styleId="TableParagraph">
    <w:name w:val="Table Paragraph"/>
    <w:basedOn w:val="Normale"/>
    <w:uiPriority w:val="1"/>
    <w:qFormat/>
    <w:pPr>
      <w:ind w:left="93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44262"/>
    <w:pPr>
      <w:autoSpaceDE/>
      <w:autoSpaceDN/>
    </w:pPr>
    <w:rPr>
      <w:rFonts w:ascii="Segoe UI" w:eastAsiaTheme="minorHAns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44262"/>
    <w:rPr>
      <w:rFonts w:ascii="Segoe UI" w:hAnsi="Segoe UI" w:cs="Segoe UI"/>
      <w:sz w:val="18"/>
      <w:szCs w:val="18"/>
      <w:lang w:val="it-IT"/>
    </w:rPr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5B6EAD"/>
    <w:rPr>
      <w:rFonts w:ascii="Calibri" w:eastAsia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B6EAD"/>
    <w:rPr>
      <w:rFonts w:ascii="Calibri" w:eastAsia="Calibri" w:hAnsi="Calibri" w:cs="Calibri"/>
    </w:rPr>
  </w:style>
  <w:style w:type="character" w:styleId="Collegamentoipertestuale">
    <w:name w:val="Hyperlink"/>
    <w:basedOn w:val="Carpredefinitoparagrafo"/>
    <w:uiPriority w:val="99"/>
    <w:unhideWhenUsed/>
    <w:rsid w:val="0003674E"/>
    <w:rPr>
      <w:color w:val="0000FF" w:themeColor="hyperlink"/>
      <w:u w:val="single"/>
    </w:rPr>
  </w:style>
  <w:style w:type="table" w:styleId="Grigliatabella">
    <w:name w:val="Table Grid"/>
    <w:basedOn w:val="Tabellanormale"/>
    <w:uiPriority w:val="39"/>
    <w:rsid w:val="000D6A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olosommario">
    <w:name w:val="TOC Heading"/>
    <w:basedOn w:val="Titolo1"/>
    <w:next w:val="Normale"/>
    <w:uiPriority w:val="39"/>
    <w:unhideWhenUsed/>
    <w:qFormat/>
    <w:rsid w:val="002E1F60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it-IT"/>
    </w:rPr>
  </w:style>
  <w:style w:type="paragraph" w:styleId="Sommario2">
    <w:name w:val="toc 2"/>
    <w:basedOn w:val="Normale"/>
    <w:next w:val="Normale"/>
    <w:autoRedefine/>
    <w:uiPriority w:val="39"/>
    <w:unhideWhenUsed/>
    <w:rsid w:val="00E33B98"/>
    <w:pPr>
      <w:tabs>
        <w:tab w:val="left" w:pos="1080"/>
        <w:tab w:val="right" w:leader="dot" w:pos="10480"/>
      </w:tabs>
      <w:ind w:left="220"/>
    </w:pPr>
  </w:style>
  <w:style w:type="paragraph" w:styleId="Sommario3">
    <w:name w:val="toc 3"/>
    <w:basedOn w:val="Normale"/>
    <w:next w:val="Normale"/>
    <w:autoRedefine/>
    <w:uiPriority w:val="39"/>
    <w:unhideWhenUsed/>
    <w:rsid w:val="002E1F60"/>
    <w:pPr>
      <w:spacing w:after="100"/>
      <w:ind w:left="440"/>
    </w:pPr>
  </w:style>
  <w:style w:type="paragraph" w:styleId="Titolo">
    <w:name w:val="Title"/>
    <w:basedOn w:val="Normale"/>
    <w:next w:val="Normale"/>
    <w:link w:val="TitoloCarattere"/>
    <w:uiPriority w:val="10"/>
    <w:qFormat/>
    <w:rsid w:val="00513D02"/>
    <w:pPr>
      <w:ind w:left="851"/>
      <w:contextualSpacing/>
    </w:pPr>
    <w:rPr>
      <w:rFonts w:asciiTheme="minorHAnsi" w:eastAsiaTheme="majorEastAsia" w:hAnsiTheme="minorHAnsi" w:cstheme="minorHAnsi"/>
      <w:color w:val="17365D" w:themeColor="text2" w:themeShade="BF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13D02"/>
    <w:rPr>
      <w:rFonts w:eastAsiaTheme="majorEastAsia" w:cstheme="minorHAnsi"/>
      <w:color w:val="17365D" w:themeColor="text2" w:themeShade="BF"/>
      <w:spacing w:val="-10"/>
      <w:kern w:val="28"/>
      <w:sz w:val="56"/>
      <w:szCs w:val="56"/>
      <w:lang w:val="it-IT"/>
    </w:rPr>
  </w:style>
  <w:style w:type="paragraph" w:customStyle="1" w:styleId="Default">
    <w:name w:val="Default"/>
    <w:rsid w:val="00047693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F272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F272E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F272E"/>
    <w:rPr>
      <w:rFonts w:ascii="Calibri" w:eastAsia="Calibri" w:hAnsi="Calibri" w:cs="Calibri"/>
      <w:sz w:val="20"/>
      <w:szCs w:val="20"/>
      <w:lang w:val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F272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F272E"/>
    <w:rPr>
      <w:rFonts w:ascii="Calibri" w:eastAsia="Calibri" w:hAnsi="Calibri" w:cs="Calibri"/>
      <w:b/>
      <w:bCs/>
      <w:sz w:val="20"/>
      <w:szCs w:val="20"/>
      <w:lang w:val="it-IT"/>
    </w:rPr>
  </w:style>
  <w:style w:type="character" w:customStyle="1" w:styleId="ParagrafoelencoCarattere">
    <w:name w:val="Paragrafo elenco Carattere"/>
    <w:aliases w:val="Stile2F Carattere,Paragrafo elenco 2 Carattere,List Paragraph1 Carattere,Stile 4F Carattere,Normal bullet 2 Carattere,Bullet list Carattere,Numbered List Carattere,AB List 1 Carattere,Bullet Points Carattere,numbered Carattere"/>
    <w:link w:val="Paragrafoelenco"/>
    <w:uiPriority w:val="34"/>
    <w:qFormat/>
    <w:locked/>
    <w:rsid w:val="00320CB7"/>
    <w:rPr>
      <w:rFonts w:ascii="Calibri" w:eastAsia="Calibri" w:hAnsi="Calibri" w:cs="Calibri"/>
      <w:lang w:val="it-IT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2D1E3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2D1E39"/>
    <w:rPr>
      <w:rFonts w:ascii="Calibri" w:eastAsia="Calibri" w:hAnsi="Calibri" w:cs="Calibri"/>
      <w:sz w:val="20"/>
      <w:szCs w:val="20"/>
      <w:lang w:val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2D1E39"/>
    <w:rPr>
      <w:vertAlign w:val="superscript"/>
    </w:rPr>
  </w:style>
  <w:style w:type="character" w:styleId="Enfasigrassetto">
    <w:name w:val="Strong"/>
    <w:qFormat/>
    <w:rsid w:val="0051410C"/>
    <w:rPr>
      <w:b/>
      <w:bCs/>
    </w:rPr>
  </w:style>
  <w:style w:type="paragraph" w:styleId="Corpodeltesto2">
    <w:name w:val="Body Text 2"/>
    <w:basedOn w:val="Normale"/>
    <w:link w:val="Corpodeltesto2Carattere"/>
    <w:uiPriority w:val="99"/>
    <w:unhideWhenUsed/>
    <w:rsid w:val="00682C4A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682C4A"/>
    <w:rPr>
      <w:rFonts w:ascii="Calibri" w:eastAsia="Calibri" w:hAnsi="Calibri" w:cs="Calibri"/>
      <w:lang w:val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682C4A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682C4A"/>
    <w:rPr>
      <w:rFonts w:ascii="Calibri" w:eastAsia="Calibri" w:hAnsi="Calibri" w:cs="Calibri"/>
      <w:lang w:val="it-IT"/>
    </w:rPr>
  </w:style>
  <w:style w:type="character" w:customStyle="1" w:styleId="IntestazioneCarattere2">
    <w:name w:val="Intestazione Carattere2"/>
    <w:basedOn w:val="Carpredefinitoparagrafo"/>
    <w:qFormat/>
    <w:rsid w:val="006B1786"/>
  </w:style>
  <w:style w:type="paragraph" w:styleId="NormaleWeb">
    <w:name w:val="Normal (Web)"/>
    <w:basedOn w:val="Normale"/>
    <w:uiPriority w:val="99"/>
    <w:unhideWhenUsed/>
    <w:rsid w:val="00F47CE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7C3E6-1003-4DF8-A7C2-F5956D70D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581</Words>
  <Characters>3313</Characters>
  <Application>Microsoft Office Word</Application>
  <DocSecurity>0</DocSecurity>
  <Lines>27</Lines>
  <Paragraphs>7</Paragraphs>
  <ScaleCrop>false</ScaleCrop>
  <Company/>
  <LinksUpToDate>false</LinksUpToDate>
  <CharactersWithSpaces>3887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CAPITOLATO DI GARA_Pineta_Castelvolturno.docx</dc:title>
  <dc:creator>LUX</dc:creator>
  <cp:lastModifiedBy>BRUNELLO DE FEO</cp:lastModifiedBy>
  <cp:revision>377</cp:revision>
  <cp:lastPrinted>2023-06-24T12:03:00Z</cp:lastPrinted>
  <dcterms:created xsi:type="dcterms:W3CDTF">2023-07-04T15:23:00Z</dcterms:created>
  <dcterms:modified xsi:type="dcterms:W3CDTF">2026-03-10T10:13:00Z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2022-11-14T00:00:00Z</vt:filetime>
  </property>
</Properties>
</file>