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97352" w14:textId="232D4021" w:rsidR="00521CDC" w:rsidRPr="00424588" w:rsidRDefault="00424588" w:rsidP="00424588">
      <w:pPr>
        <w:tabs>
          <w:tab w:val="left" w:pos="3990"/>
        </w:tabs>
        <w:rPr>
          <w:rFonts w:ascii="Arial" w:hAnsi="Arial" w:cs="Arial"/>
          <w:highlight w:val="yellow"/>
        </w:rPr>
      </w:pPr>
      <w:r>
        <w:rPr>
          <w:noProof/>
        </w:rPr>
        <w:drawing>
          <wp:inline distT="0" distB="0" distL="0" distR="0" wp14:anchorId="1A01EC5C" wp14:editId="56D54C01">
            <wp:extent cx="6040755" cy="744855"/>
            <wp:effectExtent l="0" t="0" r="0" b="0"/>
            <wp:docPr id="214275613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756139" name="Immagine 2142756139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74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5C5BC05F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FF667C">
        <w:rPr>
          <w:rFonts w:ascii="Arial" w:hAnsi="Arial" w:cs="Arial"/>
          <w:b/>
          <w:bCs/>
          <w:sz w:val="28"/>
          <w:szCs w:val="28"/>
        </w:rPr>
        <w:t>4</w:t>
      </w:r>
      <w:r w:rsidR="007D1E4A">
        <w:rPr>
          <w:rFonts w:ascii="Arial" w:hAnsi="Arial" w:cs="Arial"/>
          <w:b/>
          <w:bCs/>
          <w:sz w:val="28"/>
          <w:szCs w:val="28"/>
        </w:rPr>
        <w:t>282</w:t>
      </w:r>
      <w:r>
        <w:rPr>
          <w:rFonts w:ascii="Arial" w:hAnsi="Arial" w:cs="Arial"/>
          <w:b/>
          <w:bCs/>
          <w:sz w:val="28"/>
          <w:szCs w:val="28"/>
        </w:rPr>
        <w:t>/AP/202</w:t>
      </w:r>
      <w:r w:rsidR="00FF667C">
        <w:rPr>
          <w:rFonts w:ascii="Arial" w:hAnsi="Arial" w:cs="Arial"/>
          <w:b/>
          <w:bCs/>
          <w:sz w:val="28"/>
          <w:szCs w:val="28"/>
        </w:rPr>
        <w:t>5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115497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1F1A7C3" w14:textId="77777777" w:rsidR="007D1E4A" w:rsidRPr="007D1E4A" w:rsidRDefault="007D1E4A" w:rsidP="007D1E4A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  <w:r w:rsidRPr="007D1E4A">
        <w:rPr>
          <w:rFonts w:ascii="Arial" w:hAnsi="Arial" w:cs="Arial"/>
          <w:b/>
          <w:sz w:val="28"/>
          <w:szCs w:val="28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</w:p>
    <w:p w14:paraId="3EBDD641" w14:textId="77777777" w:rsidR="007D1E4A" w:rsidRPr="007D1E4A" w:rsidRDefault="007D1E4A" w:rsidP="007D1E4A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13D16378" w14:textId="0301C6EA" w:rsidR="007D1E4A" w:rsidRPr="007D1E4A" w:rsidRDefault="007D1E4A" w:rsidP="007D1E4A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7D1E4A">
        <w:rPr>
          <w:rFonts w:ascii="Arial" w:hAnsi="Arial" w:cs="Arial"/>
          <w:b/>
          <w:sz w:val="28"/>
          <w:szCs w:val="28"/>
        </w:rPr>
        <w:t xml:space="preserve">CUP B21C24000150009 </w:t>
      </w:r>
      <w:r w:rsidR="00075396">
        <w:rPr>
          <w:rFonts w:ascii="Arial" w:hAnsi="Arial" w:cs="Arial"/>
          <w:b/>
          <w:sz w:val="28"/>
          <w:szCs w:val="28"/>
        </w:rPr>
        <w:t>–</w:t>
      </w:r>
      <w:r w:rsidRPr="007D1E4A">
        <w:rPr>
          <w:rFonts w:ascii="Arial" w:hAnsi="Arial" w:cs="Arial"/>
          <w:b/>
          <w:sz w:val="28"/>
          <w:szCs w:val="28"/>
        </w:rPr>
        <w:t xml:space="preserve"> CIG</w:t>
      </w:r>
      <w:r w:rsidR="00075396">
        <w:rPr>
          <w:rFonts w:ascii="Arial" w:hAnsi="Arial" w:cs="Arial"/>
          <w:b/>
          <w:sz w:val="28"/>
          <w:szCs w:val="28"/>
        </w:rPr>
        <w:t xml:space="preserve"> </w:t>
      </w:r>
      <w:r w:rsidR="00075396" w:rsidRPr="00075396">
        <w:rPr>
          <w:rFonts w:ascii="Arial" w:hAnsi="Arial" w:cs="Arial"/>
          <w:b/>
          <w:sz w:val="28"/>
          <w:szCs w:val="28"/>
        </w:rPr>
        <w:t>BA03093A38</w:t>
      </w:r>
    </w:p>
    <w:p w14:paraId="5499D166" w14:textId="729825DE" w:rsidR="00574FFA" w:rsidRPr="00574FFA" w:rsidRDefault="00574FFA" w:rsidP="007D1E4A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51174723" w14:textId="5C0DA698" w:rsidR="00214674" w:rsidRPr="00214674" w:rsidRDefault="00214674" w:rsidP="00574FF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F9BB01F" w14:textId="0EBB2DFD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3F3E29F" w14:textId="670F38AF" w:rsidR="0063516B" w:rsidRDefault="0063516B" w:rsidP="003C416A">
      <w:pPr>
        <w:pStyle w:val="Intestazione"/>
        <w:rPr>
          <w:rFonts w:ascii="Arial" w:hAnsi="Arial" w:cs="Arial"/>
          <w:b/>
          <w:bCs/>
          <w:sz w:val="28"/>
          <w:szCs w:val="28"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78F9CB91" w:rsidR="0063516B" w:rsidRDefault="00855446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“Assolvimento marca da bollo per gara telematica”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808DCF" w14:textId="1824E28D" w:rsidR="00FB3EBB" w:rsidRDefault="00FB3EBB" w:rsidP="00574FFA">
      <w:pPr>
        <w:tabs>
          <w:tab w:val="left" w:pos="8700"/>
        </w:tabs>
        <w:rPr>
          <w:rFonts w:ascii="Arial" w:hAnsi="Arial" w:cs="Arial"/>
          <w:b/>
          <w:bCs/>
          <w:sz w:val="20"/>
          <w:szCs w:val="20"/>
        </w:rPr>
      </w:pPr>
    </w:p>
    <w:p w14:paraId="49A21BBC" w14:textId="77777777" w:rsidR="00574FFA" w:rsidRDefault="00574FFA" w:rsidP="00574FFA">
      <w:pPr>
        <w:tabs>
          <w:tab w:val="left" w:pos="8700"/>
        </w:tabs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0BA06D93" w14:textId="77777777" w:rsidR="007D1E4A" w:rsidRPr="007D1E4A" w:rsidRDefault="007D1E4A" w:rsidP="007D1E4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7D1E4A">
        <w:rPr>
          <w:rFonts w:ascii="Arial" w:hAnsi="Arial" w:cs="Arial"/>
          <w:sz w:val="20"/>
          <w:szCs w:val="20"/>
          <w:shd w:val="clear" w:color="auto" w:fill="FFFFFF"/>
        </w:rPr>
        <w:t xml:space="preserve">Ufficio Speciale Appalti - Centrale di Committenza Regionale </w:t>
      </w:r>
    </w:p>
    <w:p w14:paraId="16AFFA70" w14:textId="24985C59" w:rsidR="00C97C54" w:rsidRPr="0086519E" w:rsidRDefault="007D1E4A" w:rsidP="007D1E4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7D1E4A">
        <w:rPr>
          <w:rFonts w:ascii="Arial" w:hAnsi="Arial" w:cs="Arial"/>
          <w:sz w:val="20"/>
          <w:szCs w:val="20"/>
          <w:shd w:val="clear" w:color="auto" w:fill="FFFFFF"/>
        </w:rPr>
        <w:t>Settore 302.01.00 - Centrale Acquisti e Ufficio Gare</w:t>
      </w: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06F5C05F" w:rsidR="00521CDC" w:rsidRPr="00623B9D" w:rsidRDefault="00521CDC" w:rsidP="003A104B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7D1E4A" w:rsidRPr="007D1E4A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  <w:r w:rsidR="007D1E4A">
        <w:rPr>
          <w:rFonts w:ascii="Arial" w:hAnsi="Arial" w:cs="Arial"/>
          <w:b/>
          <w:color w:val="000000"/>
          <w:sz w:val="20"/>
        </w:rPr>
        <w:t>.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3C416A">
        <w:tc>
          <w:tcPr>
            <w:tcW w:w="9632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54177F03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</w:p>
        </w:tc>
      </w:tr>
    </w:tbl>
    <w:p w14:paraId="3B51E938" w14:textId="77777777" w:rsidR="00855446" w:rsidRPr="00601143" w:rsidRDefault="00855446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3E45DCE7" w14:textId="77777777" w:rsidR="00855446" w:rsidRPr="00855446" w:rsidRDefault="00855446" w:rsidP="00855446">
      <w:pPr>
        <w:pStyle w:val="Paragrafoelenco"/>
        <w:spacing w:line="264" w:lineRule="auto"/>
        <w:ind w:left="720" w:firstLine="0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03AB58E2" w14:textId="34BCE420" w:rsidR="007A27D1" w:rsidRPr="00855446" w:rsidRDefault="00855446" w:rsidP="00855446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spacing w:val="-4"/>
          <w:sz w:val="20"/>
          <w:szCs w:val="20"/>
          <w:lang w:eastAsia="en-US"/>
        </w:rPr>
      </w:pPr>
      <w:bookmarkStart w:id="1" w:name="_Hlk138501643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che la marca da bollo apposta nella presente, debitamente annullata e conservata in originale presso il dichiarante</w:t>
      </w:r>
      <w:r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, </w:t>
      </w:r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è stata utilizzata unicamente per l'assolvimento degli oneri di bollo relativi alla domanda di partecipazione, come </w:t>
      </w:r>
      <w:proofErr w:type="gramStart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sotto indicato</w:t>
      </w:r>
      <w:proofErr w:type="gramEnd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: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1"/>
    <w:p w14:paraId="300FA04E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855446" w14:paraId="4E80C5AF" w14:textId="77777777" w:rsidTr="00855446">
        <w:trPr>
          <w:trHeight w:val="2710"/>
        </w:trPr>
        <w:tc>
          <w:tcPr>
            <w:tcW w:w="9632" w:type="dxa"/>
          </w:tcPr>
          <w:p w14:paraId="655420E2" w14:textId="77777777" w:rsidR="00074455" w:rsidRDefault="00074455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6ACA7413" w14:textId="2B548A8E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Numero seriale:   </w:t>
            </w:r>
          </w:p>
          <w:p w14:paraId="73D3DA69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Data di emissione:</w:t>
            </w:r>
          </w:p>
          <w:p w14:paraId="216EE25C" w14:textId="36E7DAAC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PROCEDURA N.</w:t>
            </w:r>
            <w:r w:rsid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</w:t>
            </w:r>
            <w:r w:rsidR="007D1E4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282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/AP/202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</w:t>
            </w:r>
          </w:p>
          <w:p w14:paraId="35EEB2C6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214D171F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MODELLO 1 - Domanda di partecipazione</w:t>
            </w:r>
          </w:p>
          <w:p w14:paraId="257CB4CA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0EAAEE33" w14:textId="3C306986" w:rsid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(incollare qui la marca da bollo e annullarla </w:t>
            </w:r>
            <w:r w:rsidRP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u w:val="single"/>
              </w:rPr>
              <w:t>BARRANDOLA E TIMBRANDOLA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</w:tbl>
    <w:p w14:paraId="392C9C92" w14:textId="77777777" w:rsidR="00855446" w:rsidRPr="00074455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CCAF61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2A223B0A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1144BF" w14:textId="2F08949F" w:rsid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QUIETANZA MODELLO F2</w:t>
      </w:r>
      <w:r>
        <w:rPr>
          <w:rFonts w:ascii="Arial" w:hAnsi="Arial" w:cs="Arial"/>
          <w:sz w:val="20"/>
          <w:szCs w:val="20"/>
        </w:rPr>
        <w:t>4</w:t>
      </w:r>
    </w:p>
    <w:p w14:paraId="31ABE5FC" w14:textId="634E4ACD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 xml:space="preserve">COD. TRIBUTO 1552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>ANNO 202</w:t>
      </w:r>
      <w:r w:rsidR="00B02E7E">
        <w:rPr>
          <w:rFonts w:ascii="Arial" w:hAnsi="Arial" w:cs="Arial"/>
          <w:sz w:val="20"/>
          <w:szCs w:val="20"/>
        </w:rPr>
        <w:t>5</w:t>
      </w:r>
      <w:r w:rsidRPr="0007445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 xml:space="preserve">CAUSALE </w:t>
      </w:r>
      <w:r>
        <w:rPr>
          <w:rFonts w:ascii="Arial" w:hAnsi="Arial" w:cs="Arial"/>
          <w:sz w:val="20"/>
          <w:szCs w:val="20"/>
        </w:rPr>
        <w:t>(</w:t>
      </w:r>
      <w:r w:rsidRPr="00074455">
        <w:rPr>
          <w:rFonts w:ascii="Arial" w:hAnsi="Arial" w:cs="Arial"/>
          <w:sz w:val="20"/>
          <w:szCs w:val="20"/>
        </w:rPr>
        <w:t>INSERIMENTO CIG</w:t>
      </w:r>
      <w:r>
        <w:rPr>
          <w:rFonts w:ascii="Arial" w:hAnsi="Arial" w:cs="Arial"/>
          <w:sz w:val="20"/>
          <w:szCs w:val="20"/>
        </w:rPr>
        <w:t>)</w:t>
      </w:r>
      <w:r w:rsidRPr="00074455">
        <w:rPr>
          <w:rFonts w:ascii="Arial" w:hAnsi="Arial" w:cs="Arial"/>
          <w:sz w:val="20"/>
          <w:szCs w:val="20"/>
        </w:rPr>
        <w:t xml:space="preserve"> Bollo Virtuale; </w:t>
      </w:r>
    </w:p>
    <w:p w14:paraId="548B13C7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47719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59C9F75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196D6AF" w14:textId="318216CD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BONIFICO per gli operatori economici esteri tramite il pagamento del tributo</w:t>
      </w:r>
      <w:r>
        <w:rPr>
          <w:rFonts w:ascii="Arial" w:hAnsi="Arial" w:cs="Arial"/>
          <w:sz w:val="20"/>
          <w:szCs w:val="20"/>
        </w:rPr>
        <w:t>.</w:t>
      </w:r>
    </w:p>
    <w:p w14:paraId="51C0A3C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8407051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6121A9A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089F2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16A9E2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727CDA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5A2EC08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1AE310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7BE81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30E7F0F" w14:textId="686970C6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</w:t>
      </w:r>
      <w:r w:rsidR="00074455">
        <w:rPr>
          <w:rFonts w:ascii="Arial" w:hAnsi="Arial" w:cs="Arial"/>
          <w:b/>
          <w:bCs/>
          <w:i/>
          <w:iCs/>
          <w:sz w:val="20"/>
          <w:szCs w:val="20"/>
        </w:rPr>
        <w:t xml:space="preserve"> sottoscritto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2BD2D" w14:textId="77777777" w:rsidR="00843DF7" w:rsidRDefault="00843DF7">
      <w:r>
        <w:separator/>
      </w:r>
    </w:p>
    <w:p w14:paraId="7210435B" w14:textId="77777777" w:rsidR="00843DF7" w:rsidRDefault="00843DF7"/>
  </w:endnote>
  <w:endnote w:type="continuationSeparator" w:id="0">
    <w:p w14:paraId="75822A76" w14:textId="77777777" w:rsidR="00843DF7" w:rsidRDefault="00843DF7">
      <w:r>
        <w:continuationSeparator/>
      </w:r>
    </w:p>
    <w:p w14:paraId="1DA3F75E" w14:textId="77777777" w:rsidR="00843DF7" w:rsidRDefault="00843D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81C97" w14:textId="77777777" w:rsidR="00843DF7" w:rsidRDefault="00843DF7">
      <w:bookmarkStart w:id="0" w:name="_Hlk123574891"/>
      <w:bookmarkEnd w:id="0"/>
      <w:r>
        <w:separator/>
      </w:r>
    </w:p>
    <w:p w14:paraId="767DD226" w14:textId="77777777" w:rsidR="00843DF7" w:rsidRDefault="00843DF7"/>
  </w:footnote>
  <w:footnote w:type="continuationSeparator" w:id="0">
    <w:p w14:paraId="52E6A129" w14:textId="77777777" w:rsidR="00843DF7" w:rsidRDefault="00843DF7">
      <w:r>
        <w:continuationSeparator/>
      </w:r>
    </w:p>
    <w:p w14:paraId="74C18C71" w14:textId="77777777" w:rsidR="00843DF7" w:rsidRDefault="00843D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576E07B9" w14:textId="77777777" w:rsidR="003F7F25" w:rsidRPr="003F7F25" w:rsidRDefault="003F7F25" w:rsidP="003F7F25">
    <w:pPr>
      <w:pStyle w:val="Intestazione"/>
      <w:rPr>
        <w:rFonts w:asciiTheme="minorHAnsi" w:hAnsiTheme="minorHAnsi" w:cstheme="minorHAnsi"/>
        <w:sz w:val="18"/>
        <w:szCs w:val="18"/>
      </w:rPr>
    </w:pPr>
    <w:r w:rsidRPr="003F7F25">
      <w:rPr>
        <w:rFonts w:asciiTheme="minorHAnsi" w:hAnsiTheme="minorHAnsi" w:cstheme="minorHAnsi"/>
        <w:sz w:val="18"/>
        <w:szCs w:val="18"/>
      </w:rPr>
      <w:t xml:space="preserve">Ufficio Speciale Appalti - Centrale di Committenza Regionale </w:t>
    </w:r>
  </w:p>
  <w:p w14:paraId="332B1967" w14:textId="77777777" w:rsidR="003F7F25" w:rsidRPr="003F7F25" w:rsidRDefault="003F7F25" w:rsidP="003F7F25">
    <w:pPr>
      <w:pStyle w:val="Intestazione"/>
      <w:rPr>
        <w:rFonts w:asciiTheme="minorHAnsi" w:hAnsiTheme="minorHAnsi" w:cstheme="minorHAnsi"/>
        <w:sz w:val="18"/>
        <w:szCs w:val="18"/>
      </w:rPr>
    </w:pPr>
    <w:r w:rsidRPr="003F7F25">
      <w:rPr>
        <w:rFonts w:asciiTheme="minorHAnsi" w:hAnsiTheme="minorHAnsi" w:cstheme="minorHAnsi"/>
        <w:sz w:val="18"/>
        <w:szCs w:val="18"/>
      </w:rPr>
      <w:t>Settore 302.01.00 - Centrale Acquisti e Ufficio Gare</w:t>
    </w:r>
  </w:p>
  <w:p w14:paraId="53B1860C" w14:textId="035770A2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i/>
        <w:iCs/>
        <w:sz w:val="20"/>
        <w:szCs w:val="20"/>
      </w:rPr>
      <w:t>Assolvimento marca da bollo per gara telematica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A232C"/>
    <w:multiLevelType w:val="hybridMultilevel"/>
    <w:tmpl w:val="063A329E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25217"/>
    <w:multiLevelType w:val="hybridMultilevel"/>
    <w:tmpl w:val="DD42CF32"/>
    <w:lvl w:ilvl="0" w:tplc="866677C4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38C17503"/>
    <w:multiLevelType w:val="hybridMultilevel"/>
    <w:tmpl w:val="7D78D2AC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21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3"/>
  </w:num>
  <w:num w:numId="2" w16cid:durableId="1150681369">
    <w:abstractNumId w:val="2"/>
  </w:num>
  <w:num w:numId="3" w16cid:durableId="993028484">
    <w:abstractNumId w:val="10"/>
  </w:num>
  <w:num w:numId="4" w16cid:durableId="751320755">
    <w:abstractNumId w:val="23"/>
  </w:num>
  <w:num w:numId="5" w16cid:durableId="364798005">
    <w:abstractNumId w:val="7"/>
  </w:num>
  <w:num w:numId="6" w16cid:durableId="583077905">
    <w:abstractNumId w:val="19"/>
  </w:num>
  <w:num w:numId="7" w16cid:durableId="482746113">
    <w:abstractNumId w:val="0"/>
  </w:num>
  <w:num w:numId="8" w16cid:durableId="872184059">
    <w:abstractNumId w:val="8"/>
  </w:num>
  <w:num w:numId="9" w16cid:durableId="2114939354">
    <w:abstractNumId w:val="17"/>
  </w:num>
  <w:num w:numId="10" w16cid:durableId="1592817111">
    <w:abstractNumId w:val="24"/>
  </w:num>
  <w:num w:numId="11" w16cid:durableId="350104958">
    <w:abstractNumId w:val="15"/>
  </w:num>
  <w:num w:numId="12" w16cid:durableId="120657218">
    <w:abstractNumId w:val="9"/>
  </w:num>
  <w:num w:numId="13" w16cid:durableId="1223641172">
    <w:abstractNumId w:val="1"/>
  </w:num>
  <w:num w:numId="14" w16cid:durableId="1293754047">
    <w:abstractNumId w:val="12"/>
  </w:num>
  <w:num w:numId="15" w16cid:durableId="1807232959">
    <w:abstractNumId w:val="11"/>
  </w:num>
  <w:num w:numId="16" w16cid:durableId="1253053962">
    <w:abstractNumId w:val="21"/>
  </w:num>
  <w:num w:numId="17" w16cid:durableId="1695227279">
    <w:abstractNumId w:val="14"/>
  </w:num>
  <w:num w:numId="18" w16cid:durableId="756946806">
    <w:abstractNumId w:val="4"/>
  </w:num>
  <w:num w:numId="19" w16cid:durableId="1032271303">
    <w:abstractNumId w:val="22"/>
  </w:num>
  <w:num w:numId="20" w16cid:durableId="1597519350">
    <w:abstractNumId w:val="18"/>
  </w:num>
  <w:num w:numId="21" w16cid:durableId="1647975650">
    <w:abstractNumId w:val="20"/>
  </w:num>
  <w:num w:numId="22" w16cid:durableId="901059618">
    <w:abstractNumId w:val="3"/>
  </w:num>
  <w:num w:numId="23" w16cid:durableId="495456193">
    <w:abstractNumId w:val="6"/>
  </w:num>
  <w:num w:numId="24" w16cid:durableId="432213217">
    <w:abstractNumId w:val="16"/>
  </w:num>
  <w:num w:numId="25" w16cid:durableId="24865818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455"/>
    <w:rsid w:val="00074E5E"/>
    <w:rsid w:val="00075396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96A0A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D00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6527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2D5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4674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28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0D0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6DB5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39B5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37B2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04B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16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5A8"/>
    <w:rsid w:val="003F1AE6"/>
    <w:rsid w:val="003F399D"/>
    <w:rsid w:val="003F3B3C"/>
    <w:rsid w:val="003F3BEB"/>
    <w:rsid w:val="003F4B83"/>
    <w:rsid w:val="003F4C6B"/>
    <w:rsid w:val="003F6358"/>
    <w:rsid w:val="003F7BA6"/>
    <w:rsid w:val="003F7C07"/>
    <w:rsid w:val="003F7F25"/>
    <w:rsid w:val="004029DA"/>
    <w:rsid w:val="00403E92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588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6BE0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E61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4FFA"/>
    <w:rsid w:val="00575275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3518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177D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3EB8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690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0CDA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1591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4DA9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31B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1E4A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3DF7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446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30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114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6B94"/>
    <w:rsid w:val="00AB75C3"/>
    <w:rsid w:val="00AC02E8"/>
    <w:rsid w:val="00AC0693"/>
    <w:rsid w:val="00AC100B"/>
    <w:rsid w:val="00AC16EF"/>
    <w:rsid w:val="00AC1ED8"/>
    <w:rsid w:val="00AC2FD8"/>
    <w:rsid w:val="00AC44E3"/>
    <w:rsid w:val="00AC4C1B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11E2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E7E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1CDB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63E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1340"/>
    <w:rsid w:val="00BA2654"/>
    <w:rsid w:val="00BA2EB6"/>
    <w:rsid w:val="00BA3A72"/>
    <w:rsid w:val="00BA3FFC"/>
    <w:rsid w:val="00BA6C02"/>
    <w:rsid w:val="00BB2030"/>
    <w:rsid w:val="00BB22DB"/>
    <w:rsid w:val="00BB3FE1"/>
    <w:rsid w:val="00BB4140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4D8A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3F78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59D6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87CFF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27D2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86"/>
    <w:rsid w:val="00CC2CD5"/>
    <w:rsid w:val="00CC309B"/>
    <w:rsid w:val="00CC38CD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56E4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796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6C52"/>
    <w:rsid w:val="00E07335"/>
    <w:rsid w:val="00E07703"/>
    <w:rsid w:val="00E07C4F"/>
    <w:rsid w:val="00E10C71"/>
    <w:rsid w:val="00E111E0"/>
    <w:rsid w:val="00E135A9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5F2A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667C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670</cp:revision>
  <cp:lastPrinted>2023-06-24T12:01:00Z</cp:lastPrinted>
  <dcterms:created xsi:type="dcterms:W3CDTF">2023-07-04T14:26:00Z</dcterms:created>
  <dcterms:modified xsi:type="dcterms:W3CDTF">2026-01-19T13:38:00Z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