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25684228"/>
        <w:docPartObj>
          <w:docPartGallery w:val="Cover Pages"/>
          <w:docPartUnique/>
        </w:docPartObj>
      </w:sdtPr>
      <w:sdtEndPr>
        <w:rPr>
          <w:b/>
          <w:bCs/>
          <w:sz w:val="20"/>
          <w:szCs w:val="20"/>
        </w:rPr>
      </w:sdtEndPr>
      <w:sdtContent>
        <w:bookmarkStart w:id="1" w:name="_Hlk66888942" w:displacedByCustomXml="prev"/>
        <w:p w14:paraId="01EE0B56" w14:textId="64346B8E" w:rsidR="00925111" w:rsidRPr="005D076D" w:rsidRDefault="00925111" w:rsidP="007F154A">
          <w:pPr>
            <w:tabs>
              <w:tab w:val="left" w:pos="3990"/>
            </w:tabs>
            <w:rPr>
              <w:rFonts w:ascii="Arial" w:hAnsi="Arial" w:cs="Arial"/>
              <w:highlight w:val="yellow"/>
            </w:rPr>
          </w:pPr>
        </w:p>
        <w:p w14:paraId="0B00E046" w14:textId="1FBCA637" w:rsidR="005D72EC" w:rsidRDefault="00000000" w:rsidP="00201A22">
          <w:pPr>
            <w:tabs>
              <w:tab w:val="center" w:pos="4819"/>
              <w:tab w:val="right" w:pos="9638"/>
            </w:tabs>
            <w:jc w:val="center"/>
            <w:rPr>
              <w:rFonts w:ascii="Arial" w:hAnsi="Arial" w:cs="Arial"/>
              <w:b/>
              <w:bCs/>
              <w:sz w:val="28"/>
              <w:szCs w:val="28"/>
            </w:rPr>
          </w:pPr>
        </w:p>
        <w:bookmarkEnd w:id="1" w:displacedByCustomXml="next"/>
      </w:sdtContent>
    </w:sdt>
    <w:p w14:paraId="5EA97352" w14:textId="77777777" w:rsidR="00521CDC" w:rsidRDefault="00521CDC" w:rsidP="00521CDC">
      <w:pPr>
        <w:pStyle w:val="Intestazione"/>
        <w:jc w:val="center"/>
        <w:rPr>
          <w:rFonts w:asciiTheme="minorHAnsi" w:hAnsiTheme="minorHAnsi" w:cstheme="minorHAnsi"/>
          <w:b/>
          <w:bCs/>
        </w:rPr>
      </w:pPr>
      <w:r>
        <w:rPr>
          <w:rFonts w:ascii="Arial" w:hAnsi="Arial" w:cs="Arial"/>
          <w:noProof/>
        </w:rPr>
        <w:drawing>
          <wp:inline distT="0" distB="0" distL="0" distR="0" wp14:anchorId="1C0B1DA1" wp14:editId="0D760C99">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25B9E8FB" w14:textId="77777777" w:rsidR="00521CDC" w:rsidRDefault="00521CDC" w:rsidP="00521CDC">
      <w:pPr>
        <w:pStyle w:val="Intestazione"/>
        <w:jc w:val="center"/>
        <w:rPr>
          <w:rFonts w:ascii="Arial" w:hAnsi="Arial" w:cs="Arial"/>
          <w:b/>
          <w:bCs/>
          <w:sz w:val="28"/>
          <w:szCs w:val="28"/>
        </w:rPr>
      </w:pPr>
    </w:p>
    <w:p w14:paraId="0868B32C" w14:textId="77777777" w:rsidR="006235AE" w:rsidRPr="006235AE" w:rsidRDefault="006235AE" w:rsidP="006235AE">
      <w:pPr>
        <w:pStyle w:val="Intestazione"/>
        <w:jc w:val="center"/>
        <w:rPr>
          <w:rFonts w:ascii="Arial" w:hAnsi="Arial" w:cs="Arial"/>
          <w:b/>
          <w:bCs/>
        </w:rPr>
      </w:pPr>
      <w:r w:rsidRPr="006235AE">
        <w:rPr>
          <w:rFonts w:ascii="Arial" w:hAnsi="Arial" w:cs="Arial"/>
          <w:b/>
          <w:bCs/>
        </w:rPr>
        <w:t>Giunta Regionale della Campania</w:t>
      </w:r>
    </w:p>
    <w:p w14:paraId="33AE5250" w14:textId="77777777" w:rsidR="006235AE" w:rsidRPr="006235AE" w:rsidRDefault="006235AE" w:rsidP="006235AE">
      <w:pPr>
        <w:pStyle w:val="Intestazione"/>
        <w:jc w:val="center"/>
        <w:rPr>
          <w:rFonts w:ascii="Arial" w:hAnsi="Arial" w:cs="Arial"/>
          <w:b/>
          <w:bCs/>
        </w:rPr>
      </w:pPr>
      <w:r w:rsidRPr="006235AE">
        <w:rPr>
          <w:rFonts w:ascii="Arial" w:hAnsi="Arial" w:cs="Arial"/>
          <w:b/>
          <w:bCs/>
        </w:rPr>
        <w:t>U.S. 302.00 - Ufficio Speciale Appalti e Centrale di Committenza Regionale</w:t>
      </w:r>
    </w:p>
    <w:p w14:paraId="41988ACC" w14:textId="77777777" w:rsidR="006235AE" w:rsidRPr="006235AE" w:rsidRDefault="006235AE" w:rsidP="006235AE">
      <w:pPr>
        <w:pStyle w:val="Intestazione"/>
        <w:jc w:val="center"/>
        <w:rPr>
          <w:rFonts w:ascii="Arial" w:hAnsi="Arial" w:cs="Arial"/>
          <w:b/>
          <w:bCs/>
        </w:rPr>
      </w:pPr>
      <w:r w:rsidRPr="006235AE">
        <w:rPr>
          <w:rFonts w:ascii="Arial" w:hAnsi="Arial" w:cs="Arial"/>
          <w:b/>
          <w:bCs/>
        </w:rPr>
        <w:t>Centrale Acquisti e Ufficio Gare – Settore 302.01.00</w:t>
      </w:r>
    </w:p>
    <w:p w14:paraId="141195BE" w14:textId="77777777" w:rsidR="006235AE" w:rsidRPr="006235AE" w:rsidRDefault="006235AE" w:rsidP="006235AE">
      <w:pPr>
        <w:pStyle w:val="Intestazione"/>
        <w:jc w:val="center"/>
        <w:rPr>
          <w:rFonts w:ascii="Arial" w:hAnsi="Arial" w:cs="Arial"/>
          <w:b/>
          <w:bCs/>
        </w:rPr>
      </w:pPr>
    </w:p>
    <w:p w14:paraId="74281BD7" w14:textId="77777777" w:rsidR="00675830" w:rsidRDefault="00675830" w:rsidP="006235AE">
      <w:pPr>
        <w:pStyle w:val="Intestazione"/>
        <w:jc w:val="center"/>
        <w:rPr>
          <w:rFonts w:ascii="Arial" w:hAnsi="Arial" w:cs="Arial"/>
          <w:b/>
          <w:bCs/>
        </w:rPr>
      </w:pPr>
    </w:p>
    <w:p w14:paraId="01AA6781" w14:textId="2C9DBD8D" w:rsidR="006235AE" w:rsidRPr="006235AE" w:rsidRDefault="006235AE" w:rsidP="006235AE">
      <w:pPr>
        <w:pStyle w:val="Intestazione"/>
        <w:jc w:val="center"/>
        <w:rPr>
          <w:rFonts w:ascii="Arial" w:hAnsi="Arial" w:cs="Arial"/>
          <w:b/>
          <w:bCs/>
        </w:rPr>
      </w:pPr>
      <w:r w:rsidRPr="006235AE">
        <w:rPr>
          <w:rFonts w:ascii="Arial" w:hAnsi="Arial" w:cs="Arial"/>
          <w:b/>
          <w:bCs/>
        </w:rPr>
        <w:t>PROC.4</w:t>
      </w:r>
      <w:r w:rsidR="00675830">
        <w:rPr>
          <w:rFonts w:ascii="Arial" w:hAnsi="Arial" w:cs="Arial"/>
          <w:b/>
          <w:bCs/>
        </w:rPr>
        <w:t>155</w:t>
      </w:r>
      <w:r w:rsidRPr="006235AE">
        <w:rPr>
          <w:rFonts w:ascii="Arial" w:hAnsi="Arial" w:cs="Arial"/>
          <w:b/>
          <w:bCs/>
        </w:rPr>
        <w:t>/AP/2025</w:t>
      </w:r>
    </w:p>
    <w:p w14:paraId="01516C4D" w14:textId="77777777" w:rsidR="006235AE" w:rsidRPr="006235AE" w:rsidRDefault="006235AE" w:rsidP="006235AE">
      <w:pPr>
        <w:pStyle w:val="Intestazione"/>
        <w:jc w:val="center"/>
        <w:rPr>
          <w:rFonts w:ascii="Arial" w:hAnsi="Arial" w:cs="Arial"/>
          <w:b/>
          <w:bCs/>
        </w:rPr>
      </w:pPr>
    </w:p>
    <w:p w14:paraId="2BB46E70" w14:textId="77777777" w:rsidR="006235AE" w:rsidRPr="006235AE" w:rsidRDefault="006235AE" w:rsidP="006235AE">
      <w:pPr>
        <w:pStyle w:val="Intestazione"/>
        <w:jc w:val="center"/>
        <w:rPr>
          <w:rFonts w:ascii="Arial" w:hAnsi="Arial" w:cs="Arial"/>
          <w:b/>
          <w:bCs/>
        </w:rPr>
      </w:pPr>
    </w:p>
    <w:p w14:paraId="43FD8C75" w14:textId="77777777" w:rsidR="006235AE" w:rsidRPr="006235AE" w:rsidRDefault="006235AE" w:rsidP="006235AE">
      <w:pPr>
        <w:pStyle w:val="Intestazione"/>
        <w:jc w:val="center"/>
        <w:rPr>
          <w:rFonts w:ascii="Arial" w:hAnsi="Arial" w:cs="Arial"/>
          <w:b/>
          <w:bCs/>
        </w:rPr>
      </w:pPr>
    </w:p>
    <w:p w14:paraId="48ECAF46" w14:textId="77777777" w:rsidR="00675830" w:rsidRDefault="00675830" w:rsidP="00675830">
      <w:pPr>
        <w:tabs>
          <w:tab w:val="left" w:pos="9498"/>
        </w:tabs>
        <w:spacing w:before="146"/>
        <w:ind w:left="-142" w:right="15"/>
        <w:jc w:val="both"/>
        <w:rPr>
          <w:rFonts w:ascii="Times" w:hAnsi="Times" w:cs="Times"/>
          <w:b/>
        </w:rPr>
      </w:pPr>
      <w:bookmarkStart w:id="2" w:name="_Hlk216174518"/>
      <w:r>
        <w:rPr>
          <w:rFonts w:ascii="Times" w:hAnsi="Times" w:cs="Times"/>
          <w:b/>
        </w:rPr>
        <w:t>Procedura di gara aperta telematica ai sensi dell’art. 71 del D.lgs. 36/2023, finalizzata al</w:t>
      </w:r>
      <w:r>
        <w:rPr>
          <w:rFonts w:ascii="Times" w:eastAsiaTheme="minorHAnsi" w:hAnsi="Times" w:cs="Times"/>
          <w:b/>
          <w:lang w:eastAsia="en-US"/>
        </w:rPr>
        <w:t>la selezione degli operatori economici</w:t>
      </w:r>
      <w:r>
        <w:rPr>
          <w:rFonts w:ascii="Times" w:hAnsi="Times" w:cs="Times"/>
          <w:b/>
        </w:rPr>
        <w:t xml:space="preserve"> </w:t>
      </w:r>
      <w:r>
        <w:rPr>
          <w:rFonts w:ascii="Times" w:eastAsiaTheme="minorHAnsi" w:hAnsi="Times" w:cs="Times"/>
          <w:b/>
          <w:lang w:eastAsia="en-US"/>
        </w:rPr>
        <w:t>affidatari dell’«</w:t>
      </w:r>
      <w:r>
        <w:rPr>
          <w:rFonts w:ascii="Times" w:eastAsiaTheme="minorHAnsi" w:hAnsi="Times" w:cs="Times"/>
          <w:b/>
          <w:i/>
          <w:iCs/>
          <w:lang w:eastAsia="en-US"/>
        </w:rPr>
        <w:t>Aggiornamento e adeguamento tecnologico dei sistemi, delle infrastrutture di trasmissione dati degli apparati costitutivi della rete fiduciaria di monitoraggio meteoidropluviometrico in tempo reale, utilizzata ai fini</w:t>
      </w:r>
      <w:r>
        <w:rPr>
          <w:rFonts w:ascii="Times" w:hAnsi="Times" w:cs="Times"/>
          <w:b/>
        </w:rPr>
        <w:t xml:space="preserve"> </w:t>
      </w:r>
      <w:r>
        <w:rPr>
          <w:rFonts w:ascii="Times" w:eastAsiaTheme="minorHAnsi" w:hAnsi="Times" w:cs="Times"/>
          <w:b/>
          <w:i/>
          <w:iCs/>
          <w:lang w:eastAsia="en-US"/>
        </w:rPr>
        <w:t>di protezione civile per l’allertamento regionale per il rischio idrogeologico e idraulico</w:t>
      </w:r>
      <w:r>
        <w:rPr>
          <w:rFonts w:ascii="Times" w:eastAsiaTheme="minorHAnsi" w:hAnsi="Times" w:cs="Times"/>
          <w:b/>
          <w:lang w:eastAsia="en-US"/>
        </w:rPr>
        <w:t xml:space="preserve">, </w:t>
      </w:r>
      <w:r>
        <w:rPr>
          <w:rFonts w:ascii="Times" w:eastAsiaTheme="minorHAnsi" w:hAnsi="Times" w:cs="Times"/>
          <w:b/>
          <w:i/>
          <w:iCs/>
          <w:lang w:eastAsia="en-US"/>
        </w:rPr>
        <w:t>Secondo stralcio funzionale»</w:t>
      </w:r>
      <w:r>
        <w:rPr>
          <w:rFonts w:ascii="Times" w:eastAsiaTheme="minorHAnsi" w:hAnsi="Times" w:cs="Times"/>
          <w:b/>
          <w:lang w:eastAsia="en-US"/>
        </w:rPr>
        <w:t>.</w:t>
      </w:r>
    </w:p>
    <w:p w14:paraId="72331924" w14:textId="77777777" w:rsidR="00174C78" w:rsidRPr="00E47B16" w:rsidRDefault="00174C78" w:rsidP="00910EE1">
      <w:pPr>
        <w:pStyle w:val="Intestazione"/>
        <w:jc w:val="both"/>
        <w:rPr>
          <w:rFonts w:ascii="Arial" w:hAnsi="Arial" w:cs="Arial"/>
          <w:b/>
          <w:bCs/>
          <w:sz w:val="28"/>
          <w:szCs w:val="28"/>
        </w:rPr>
      </w:pPr>
    </w:p>
    <w:p w14:paraId="2D586826" w14:textId="77777777" w:rsidR="00174C78" w:rsidRDefault="00174C78" w:rsidP="00174C78">
      <w:pPr>
        <w:pStyle w:val="Intestazione"/>
        <w:jc w:val="center"/>
        <w:rPr>
          <w:rFonts w:ascii="Arial" w:hAnsi="Arial" w:cs="Arial"/>
          <w:b/>
          <w:bCs/>
          <w:sz w:val="28"/>
          <w:szCs w:val="28"/>
        </w:rPr>
      </w:pPr>
    </w:p>
    <w:bookmarkEnd w:id="2"/>
    <w:p w14:paraId="2E49B6E5" w14:textId="77777777" w:rsidR="0063516B" w:rsidRDefault="0063516B" w:rsidP="0063516B">
      <w:pPr>
        <w:pStyle w:val="Intestazione"/>
        <w:jc w:val="both"/>
        <w:rPr>
          <w:rFonts w:ascii="Arial" w:hAnsi="Arial" w:cs="Arial"/>
          <w:b/>
          <w:bCs/>
          <w:sz w:val="28"/>
          <w:szCs w:val="28"/>
        </w:rPr>
      </w:pPr>
    </w:p>
    <w:p w14:paraId="5CFA2D75" w14:textId="77777777" w:rsidR="0063516B" w:rsidRDefault="0063516B" w:rsidP="0063516B">
      <w:pPr>
        <w:pStyle w:val="Intestazione"/>
        <w:jc w:val="both"/>
        <w:rPr>
          <w:rFonts w:ascii="Arial" w:hAnsi="Arial" w:cs="Arial"/>
          <w:b/>
          <w:bCs/>
          <w:sz w:val="28"/>
          <w:szCs w:val="28"/>
        </w:rPr>
      </w:pPr>
    </w:p>
    <w:p w14:paraId="04AEB92D" w14:textId="77777777" w:rsidR="0063516B" w:rsidRDefault="0063516B" w:rsidP="0063516B">
      <w:pPr>
        <w:pStyle w:val="Intestazione"/>
        <w:jc w:val="center"/>
        <w:rPr>
          <w:rFonts w:ascii="Arial" w:hAnsi="Arial" w:cs="Arial"/>
          <w:b/>
          <w:bCs/>
          <w:sz w:val="28"/>
          <w:szCs w:val="28"/>
        </w:rPr>
      </w:pPr>
    </w:p>
    <w:p w14:paraId="3E029464" w14:textId="77777777" w:rsidR="0063516B" w:rsidRDefault="0063516B" w:rsidP="0063516B">
      <w:pPr>
        <w:pStyle w:val="Intestazione"/>
        <w:jc w:val="center"/>
        <w:rPr>
          <w:rFonts w:ascii="Arial" w:hAnsi="Arial" w:cs="Arial"/>
          <w:b/>
          <w:bCs/>
          <w:sz w:val="28"/>
          <w:szCs w:val="28"/>
        </w:rPr>
      </w:pPr>
    </w:p>
    <w:p w14:paraId="04039E24" w14:textId="77777777" w:rsidR="0063516B" w:rsidRDefault="0063516B" w:rsidP="0063516B">
      <w:pPr>
        <w:pStyle w:val="Intestazione"/>
        <w:jc w:val="center"/>
        <w:rPr>
          <w:rFonts w:ascii="Arial" w:hAnsi="Arial" w:cs="Arial"/>
          <w:b/>
          <w:bCs/>
          <w:sz w:val="28"/>
          <w:szCs w:val="28"/>
        </w:rPr>
      </w:pPr>
    </w:p>
    <w:p w14:paraId="19D68E71" w14:textId="78F9CB91" w:rsidR="0063516B" w:rsidRDefault="00855446" w:rsidP="00FB3EBB">
      <w:pPr>
        <w:pStyle w:val="Titolo"/>
        <w:spacing w:before="65"/>
        <w:ind w:left="0" w:right="16"/>
        <w:rPr>
          <w:rFonts w:ascii="Arial" w:hAnsi="Arial" w:cs="Arial"/>
        </w:rPr>
      </w:pPr>
      <w:r>
        <w:rPr>
          <w:rFonts w:ascii="Arial" w:hAnsi="Arial" w:cs="Arial"/>
          <w:bCs w:val="0"/>
        </w:rPr>
        <w:t>“Assolvimento marca da bollo per gara telematica”</w:t>
      </w:r>
    </w:p>
    <w:p w14:paraId="298F3C41" w14:textId="77777777" w:rsidR="00C97C54" w:rsidRDefault="00C97C54" w:rsidP="00C97C54">
      <w:pPr>
        <w:widowControl w:val="0"/>
        <w:autoSpaceDE w:val="0"/>
        <w:autoSpaceDN w:val="0"/>
        <w:rPr>
          <w:rFonts w:ascii="Arial" w:hAnsi="Arial" w:cs="Arial"/>
          <w:b/>
          <w:bCs/>
          <w:sz w:val="20"/>
          <w:szCs w:val="20"/>
        </w:rPr>
      </w:pPr>
    </w:p>
    <w:p w14:paraId="77075151" w14:textId="77777777" w:rsidR="00C97C54" w:rsidRDefault="00C97C54" w:rsidP="00C97C54">
      <w:pPr>
        <w:widowControl w:val="0"/>
        <w:autoSpaceDE w:val="0"/>
        <w:autoSpaceDN w:val="0"/>
        <w:rPr>
          <w:rFonts w:ascii="Arial" w:hAnsi="Arial" w:cs="Arial"/>
          <w:b/>
          <w:bCs/>
          <w:sz w:val="20"/>
          <w:szCs w:val="20"/>
        </w:rPr>
      </w:pPr>
    </w:p>
    <w:p w14:paraId="6EC78A1B" w14:textId="77777777" w:rsidR="00C97C54" w:rsidRDefault="00C97C54" w:rsidP="00C97C54">
      <w:pPr>
        <w:widowControl w:val="0"/>
        <w:autoSpaceDE w:val="0"/>
        <w:autoSpaceDN w:val="0"/>
        <w:rPr>
          <w:rFonts w:ascii="Arial" w:hAnsi="Arial" w:cs="Arial"/>
          <w:b/>
          <w:bCs/>
          <w:sz w:val="20"/>
          <w:szCs w:val="20"/>
        </w:rPr>
      </w:pPr>
    </w:p>
    <w:p w14:paraId="780A2D69" w14:textId="77777777" w:rsidR="00C97C54" w:rsidRDefault="00C97C54" w:rsidP="00C97C54">
      <w:pPr>
        <w:widowControl w:val="0"/>
        <w:autoSpaceDE w:val="0"/>
        <w:autoSpaceDN w:val="0"/>
        <w:rPr>
          <w:rFonts w:ascii="Arial" w:hAnsi="Arial" w:cs="Arial"/>
          <w:b/>
          <w:bCs/>
          <w:sz w:val="20"/>
          <w:szCs w:val="20"/>
        </w:rPr>
      </w:pPr>
    </w:p>
    <w:p w14:paraId="397CFBDF" w14:textId="77777777" w:rsidR="00C97C54" w:rsidRDefault="00C97C54" w:rsidP="00C97C54">
      <w:pPr>
        <w:widowControl w:val="0"/>
        <w:autoSpaceDE w:val="0"/>
        <w:autoSpaceDN w:val="0"/>
        <w:rPr>
          <w:rFonts w:ascii="Arial" w:hAnsi="Arial" w:cs="Arial"/>
          <w:b/>
          <w:bCs/>
          <w:sz w:val="20"/>
          <w:szCs w:val="20"/>
        </w:rPr>
      </w:pPr>
    </w:p>
    <w:p w14:paraId="0AD7750E" w14:textId="77777777" w:rsidR="00C97C54" w:rsidRDefault="00C97C54" w:rsidP="00C97C54">
      <w:pPr>
        <w:widowControl w:val="0"/>
        <w:autoSpaceDE w:val="0"/>
        <w:autoSpaceDN w:val="0"/>
        <w:rPr>
          <w:rFonts w:ascii="Arial" w:hAnsi="Arial" w:cs="Arial"/>
          <w:b/>
          <w:bCs/>
          <w:sz w:val="20"/>
          <w:szCs w:val="20"/>
        </w:rPr>
      </w:pPr>
    </w:p>
    <w:p w14:paraId="06B241CD" w14:textId="77777777" w:rsidR="00C97C54" w:rsidRDefault="00C97C54" w:rsidP="00C97C54">
      <w:pPr>
        <w:widowControl w:val="0"/>
        <w:autoSpaceDE w:val="0"/>
        <w:autoSpaceDN w:val="0"/>
        <w:rPr>
          <w:rFonts w:ascii="Arial" w:hAnsi="Arial" w:cs="Arial"/>
          <w:b/>
          <w:bCs/>
          <w:sz w:val="20"/>
          <w:szCs w:val="20"/>
        </w:rPr>
      </w:pPr>
    </w:p>
    <w:p w14:paraId="7F931349" w14:textId="77777777" w:rsidR="00C97C54" w:rsidRDefault="00C97C54" w:rsidP="00C97C54">
      <w:pPr>
        <w:widowControl w:val="0"/>
        <w:autoSpaceDE w:val="0"/>
        <w:autoSpaceDN w:val="0"/>
        <w:rPr>
          <w:rFonts w:ascii="Arial" w:hAnsi="Arial" w:cs="Arial"/>
          <w:b/>
          <w:bCs/>
          <w:sz w:val="20"/>
          <w:szCs w:val="20"/>
        </w:rPr>
      </w:pPr>
    </w:p>
    <w:p w14:paraId="4857D21A" w14:textId="77777777" w:rsidR="00C97C54" w:rsidRDefault="00C97C54" w:rsidP="00C97C54">
      <w:pPr>
        <w:widowControl w:val="0"/>
        <w:autoSpaceDE w:val="0"/>
        <w:autoSpaceDN w:val="0"/>
        <w:rPr>
          <w:rFonts w:ascii="Arial" w:hAnsi="Arial" w:cs="Arial"/>
          <w:b/>
          <w:bCs/>
          <w:sz w:val="20"/>
          <w:szCs w:val="20"/>
        </w:rPr>
      </w:pPr>
    </w:p>
    <w:p w14:paraId="6C240F93" w14:textId="77777777" w:rsidR="00C97C54" w:rsidRDefault="00C97C54" w:rsidP="00C97C54">
      <w:pPr>
        <w:widowControl w:val="0"/>
        <w:autoSpaceDE w:val="0"/>
        <w:autoSpaceDN w:val="0"/>
        <w:rPr>
          <w:rFonts w:ascii="Arial" w:hAnsi="Arial" w:cs="Arial"/>
          <w:b/>
          <w:bCs/>
          <w:sz w:val="20"/>
          <w:szCs w:val="20"/>
        </w:rPr>
      </w:pPr>
    </w:p>
    <w:p w14:paraId="3E767C54" w14:textId="77777777" w:rsidR="00C97C54" w:rsidRDefault="00C97C54" w:rsidP="00C97C54">
      <w:pPr>
        <w:widowControl w:val="0"/>
        <w:autoSpaceDE w:val="0"/>
        <w:autoSpaceDN w:val="0"/>
        <w:rPr>
          <w:rFonts w:ascii="Arial" w:hAnsi="Arial" w:cs="Arial"/>
          <w:b/>
          <w:bCs/>
          <w:sz w:val="20"/>
          <w:szCs w:val="20"/>
        </w:rPr>
      </w:pPr>
    </w:p>
    <w:p w14:paraId="628C7B27" w14:textId="77777777" w:rsidR="00C97C54" w:rsidRDefault="00C97C54" w:rsidP="00C97C54">
      <w:pPr>
        <w:widowControl w:val="0"/>
        <w:autoSpaceDE w:val="0"/>
        <w:autoSpaceDN w:val="0"/>
        <w:rPr>
          <w:rFonts w:ascii="Arial" w:hAnsi="Arial" w:cs="Arial"/>
          <w:b/>
          <w:bCs/>
          <w:sz w:val="20"/>
          <w:szCs w:val="20"/>
        </w:rPr>
      </w:pPr>
    </w:p>
    <w:p w14:paraId="425D82CD" w14:textId="77777777" w:rsidR="00C97C54" w:rsidRDefault="00C97C54" w:rsidP="00C97C54">
      <w:pPr>
        <w:widowControl w:val="0"/>
        <w:autoSpaceDE w:val="0"/>
        <w:autoSpaceDN w:val="0"/>
        <w:rPr>
          <w:rFonts w:ascii="Arial" w:hAnsi="Arial" w:cs="Arial"/>
          <w:b/>
          <w:bCs/>
          <w:sz w:val="20"/>
          <w:szCs w:val="20"/>
        </w:rPr>
      </w:pPr>
    </w:p>
    <w:p w14:paraId="186FC113" w14:textId="77777777" w:rsidR="00C97C54" w:rsidRDefault="00C97C54" w:rsidP="00C97C54">
      <w:pPr>
        <w:widowControl w:val="0"/>
        <w:autoSpaceDE w:val="0"/>
        <w:autoSpaceDN w:val="0"/>
        <w:rPr>
          <w:rFonts w:ascii="Arial" w:hAnsi="Arial" w:cs="Arial"/>
          <w:b/>
          <w:bCs/>
          <w:sz w:val="20"/>
          <w:szCs w:val="20"/>
        </w:rPr>
      </w:pPr>
    </w:p>
    <w:p w14:paraId="124EBE23" w14:textId="77777777" w:rsidR="00C97C54" w:rsidRDefault="00C97C54" w:rsidP="00C97C54">
      <w:pPr>
        <w:widowControl w:val="0"/>
        <w:autoSpaceDE w:val="0"/>
        <w:autoSpaceDN w:val="0"/>
        <w:rPr>
          <w:rFonts w:ascii="Arial" w:hAnsi="Arial" w:cs="Arial"/>
          <w:b/>
          <w:bCs/>
          <w:sz w:val="20"/>
          <w:szCs w:val="20"/>
        </w:rPr>
      </w:pPr>
    </w:p>
    <w:p w14:paraId="71E0FC16" w14:textId="77777777" w:rsidR="00C97C54" w:rsidRDefault="00C97C54" w:rsidP="00C97C54">
      <w:pPr>
        <w:widowControl w:val="0"/>
        <w:autoSpaceDE w:val="0"/>
        <w:autoSpaceDN w:val="0"/>
        <w:rPr>
          <w:rFonts w:ascii="Arial" w:hAnsi="Arial" w:cs="Arial"/>
          <w:b/>
          <w:bCs/>
          <w:sz w:val="20"/>
          <w:szCs w:val="20"/>
        </w:rPr>
      </w:pPr>
    </w:p>
    <w:p w14:paraId="5F33BABF" w14:textId="77777777" w:rsidR="00C97C54" w:rsidRDefault="00C97C54" w:rsidP="00C97C54">
      <w:pPr>
        <w:widowControl w:val="0"/>
        <w:autoSpaceDE w:val="0"/>
        <w:autoSpaceDN w:val="0"/>
        <w:rPr>
          <w:rFonts w:ascii="Arial" w:hAnsi="Arial" w:cs="Arial"/>
          <w:b/>
          <w:bCs/>
          <w:sz w:val="20"/>
          <w:szCs w:val="20"/>
        </w:rPr>
      </w:pPr>
    </w:p>
    <w:p w14:paraId="5E901ACF" w14:textId="77777777" w:rsidR="00C97C54" w:rsidRDefault="00C97C54" w:rsidP="00C97C54">
      <w:pPr>
        <w:widowControl w:val="0"/>
        <w:autoSpaceDE w:val="0"/>
        <w:autoSpaceDN w:val="0"/>
        <w:rPr>
          <w:rFonts w:ascii="Arial" w:hAnsi="Arial" w:cs="Arial"/>
          <w:b/>
          <w:bCs/>
          <w:sz w:val="20"/>
          <w:szCs w:val="20"/>
        </w:rPr>
      </w:pPr>
    </w:p>
    <w:p w14:paraId="596166D7" w14:textId="77777777" w:rsidR="00C97C54" w:rsidRDefault="00C97C54" w:rsidP="00C97C54">
      <w:pPr>
        <w:widowControl w:val="0"/>
        <w:autoSpaceDE w:val="0"/>
        <w:autoSpaceDN w:val="0"/>
        <w:rPr>
          <w:rFonts w:ascii="Arial" w:hAnsi="Arial" w:cs="Arial"/>
          <w:b/>
          <w:bCs/>
          <w:sz w:val="20"/>
          <w:szCs w:val="20"/>
        </w:rPr>
      </w:pPr>
    </w:p>
    <w:p w14:paraId="08B338AD" w14:textId="77777777" w:rsidR="00C97C54" w:rsidRDefault="00C97C54" w:rsidP="00C97C54">
      <w:pPr>
        <w:widowControl w:val="0"/>
        <w:autoSpaceDE w:val="0"/>
        <w:autoSpaceDN w:val="0"/>
        <w:rPr>
          <w:rFonts w:ascii="Arial" w:hAnsi="Arial" w:cs="Arial"/>
          <w:b/>
          <w:bCs/>
          <w:sz w:val="20"/>
          <w:szCs w:val="20"/>
        </w:rPr>
      </w:pPr>
    </w:p>
    <w:p w14:paraId="5E91EDE8" w14:textId="77777777" w:rsidR="00C97C54" w:rsidRDefault="00C97C54" w:rsidP="00C97C54">
      <w:pPr>
        <w:widowControl w:val="0"/>
        <w:autoSpaceDE w:val="0"/>
        <w:autoSpaceDN w:val="0"/>
        <w:rPr>
          <w:rFonts w:ascii="Arial" w:hAnsi="Arial" w:cs="Arial"/>
          <w:b/>
          <w:bCs/>
          <w:sz w:val="20"/>
          <w:szCs w:val="20"/>
        </w:rPr>
      </w:pPr>
    </w:p>
    <w:p w14:paraId="3305609A" w14:textId="77777777" w:rsidR="00591E19" w:rsidRDefault="00591E19" w:rsidP="00591E19">
      <w:pPr>
        <w:rPr>
          <w:rFonts w:ascii="Arial" w:hAnsi="Arial" w:cs="Arial"/>
          <w:sz w:val="20"/>
          <w:szCs w:val="20"/>
          <w:shd w:val="clear" w:color="auto" w:fill="FFFFFF"/>
        </w:rPr>
      </w:pPr>
    </w:p>
    <w:p w14:paraId="41991B3B" w14:textId="4D8880BB" w:rsidR="00FB3EBB" w:rsidRDefault="00855446" w:rsidP="00855446">
      <w:pPr>
        <w:tabs>
          <w:tab w:val="left" w:pos="8700"/>
        </w:tabs>
        <w:rPr>
          <w:rFonts w:ascii="Arial" w:hAnsi="Arial" w:cs="Arial"/>
          <w:sz w:val="20"/>
          <w:szCs w:val="20"/>
          <w:shd w:val="clear" w:color="auto" w:fill="FFFFFF"/>
        </w:rPr>
      </w:pPr>
      <w:r>
        <w:rPr>
          <w:rFonts w:ascii="Arial" w:hAnsi="Arial" w:cs="Arial"/>
          <w:sz w:val="20"/>
          <w:szCs w:val="20"/>
          <w:shd w:val="clear" w:color="auto" w:fill="FFFFFF"/>
        </w:rPr>
        <w:tab/>
      </w:r>
    </w:p>
    <w:p w14:paraId="59808DCF" w14:textId="77777777" w:rsidR="00FB3EBB" w:rsidRDefault="00FB3EBB" w:rsidP="00591E19">
      <w:pPr>
        <w:rPr>
          <w:rFonts w:ascii="Arial" w:hAnsi="Arial" w:cs="Arial"/>
          <w:sz w:val="20"/>
          <w:szCs w:val="20"/>
          <w:shd w:val="clear" w:color="auto" w:fill="FFFFFF"/>
        </w:rPr>
      </w:pPr>
    </w:p>
    <w:p w14:paraId="2091474B" w14:textId="77777777" w:rsidR="0089574F" w:rsidRDefault="0089574F" w:rsidP="004810E8">
      <w:pPr>
        <w:jc w:val="right"/>
        <w:rPr>
          <w:rFonts w:ascii="Arial" w:hAnsi="Arial" w:cs="Arial"/>
          <w:sz w:val="20"/>
          <w:szCs w:val="20"/>
          <w:shd w:val="clear" w:color="auto" w:fill="FFFFFF"/>
        </w:rPr>
      </w:pPr>
    </w:p>
    <w:p w14:paraId="51128A8B" w14:textId="77777777" w:rsidR="0089574F" w:rsidRDefault="0089574F" w:rsidP="004810E8">
      <w:pPr>
        <w:jc w:val="right"/>
        <w:rPr>
          <w:rFonts w:ascii="Arial" w:hAnsi="Arial" w:cs="Arial"/>
          <w:sz w:val="20"/>
          <w:szCs w:val="20"/>
          <w:shd w:val="clear" w:color="auto" w:fill="FFFFFF"/>
        </w:rPr>
      </w:pPr>
    </w:p>
    <w:p w14:paraId="70FE4E0E" w14:textId="77777777" w:rsidR="006235AE" w:rsidRPr="006235AE" w:rsidRDefault="006235AE" w:rsidP="006235AE">
      <w:pPr>
        <w:ind w:right="111"/>
        <w:jc w:val="right"/>
        <w:rPr>
          <w:rFonts w:ascii="Arial" w:hAnsi="Arial" w:cs="Arial"/>
          <w:b/>
          <w:bCs/>
          <w:sz w:val="20"/>
          <w:szCs w:val="20"/>
          <w:shd w:val="clear" w:color="auto" w:fill="FFFFFF"/>
        </w:rPr>
      </w:pPr>
    </w:p>
    <w:p w14:paraId="67056B17" w14:textId="77777777" w:rsidR="006235AE" w:rsidRPr="006235AE" w:rsidRDefault="006235AE" w:rsidP="006235AE">
      <w:pPr>
        <w:ind w:right="111"/>
        <w:jc w:val="right"/>
        <w:rPr>
          <w:rFonts w:ascii="Arial" w:hAnsi="Arial" w:cs="Arial"/>
          <w:b/>
          <w:bCs/>
          <w:sz w:val="20"/>
          <w:szCs w:val="20"/>
          <w:shd w:val="clear" w:color="auto" w:fill="FFFFFF"/>
        </w:rPr>
      </w:pPr>
      <w:r w:rsidRPr="006235AE">
        <w:rPr>
          <w:rFonts w:ascii="Arial" w:hAnsi="Arial" w:cs="Arial"/>
          <w:b/>
          <w:bCs/>
          <w:sz w:val="20"/>
          <w:szCs w:val="20"/>
          <w:shd w:val="clear" w:color="auto" w:fill="FFFFFF"/>
        </w:rPr>
        <w:t>Alla Giunta Regionale della Campania</w:t>
      </w:r>
    </w:p>
    <w:p w14:paraId="55EA42DF" w14:textId="77777777" w:rsidR="006235AE" w:rsidRPr="006235AE" w:rsidRDefault="006235AE" w:rsidP="006235AE">
      <w:pPr>
        <w:ind w:right="111"/>
        <w:jc w:val="right"/>
        <w:rPr>
          <w:rFonts w:ascii="Arial" w:hAnsi="Arial" w:cs="Arial"/>
          <w:b/>
          <w:bCs/>
          <w:sz w:val="20"/>
          <w:szCs w:val="20"/>
          <w:shd w:val="clear" w:color="auto" w:fill="FFFFFF"/>
        </w:rPr>
      </w:pPr>
      <w:r w:rsidRPr="006235AE">
        <w:rPr>
          <w:rFonts w:ascii="Arial" w:hAnsi="Arial" w:cs="Arial"/>
          <w:b/>
          <w:bCs/>
          <w:sz w:val="20"/>
          <w:szCs w:val="20"/>
          <w:shd w:val="clear" w:color="auto" w:fill="FFFFFF"/>
        </w:rPr>
        <w:t>U.S. 302.00 - Ufficio Speciale Appalti e Centrale di Committenza Regionale</w:t>
      </w:r>
    </w:p>
    <w:p w14:paraId="510D7880" w14:textId="171445F9" w:rsidR="0053192A" w:rsidRPr="002438EA" w:rsidRDefault="006235AE" w:rsidP="006235AE">
      <w:pPr>
        <w:ind w:right="111"/>
        <w:jc w:val="right"/>
        <w:rPr>
          <w:rFonts w:cs="Arial"/>
          <w:noProof/>
          <w:sz w:val="28"/>
          <w:szCs w:val="28"/>
        </w:rPr>
      </w:pPr>
      <w:r w:rsidRPr="006235AE">
        <w:rPr>
          <w:rFonts w:ascii="Arial" w:hAnsi="Arial" w:cs="Arial"/>
          <w:b/>
          <w:bCs/>
          <w:sz w:val="20"/>
          <w:szCs w:val="20"/>
          <w:shd w:val="clear" w:color="auto" w:fill="FFFFFF"/>
        </w:rPr>
        <w:t>Centrale Acquisti e Ufficio Gare – Settore 302.01.00</w:t>
      </w:r>
    </w:p>
    <w:p w14:paraId="0CD4B180" w14:textId="77777777" w:rsidR="0053192A" w:rsidRPr="002438EA" w:rsidRDefault="0053192A" w:rsidP="006235AE">
      <w:pPr>
        <w:tabs>
          <w:tab w:val="left" w:pos="9498"/>
        </w:tabs>
        <w:spacing w:before="146"/>
        <w:ind w:left="-142" w:right="15"/>
        <w:jc w:val="right"/>
        <w:rPr>
          <w:rFonts w:cs="Arial"/>
          <w:b/>
          <w:sz w:val="28"/>
          <w:szCs w:val="28"/>
        </w:rPr>
      </w:pPr>
    </w:p>
    <w:p w14:paraId="7421A6D7" w14:textId="77777777" w:rsidR="00675830" w:rsidRPr="00675830" w:rsidRDefault="00515ED4" w:rsidP="00675830">
      <w:pPr>
        <w:ind w:right="111"/>
        <w:jc w:val="both"/>
        <w:rPr>
          <w:rFonts w:ascii="Arial" w:hAnsi="Arial" w:cs="Arial"/>
          <w:b/>
          <w:bCs/>
          <w:sz w:val="20"/>
          <w:szCs w:val="20"/>
          <w:shd w:val="clear" w:color="auto" w:fill="FFFFFF"/>
        </w:rPr>
      </w:pPr>
      <w:r w:rsidRPr="00675830">
        <w:rPr>
          <w:rFonts w:ascii="Arial" w:hAnsi="Arial" w:cs="Arial"/>
          <w:b/>
          <w:bCs/>
          <w:sz w:val="20"/>
          <w:szCs w:val="20"/>
          <w:shd w:val="clear" w:color="auto" w:fill="FFFFFF"/>
        </w:rPr>
        <w:t>Oggett</w:t>
      </w:r>
      <w:r w:rsidR="00910EE1" w:rsidRPr="00675830">
        <w:rPr>
          <w:rFonts w:ascii="Arial" w:hAnsi="Arial" w:cs="Arial"/>
          <w:b/>
          <w:bCs/>
          <w:sz w:val="20"/>
          <w:szCs w:val="20"/>
          <w:shd w:val="clear" w:color="auto" w:fill="FFFFFF"/>
        </w:rPr>
        <w:t xml:space="preserve">o: </w:t>
      </w:r>
      <w:r w:rsidR="00675830" w:rsidRPr="00675830">
        <w:rPr>
          <w:rFonts w:ascii="Arial" w:hAnsi="Arial" w:cs="Arial"/>
          <w:b/>
          <w:bCs/>
          <w:sz w:val="20"/>
          <w:szCs w:val="20"/>
          <w:shd w:val="clear" w:color="auto" w:fill="FFFFFF"/>
        </w:rPr>
        <w:t>Procedura di gara aperta telematica ai sensi dell’art. 71 del D.lgs. 36/2023, finalizzata alla selezione degli operatori economici affidatari dell’«Aggiornamento e adeguamento tecnologico dei sistemi, delle infrastrutture di trasmissione dati degli apparati costitutivi della rete fiduciaria di monitoraggio meteoidropluviometrico in tempo reale, utilizzata ai fini di protezione civile per l’allertamento regionale per il rischio idrogeologico e idraulico, Secondo stralcio funzionale».</w:t>
      </w:r>
    </w:p>
    <w:p w14:paraId="4A0A858F" w14:textId="77777777" w:rsidR="00675830" w:rsidRPr="00675830" w:rsidRDefault="00675830" w:rsidP="00675830">
      <w:pPr>
        <w:tabs>
          <w:tab w:val="left" w:pos="9498"/>
        </w:tabs>
        <w:spacing w:before="146"/>
        <w:ind w:left="-142" w:right="15"/>
        <w:jc w:val="both"/>
        <w:rPr>
          <w:rFonts w:ascii="Times" w:hAnsi="Times" w:cs="Times"/>
          <w:b/>
        </w:rPr>
      </w:pPr>
    </w:p>
    <w:p w14:paraId="629113BB" w14:textId="10B297BE" w:rsidR="0053192A" w:rsidRDefault="0053192A" w:rsidP="00675830">
      <w:pPr>
        <w:tabs>
          <w:tab w:val="left" w:pos="9498"/>
        </w:tabs>
        <w:spacing w:before="146"/>
        <w:ind w:left="-142" w:right="15"/>
        <w:jc w:val="both"/>
        <w:rPr>
          <w:rFonts w:ascii="Arial" w:hAnsi="Arial" w:cs="Arial"/>
          <w:b/>
          <w:bCs/>
          <w:sz w:val="28"/>
          <w:szCs w:val="28"/>
        </w:rPr>
      </w:pPr>
    </w:p>
    <w:p w14:paraId="5440EB54" w14:textId="7E33FABD" w:rsidR="004810E8" w:rsidRDefault="004810E8" w:rsidP="004810E8">
      <w:pPr>
        <w:spacing w:after="120"/>
        <w:jc w:val="both"/>
        <w:rPr>
          <w:rFonts w:ascii="Arial" w:hAnsi="Arial" w:cs="Arial"/>
          <w:bCs/>
          <w:color w:val="000000"/>
          <w:sz w:val="20"/>
        </w:rPr>
      </w:pPr>
    </w:p>
    <w:tbl>
      <w:tblPr>
        <w:tblStyle w:val="Grigliatabella"/>
        <w:tblW w:w="0" w:type="auto"/>
        <w:tblLook w:val="04A0" w:firstRow="1" w:lastRow="0" w:firstColumn="1" w:lastColumn="0" w:noHBand="0" w:noVBand="1"/>
      </w:tblPr>
      <w:tblGrid>
        <w:gridCol w:w="9632"/>
      </w:tblGrid>
      <w:tr w:rsidR="00925111" w14:paraId="4C526C48" w14:textId="77777777" w:rsidTr="003C416A">
        <w:tc>
          <w:tcPr>
            <w:tcW w:w="9632" w:type="dxa"/>
          </w:tcPr>
          <w:p w14:paraId="01055D1D" w14:textId="77777777" w:rsidR="00925111" w:rsidRDefault="00925111" w:rsidP="00925111">
            <w:pPr>
              <w:spacing w:line="360" w:lineRule="auto"/>
              <w:jc w:val="both"/>
              <w:rPr>
                <w:rFonts w:ascii="Arial" w:hAnsi="Arial"/>
                <w:color w:val="000000" w:themeColor="text1"/>
                <w:sz w:val="20"/>
              </w:rPr>
            </w:pPr>
          </w:p>
          <w:p w14:paraId="4C0EA2C9" w14:textId="33F5088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3F96DDBD" w14:textId="45515990" w:rsidR="00925111" w:rsidRPr="0032689D" w:rsidRDefault="00C97C54" w:rsidP="00925111">
            <w:pPr>
              <w:spacing w:line="360" w:lineRule="auto"/>
              <w:jc w:val="both"/>
              <w:rPr>
                <w:rFonts w:ascii="Arial" w:hAnsi="Arial"/>
                <w:color w:val="000000" w:themeColor="text1"/>
                <w:sz w:val="20"/>
              </w:rPr>
            </w:pPr>
            <w:r w:rsidRPr="0032689D">
              <w:rPr>
                <w:rFonts w:ascii="Arial" w:hAnsi="Arial"/>
                <w:color w:val="000000" w:themeColor="text1"/>
                <w:sz w:val="20"/>
              </w:rPr>
              <w:t>R</w:t>
            </w:r>
            <w:r w:rsidR="00925111" w:rsidRPr="0032689D">
              <w:rPr>
                <w:rFonts w:ascii="Arial" w:hAnsi="Arial"/>
                <w:color w:val="000000" w:themeColor="text1"/>
                <w:sz w:val="20"/>
              </w:rPr>
              <w:t>esidente nel Comune di</w:t>
            </w:r>
            <w:r w:rsidR="00925111">
              <w:rPr>
                <w:rFonts w:ascii="Arial" w:hAnsi="Arial"/>
                <w:color w:val="000000" w:themeColor="text1"/>
                <w:sz w:val="20"/>
              </w:rPr>
              <w:t xml:space="preserve"> …………………………………………….. </w:t>
            </w:r>
            <w:r w:rsidR="00925111" w:rsidRPr="0032689D">
              <w:rPr>
                <w:rFonts w:ascii="Arial" w:hAnsi="Arial"/>
                <w:color w:val="000000" w:themeColor="text1"/>
                <w:sz w:val="20"/>
              </w:rPr>
              <w:t>Provincia</w:t>
            </w:r>
            <w:r w:rsidR="00925111">
              <w:rPr>
                <w:rFonts w:ascii="Arial" w:hAnsi="Arial"/>
                <w:color w:val="000000" w:themeColor="text1"/>
                <w:sz w:val="20"/>
              </w:rPr>
              <w:t xml:space="preserve"> </w:t>
            </w:r>
            <w:r w:rsidR="00925111" w:rsidRPr="0032689D">
              <w:rPr>
                <w:rFonts w:ascii="Arial" w:hAnsi="Arial"/>
                <w:color w:val="000000" w:themeColor="text1"/>
                <w:sz w:val="20"/>
              </w:rPr>
              <w:t>di</w:t>
            </w:r>
            <w:r w:rsidR="00925111">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162209C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1E35FF">
              <w:rPr>
                <w:rFonts w:ascii="Arial" w:hAnsi="Arial"/>
                <w:color w:val="000000" w:themeColor="text1"/>
                <w:sz w:val="20"/>
              </w:rPr>
              <w:t>...</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7306FD2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w:t>
            </w:r>
            <w:r w:rsidR="00C97C54">
              <w:rPr>
                <w:rFonts w:ascii="Arial" w:hAnsi="Arial"/>
                <w:color w:val="000000" w:themeColor="text1"/>
                <w:sz w:val="20"/>
              </w:rPr>
              <w:t>N</w:t>
            </w:r>
            <w:r>
              <w:rPr>
                <w:rFonts w:ascii="Arial" w:hAnsi="Arial"/>
                <w:color w:val="000000" w:themeColor="text1"/>
                <w:sz w:val="20"/>
              </w:rPr>
              <w:t>.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54177F03" w:rsidR="00925111" w:rsidRDefault="00925111" w:rsidP="00C97C54">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346DB5">
              <w:rPr>
                <w:rFonts w:ascii="Arial" w:hAnsi="Arial"/>
                <w:color w:val="000000" w:themeColor="text1"/>
                <w:sz w:val="20"/>
              </w:rPr>
              <w:t xml:space="preserve"> </w:t>
            </w:r>
            <w:r>
              <w:rPr>
                <w:rFonts w:ascii="Arial" w:hAnsi="Arial"/>
                <w:color w:val="000000" w:themeColor="text1"/>
                <w:sz w:val="20"/>
              </w:rPr>
              <w:t>P.</w:t>
            </w:r>
            <w:r w:rsidRPr="0032689D">
              <w:rPr>
                <w:rFonts w:ascii="Arial" w:hAnsi="Arial"/>
                <w:color w:val="000000" w:themeColor="text1"/>
                <w:sz w:val="20"/>
              </w:rPr>
              <w:t>IVA</w:t>
            </w:r>
            <w:r>
              <w:rPr>
                <w:rFonts w:ascii="Arial" w:hAnsi="Arial"/>
                <w:color w:val="000000" w:themeColor="text1"/>
                <w:sz w:val="20"/>
              </w:rPr>
              <w:t xml:space="preserve"> ………………………………………………………</w:t>
            </w:r>
            <w:r w:rsidR="00346DB5">
              <w:rPr>
                <w:rFonts w:ascii="Arial" w:hAnsi="Arial"/>
                <w:color w:val="000000" w:themeColor="text1"/>
                <w:sz w:val="20"/>
              </w:rPr>
              <w:t>….</w:t>
            </w:r>
          </w:p>
        </w:tc>
      </w:tr>
    </w:tbl>
    <w:p w14:paraId="493F4595" w14:textId="77777777" w:rsidR="003C416A" w:rsidRDefault="003C416A" w:rsidP="003C416A">
      <w:pPr>
        <w:spacing w:line="264" w:lineRule="auto"/>
        <w:rPr>
          <w:rFonts w:ascii="Arial" w:hAnsi="Arial"/>
          <w:b/>
          <w:bCs/>
          <w:iCs/>
          <w:color w:val="000000" w:themeColor="text1"/>
          <w:sz w:val="20"/>
        </w:rPr>
      </w:pPr>
    </w:p>
    <w:p w14:paraId="3B51E938" w14:textId="77777777" w:rsidR="00855446" w:rsidRPr="00601143" w:rsidRDefault="00855446" w:rsidP="00C97C54">
      <w:pPr>
        <w:spacing w:line="264" w:lineRule="auto"/>
        <w:rPr>
          <w:rFonts w:ascii="Arial" w:hAnsi="Arial"/>
          <w:iCs/>
          <w:color w:val="000000" w:themeColor="text1"/>
          <w:sz w:val="20"/>
        </w:rPr>
      </w:pPr>
    </w:p>
    <w:p w14:paraId="4D08D11B" w14:textId="6B26CC11" w:rsidR="00E65423" w:rsidRPr="00601143" w:rsidRDefault="00E65423" w:rsidP="00C97C54">
      <w:pPr>
        <w:spacing w:line="264" w:lineRule="auto"/>
        <w:jc w:val="both"/>
        <w:rPr>
          <w:rFonts w:ascii="Arial" w:hAnsi="Arial"/>
          <w:iCs/>
          <w:color w:val="000000" w:themeColor="text1"/>
          <w:sz w:val="20"/>
        </w:rPr>
      </w:pPr>
      <w:r w:rsidRPr="00601143">
        <w:rPr>
          <w:rFonts w:ascii="Arial" w:hAnsi="Arial"/>
          <w:iCs/>
          <w:color w:val="000000" w:themeColor="text1"/>
          <w:sz w:val="20"/>
        </w:rPr>
        <w:t>Consapevole della responsabilità e delle conseguenze civili e penali in cui incorre chi sottoscrive</w:t>
      </w:r>
      <w:r w:rsidR="00C97C54" w:rsidRPr="00601143">
        <w:rPr>
          <w:rFonts w:ascii="Arial" w:hAnsi="Arial"/>
          <w:iCs/>
          <w:color w:val="000000" w:themeColor="text1"/>
          <w:sz w:val="20"/>
        </w:rPr>
        <w:t xml:space="preserve"> </w:t>
      </w:r>
      <w:r w:rsidRPr="00601143">
        <w:rPr>
          <w:rFonts w:ascii="Arial" w:hAnsi="Arial"/>
          <w:iCs/>
          <w:color w:val="000000" w:themeColor="text1"/>
          <w:sz w:val="20"/>
        </w:rPr>
        <w:t>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175216AA" w14:textId="77777777" w:rsidR="007A70AF" w:rsidRPr="007A70AF" w:rsidRDefault="007A70AF" w:rsidP="007A70AF">
      <w:pPr>
        <w:spacing w:line="264" w:lineRule="auto"/>
        <w:jc w:val="center"/>
        <w:rPr>
          <w:rFonts w:ascii="Arial" w:hAnsi="Arial"/>
          <w:b/>
          <w:bCs/>
          <w:iCs/>
          <w:color w:val="000000" w:themeColor="text1"/>
          <w:sz w:val="20"/>
        </w:rPr>
      </w:pPr>
    </w:p>
    <w:p w14:paraId="3419B4CC" w14:textId="68905642" w:rsidR="00E65423" w:rsidRDefault="007A70AF" w:rsidP="007C03F1">
      <w:pPr>
        <w:spacing w:line="264" w:lineRule="auto"/>
        <w:jc w:val="center"/>
        <w:rPr>
          <w:rFonts w:ascii="Arial" w:hAnsi="Arial"/>
          <w:b/>
          <w:bCs/>
          <w:iCs/>
          <w:color w:val="000000" w:themeColor="text1"/>
          <w:sz w:val="20"/>
        </w:rPr>
      </w:pPr>
      <w:r w:rsidRPr="007A70AF">
        <w:rPr>
          <w:rFonts w:ascii="Arial" w:hAnsi="Arial"/>
          <w:b/>
          <w:bCs/>
          <w:iCs/>
          <w:color w:val="000000" w:themeColor="text1"/>
          <w:sz w:val="20"/>
        </w:rPr>
        <w:t>DICHIARA</w:t>
      </w:r>
    </w:p>
    <w:p w14:paraId="3E45DCE7" w14:textId="77777777" w:rsidR="00855446" w:rsidRPr="00855446" w:rsidRDefault="00855446" w:rsidP="00855446">
      <w:pPr>
        <w:pStyle w:val="Paragrafoelenco"/>
        <w:spacing w:line="264" w:lineRule="auto"/>
        <w:ind w:left="720" w:firstLine="0"/>
        <w:rPr>
          <w:rFonts w:ascii="Arial" w:hAnsi="Arial"/>
          <w:b/>
          <w:bCs/>
          <w:iCs/>
          <w:color w:val="000000" w:themeColor="text1"/>
          <w:sz w:val="20"/>
        </w:rPr>
      </w:pPr>
    </w:p>
    <w:p w14:paraId="16453DF3" w14:textId="77777777" w:rsidR="00424B42" w:rsidRPr="007C03F1" w:rsidRDefault="00424B42" w:rsidP="007C03F1">
      <w:pPr>
        <w:spacing w:line="264" w:lineRule="auto"/>
        <w:jc w:val="center"/>
        <w:rPr>
          <w:rFonts w:ascii="Arial" w:hAnsi="Arial"/>
          <w:b/>
          <w:bCs/>
          <w:iCs/>
          <w:color w:val="000000" w:themeColor="text1"/>
          <w:sz w:val="20"/>
        </w:rPr>
      </w:pPr>
    </w:p>
    <w:p w14:paraId="03AB58E2" w14:textId="34BCE420" w:rsidR="007A27D1" w:rsidRPr="00855446" w:rsidRDefault="00855446" w:rsidP="00855446">
      <w:pPr>
        <w:widowControl w:val="0"/>
        <w:numPr>
          <w:ilvl w:val="0"/>
          <w:numId w:val="12"/>
        </w:numPr>
        <w:tabs>
          <w:tab w:val="left" w:pos="384"/>
        </w:tabs>
        <w:autoSpaceDE w:val="0"/>
        <w:autoSpaceDN w:val="0"/>
        <w:spacing w:after="120"/>
        <w:ind w:right="108"/>
        <w:jc w:val="both"/>
        <w:rPr>
          <w:rFonts w:ascii="Arial" w:eastAsia="Arial" w:hAnsi="Arial" w:cs="Arial"/>
          <w:spacing w:val="-4"/>
          <w:sz w:val="20"/>
          <w:szCs w:val="20"/>
          <w:lang w:eastAsia="en-US"/>
        </w:rPr>
      </w:pPr>
      <w:bookmarkStart w:id="3" w:name="_Hlk138501643"/>
      <w:r w:rsidRPr="00855446">
        <w:rPr>
          <w:rFonts w:ascii="Arial" w:eastAsia="Arial" w:hAnsi="Arial" w:cs="Arial"/>
          <w:spacing w:val="-4"/>
          <w:sz w:val="20"/>
          <w:szCs w:val="20"/>
          <w:lang w:eastAsia="en-US"/>
        </w:rPr>
        <w:t>che la marca da bollo apposta nella presente, debitamente annullata e conservata in originale presso il dichiarante</w:t>
      </w:r>
      <w:r>
        <w:rPr>
          <w:rFonts w:ascii="Arial" w:eastAsia="Arial" w:hAnsi="Arial" w:cs="Arial"/>
          <w:spacing w:val="-4"/>
          <w:sz w:val="20"/>
          <w:szCs w:val="20"/>
          <w:lang w:eastAsia="en-US"/>
        </w:rPr>
        <w:t xml:space="preserve">, </w:t>
      </w:r>
      <w:r w:rsidRPr="00855446">
        <w:rPr>
          <w:rFonts w:ascii="Arial" w:eastAsia="Arial" w:hAnsi="Arial" w:cs="Arial"/>
          <w:spacing w:val="-4"/>
          <w:sz w:val="20"/>
          <w:szCs w:val="20"/>
          <w:lang w:eastAsia="en-US"/>
        </w:rPr>
        <w:t>è stata utilizzata unicamente per l'assolvimento degli oneri di bollo relativi alla domanda di partecipazione, come sotto indicato:</w:t>
      </w:r>
    </w:p>
    <w:p w14:paraId="6AE7958D" w14:textId="77777777" w:rsidR="001E0BEA" w:rsidRPr="001E0BEA" w:rsidRDefault="001E0BEA" w:rsidP="001E0BEA">
      <w:pPr>
        <w:widowControl w:val="0"/>
        <w:autoSpaceDE w:val="0"/>
        <w:autoSpaceDN w:val="0"/>
        <w:spacing w:before="9"/>
        <w:rPr>
          <w:rFonts w:ascii="Arial" w:eastAsia="Arial" w:hAnsi="Arial" w:cs="Arial"/>
          <w:iCs/>
          <w:sz w:val="21"/>
          <w:szCs w:val="16"/>
          <w:lang w:eastAsia="en-US"/>
        </w:rPr>
      </w:pPr>
    </w:p>
    <w:p w14:paraId="37FD834D" w14:textId="77777777" w:rsidR="007A1E38" w:rsidRPr="00C26B9E" w:rsidRDefault="007A1E38" w:rsidP="007A1E38">
      <w:pPr>
        <w:pStyle w:val="Paragrafoelenco"/>
        <w:autoSpaceDE w:val="0"/>
        <w:autoSpaceDN w:val="0"/>
        <w:adjustRightInd w:val="0"/>
        <w:spacing w:line="264" w:lineRule="auto"/>
        <w:ind w:left="142" w:firstLine="0"/>
        <w:contextualSpacing/>
        <w:jc w:val="both"/>
        <w:rPr>
          <w:rFonts w:ascii="Arial" w:hAnsi="Arial" w:cs="Arial"/>
          <w:sz w:val="20"/>
          <w:szCs w:val="20"/>
        </w:rPr>
      </w:pPr>
    </w:p>
    <w:bookmarkEnd w:id="3"/>
    <w:p w14:paraId="300FA04E"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tbl>
      <w:tblPr>
        <w:tblStyle w:val="Grigliatabella"/>
        <w:tblW w:w="0" w:type="auto"/>
        <w:tblLook w:val="04A0" w:firstRow="1" w:lastRow="0" w:firstColumn="1" w:lastColumn="0" w:noHBand="0" w:noVBand="1"/>
      </w:tblPr>
      <w:tblGrid>
        <w:gridCol w:w="9632"/>
      </w:tblGrid>
      <w:tr w:rsidR="00855446" w14:paraId="4E80C5AF" w14:textId="77777777" w:rsidTr="00855446">
        <w:trPr>
          <w:trHeight w:val="2710"/>
        </w:trPr>
        <w:tc>
          <w:tcPr>
            <w:tcW w:w="9632" w:type="dxa"/>
          </w:tcPr>
          <w:p w14:paraId="655420E2" w14:textId="77777777" w:rsidR="00074455" w:rsidRDefault="00074455" w:rsidP="00855446">
            <w:pPr>
              <w:autoSpaceDE w:val="0"/>
              <w:autoSpaceDN w:val="0"/>
              <w:adjustRightInd w:val="0"/>
              <w:spacing w:line="264" w:lineRule="auto"/>
              <w:contextualSpacing/>
              <w:jc w:val="both"/>
              <w:rPr>
                <w:rFonts w:ascii="Arial" w:hAnsi="Arial" w:cs="Arial"/>
                <w:b/>
                <w:bCs/>
                <w:i/>
                <w:iCs/>
                <w:sz w:val="20"/>
                <w:szCs w:val="20"/>
              </w:rPr>
            </w:pPr>
          </w:p>
          <w:p w14:paraId="6ACA7413" w14:textId="2B548A8E"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 xml:space="preserve">Numero seriale:   </w:t>
            </w:r>
          </w:p>
          <w:p w14:paraId="73D3DA69"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Data di emissione:</w:t>
            </w:r>
          </w:p>
          <w:p w14:paraId="216EE25C" w14:textId="39CC0F15"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6235AE">
              <w:rPr>
                <w:rFonts w:ascii="Arial" w:hAnsi="Arial" w:cs="Arial"/>
                <w:b/>
                <w:bCs/>
                <w:i/>
                <w:iCs/>
                <w:sz w:val="20"/>
                <w:szCs w:val="20"/>
              </w:rPr>
              <w:t>PROCEDURA N.</w:t>
            </w:r>
            <w:r w:rsidR="00074455" w:rsidRPr="006235AE">
              <w:rPr>
                <w:rFonts w:ascii="Arial" w:hAnsi="Arial" w:cs="Arial"/>
                <w:b/>
                <w:bCs/>
                <w:i/>
                <w:iCs/>
                <w:sz w:val="20"/>
                <w:szCs w:val="20"/>
              </w:rPr>
              <w:t xml:space="preserve"> </w:t>
            </w:r>
            <w:r w:rsidR="00BB4140" w:rsidRPr="006235AE">
              <w:rPr>
                <w:rFonts w:ascii="Arial" w:hAnsi="Arial" w:cs="Arial"/>
                <w:b/>
                <w:bCs/>
                <w:i/>
                <w:iCs/>
                <w:sz w:val="20"/>
                <w:szCs w:val="20"/>
              </w:rPr>
              <w:t>4</w:t>
            </w:r>
            <w:r w:rsidR="00675830">
              <w:rPr>
                <w:rFonts w:ascii="Arial" w:hAnsi="Arial" w:cs="Arial"/>
                <w:b/>
                <w:bCs/>
                <w:i/>
                <w:iCs/>
                <w:sz w:val="20"/>
                <w:szCs w:val="20"/>
              </w:rPr>
              <w:t>155</w:t>
            </w:r>
            <w:r w:rsidRPr="006235AE">
              <w:rPr>
                <w:rFonts w:ascii="Arial" w:hAnsi="Arial" w:cs="Arial"/>
                <w:b/>
                <w:bCs/>
                <w:i/>
                <w:iCs/>
                <w:sz w:val="20"/>
                <w:szCs w:val="20"/>
              </w:rPr>
              <w:t>/AP/202</w:t>
            </w:r>
            <w:r w:rsidR="00BB4140" w:rsidRPr="006235AE">
              <w:rPr>
                <w:rFonts w:ascii="Arial" w:hAnsi="Arial" w:cs="Arial"/>
                <w:b/>
                <w:bCs/>
                <w:i/>
                <w:iCs/>
                <w:sz w:val="20"/>
                <w:szCs w:val="20"/>
              </w:rPr>
              <w:t>5</w:t>
            </w:r>
          </w:p>
          <w:p w14:paraId="35EEB2C6"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p>
          <w:p w14:paraId="214D171F"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MODELLO 1 - Domanda di partecipazione</w:t>
            </w:r>
          </w:p>
          <w:p w14:paraId="257CB4CA"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p>
          <w:p w14:paraId="0EAAEE33" w14:textId="3C306986" w:rsid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 xml:space="preserve">(incollare qui la marca da bollo e annullarla </w:t>
            </w:r>
            <w:r w:rsidRPr="00074455">
              <w:rPr>
                <w:rFonts w:ascii="Arial" w:hAnsi="Arial" w:cs="Arial"/>
                <w:b/>
                <w:bCs/>
                <w:i/>
                <w:iCs/>
                <w:sz w:val="20"/>
                <w:szCs w:val="20"/>
                <w:u w:val="single"/>
              </w:rPr>
              <w:t>BARRANDOLA E TIMBRANDOLA</w:t>
            </w:r>
            <w:r w:rsidRPr="00855446">
              <w:rPr>
                <w:rFonts w:ascii="Arial" w:hAnsi="Arial" w:cs="Arial"/>
                <w:b/>
                <w:bCs/>
                <w:i/>
                <w:iCs/>
                <w:sz w:val="20"/>
                <w:szCs w:val="20"/>
              </w:rPr>
              <w:t>)</w:t>
            </w:r>
          </w:p>
        </w:tc>
      </w:tr>
    </w:tbl>
    <w:p w14:paraId="392C9C92" w14:textId="77777777" w:rsidR="00855446" w:rsidRPr="00074455" w:rsidRDefault="00855446" w:rsidP="000D6D4F">
      <w:pPr>
        <w:autoSpaceDE w:val="0"/>
        <w:autoSpaceDN w:val="0"/>
        <w:adjustRightInd w:val="0"/>
        <w:spacing w:line="264" w:lineRule="auto"/>
        <w:contextualSpacing/>
        <w:jc w:val="both"/>
        <w:rPr>
          <w:rFonts w:ascii="Arial" w:hAnsi="Arial" w:cs="Arial"/>
          <w:sz w:val="20"/>
          <w:szCs w:val="20"/>
        </w:rPr>
      </w:pPr>
    </w:p>
    <w:p w14:paraId="42CCAF61" w14:textId="77777777" w:rsidR="00074455" w:rsidRPr="00074455" w:rsidRDefault="00074455" w:rsidP="00074455">
      <w:pPr>
        <w:autoSpaceDE w:val="0"/>
        <w:autoSpaceDN w:val="0"/>
        <w:adjustRightInd w:val="0"/>
        <w:spacing w:line="264" w:lineRule="auto"/>
        <w:contextualSpacing/>
        <w:jc w:val="both"/>
        <w:rPr>
          <w:rFonts w:ascii="Arial" w:hAnsi="Arial" w:cs="Arial"/>
          <w:b/>
          <w:bCs/>
          <w:sz w:val="20"/>
          <w:szCs w:val="20"/>
        </w:rPr>
      </w:pPr>
      <w:r w:rsidRPr="00074455">
        <w:rPr>
          <w:rFonts w:ascii="Arial" w:hAnsi="Arial" w:cs="Arial"/>
          <w:b/>
          <w:bCs/>
          <w:sz w:val="20"/>
          <w:szCs w:val="20"/>
        </w:rPr>
        <w:t xml:space="preserve">Oppure </w:t>
      </w:r>
    </w:p>
    <w:p w14:paraId="2A223B0A" w14:textId="77777777"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p>
    <w:p w14:paraId="4D1144BF" w14:textId="2F08949F" w:rsidR="00074455" w:rsidRDefault="00074455" w:rsidP="00074455">
      <w:pPr>
        <w:autoSpaceDE w:val="0"/>
        <w:autoSpaceDN w:val="0"/>
        <w:adjustRightInd w:val="0"/>
        <w:spacing w:line="264" w:lineRule="auto"/>
        <w:contextualSpacing/>
        <w:jc w:val="both"/>
        <w:rPr>
          <w:rFonts w:ascii="Arial" w:hAnsi="Arial" w:cs="Arial"/>
          <w:sz w:val="20"/>
          <w:szCs w:val="20"/>
        </w:rPr>
      </w:pPr>
      <w:r w:rsidRPr="00074455">
        <w:rPr>
          <w:rFonts w:ascii="Arial" w:hAnsi="Arial" w:cs="Arial"/>
          <w:sz w:val="20"/>
          <w:szCs w:val="20"/>
        </w:rPr>
        <w:t>ALLEGARE COPIA QUIETANZA MODELLO F2</w:t>
      </w:r>
      <w:r>
        <w:rPr>
          <w:rFonts w:ascii="Arial" w:hAnsi="Arial" w:cs="Arial"/>
          <w:sz w:val="20"/>
          <w:szCs w:val="20"/>
        </w:rPr>
        <w:t>4</w:t>
      </w:r>
    </w:p>
    <w:p w14:paraId="31ABE5FC" w14:textId="3B4C5873"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r w:rsidRPr="00074455">
        <w:rPr>
          <w:rFonts w:ascii="Arial" w:hAnsi="Arial" w:cs="Arial"/>
          <w:sz w:val="20"/>
          <w:szCs w:val="20"/>
        </w:rPr>
        <w:t xml:space="preserve">COD. TRIBUTO 1552 </w:t>
      </w:r>
      <w:r>
        <w:rPr>
          <w:rFonts w:ascii="Arial" w:hAnsi="Arial" w:cs="Arial"/>
          <w:sz w:val="20"/>
          <w:szCs w:val="20"/>
        </w:rPr>
        <w:t xml:space="preserve">- </w:t>
      </w:r>
      <w:r w:rsidRPr="00074455">
        <w:rPr>
          <w:rFonts w:ascii="Arial" w:hAnsi="Arial" w:cs="Arial"/>
          <w:sz w:val="20"/>
          <w:szCs w:val="20"/>
        </w:rPr>
        <w:t>ANNO 202</w:t>
      </w:r>
      <w:r w:rsidR="00B02E7E">
        <w:rPr>
          <w:rFonts w:ascii="Arial" w:hAnsi="Arial" w:cs="Arial"/>
          <w:sz w:val="20"/>
          <w:szCs w:val="20"/>
        </w:rPr>
        <w:t>5</w:t>
      </w:r>
      <w:r w:rsidRPr="00074455">
        <w:rPr>
          <w:rFonts w:ascii="Arial" w:hAnsi="Arial" w:cs="Arial"/>
          <w:sz w:val="20"/>
          <w:szCs w:val="20"/>
        </w:rPr>
        <w:t xml:space="preserve"> </w:t>
      </w:r>
      <w:r>
        <w:rPr>
          <w:rFonts w:ascii="Arial" w:hAnsi="Arial" w:cs="Arial"/>
          <w:sz w:val="20"/>
          <w:szCs w:val="20"/>
        </w:rPr>
        <w:t xml:space="preserve">- </w:t>
      </w:r>
      <w:r w:rsidRPr="00074455">
        <w:rPr>
          <w:rFonts w:ascii="Arial" w:hAnsi="Arial" w:cs="Arial"/>
          <w:sz w:val="20"/>
          <w:szCs w:val="20"/>
        </w:rPr>
        <w:t xml:space="preserve">CAUSALE </w:t>
      </w:r>
      <w:r>
        <w:rPr>
          <w:rFonts w:ascii="Arial" w:hAnsi="Arial" w:cs="Arial"/>
          <w:sz w:val="20"/>
          <w:szCs w:val="20"/>
        </w:rPr>
        <w:t>(</w:t>
      </w:r>
      <w:r w:rsidRPr="00074455">
        <w:rPr>
          <w:rFonts w:ascii="Arial" w:hAnsi="Arial" w:cs="Arial"/>
          <w:sz w:val="20"/>
          <w:szCs w:val="20"/>
        </w:rPr>
        <w:t>INSERIMENTO CIG</w:t>
      </w:r>
      <w:r>
        <w:rPr>
          <w:rFonts w:ascii="Arial" w:hAnsi="Arial" w:cs="Arial"/>
          <w:sz w:val="20"/>
          <w:szCs w:val="20"/>
        </w:rPr>
        <w:t>)</w:t>
      </w:r>
      <w:r w:rsidRPr="00074455">
        <w:rPr>
          <w:rFonts w:ascii="Arial" w:hAnsi="Arial" w:cs="Arial"/>
          <w:sz w:val="20"/>
          <w:szCs w:val="20"/>
        </w:rPr>
        <w:t xml:space="preserve"> Bollo Virtuale; </w:t>
      </w:r>
    </w:p>
    <w:p w14:paraId="548B13C7" w14:textId="77777777"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p>
    <w:p w14:paraId="42477198" w14:textId="77777777" w:rsidR="00074455" w:rsidRPr="00074455" w:rsidRDefault="00074455" w:rsidP="00074455">
      <w:pPr>
        <w:autoSpaceDE w:val="0"/>
        <w:autoSpaceDN w:val="0"/>
        <w:adjustRightInd w:val="0"/>
        <w:spacing w:line="264" w:lineRule="auto"/>
        <w:contextualSpacing/>
        <w:jc w:val="both"/>
        <w:rPr>
          <w:rFonts w:ascii="Arial" w:hAnsi="Arial" w:cs="Arial"/>
          <w:b/>
          <w:bCs/>
          <w:sz w:val="20"/>
          <w:szCs w:val="20"/>
        </w:rPr>
      </w:pPr>
      <w:r w:rsidRPr="00074455">
        <w:rPr>
          <w:rFonts w:ascii="Arial" w:hAnsi="Arial" w:cs="Arial"/>
          <w:b/>
          <w:bCs/>
          <w:sz w:val="20"/>
          <w:szCs w:val="20"/>
        </w:rPr>
        <w:t xml:space="preserve">Oppure </w:t>
      </w:r>
    </w:p>
    <w:p w14:paraId="59C9F758" w14:textId="77777777"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p>
    <w:p w14:paraId="5196D6AF" w14:textId="318216CD"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r w:rsidRPr="00074455">
        <w:rPr>
          <w:rFonts w:ascii="Arial" w:hAnsi="Arial" w:cs="Arial"/>
          <w:sz w:val="20"/>
          <w:szCs w:val="20"/>
        </w:rPr>
        <w:t>ALLEGARE COPIA BONIFICO per gli operatori economici esteri tramite il pagamento del tributo</w:t>
      </w:r>
      <w:r>
        <w:rPr>
          <w:rFonts w:ascii="Arial" w:hAnsi="Arial" w:cs="Arial"/>
          <w:sz w:val="20"/>
          <w:szCs w:val="20"/>
        </w:rPr>
        <w:t>.</w:t>
      </w:r>
    </w:p>
    <w:p w14:paraId="51C0A3C5"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48407051"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06121A9A"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50089F25"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016A9E24"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5727CDAB"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75A2EC08"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41AE310B"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507BE814"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430E7F0F" w14:textId="686970C6" w:rsidR="002B598F" w:rsidRPr="009A43AD" w:rsidRDefault="00564B27" w:rsidP="000D6D4F">
      <w:pPr>
        <w:autoSpaceDE w:val="0"/>
        <w:autoSpaceDN w:val="0"/>
        <w:adjustRightInd w:val="0"/>
        <w:spacing w:line="264" w:lineRule="auto"/>
        <w:contextualSpacing/>
        <w:jc w:val="both"/>
        <w:rPr>
          <w:rFonts w:ascii="Arial" w:hAnsi="Arial" w:cs="Arial"/>
          <w:b/>
          <w:bCs/>
          <w:i/>
          <w:iCs/>
          <w:sz w:val="20"/>
          <w:szCs w:val="20"/>
        </w:rPr>
      </w:pPr>
      <w:r w:rsidRPr="009A43AD">
        <w:rPr>
          <w:rFonts w:ascii="Arial" w:hAnsi="Arial" w:cs="Arial"/>
          <w:b/>
          <w:bCs/>
          <w:i/>
          <w:iCs/>
          <w:sz w:val="20"/>
          <w:szCs w:val="20"/>
        </w:rPr>
        <w:t xml:space="preserve">Si precisa che il </w:t>
      </w:r>
      <w:r w:rsidR="004B5013" w:rsidRPr="009A43AD">
        <w:rPr>
          <w:rFonts w:ascii="Arial" w:hAnsi="Arial" w:cs="Arial"/>
          <w:b/>
          <w:bCs/>
          <w:i/>
          <w:iCs/>
          <w:sz w:val="20"/>
          <w:szCs w:val="20"/>
        </w:rPr>
        <w:t xml:space="preserve">presente </w:t>
      </w:r>
      <w:r w:rsidRPr="009A43AD">
        <w:rPr>
          <w:rFonts w:ascii="Arial" w:hAnsi="Arial" w:cs="Arial"/>
          <w:b/>
          <w:bCs/>
          <w:i/>
          <w:iCs/>
          <w:sz w:val="20"/>
          <w:szCs w:val="20"/>
        </w:rPr>
        <w:t>modello deve essere</w:t>
      </w:r>
      <w:r w:rsidR="00074455">
        <w:rPr>
          <w:rFonts w:ascii="Arial" w:hAnsi="Arial" w:cs="Arial"/>
          <w:b/>
          <w:bCs/>
          <w:i/>
          <w:iCs/>
          <w:sz w:val="20"/>
          <w:szCs w:val="20"/>
        </w:rPr>
        <w:t xml:space="preserve"> sottoscritto </w:t>
      </w:r>
      <w:r w:rsidRPr="009A43AD">
        <w:rPr>
          <w:rFonts w:ascii="Arial" w:hAnsi="Arial" w:cs="Arial"/>
          <w:b/>
          <w:bCs/>
          <w:i/>
          <w:iCs/>
          <w:sz w:val="20"/>
          <w:szCs w:val="20"/>
        </w:rPr>
        <w:t>da tutti gli operatori economici facenti parte del soggetto con identità plurisoggettiva partecipante alla gara</w:t>
      </w:r>
      <w:r w:rsidR="00353F20">
        <w:rPr>
          <w:rFonts w:ascii="Arial" w:hAnsi="Arial" w:cs="Arial"/>
          <w:b/>
          <w:bCs/>
          <w:i/>
          <w:iCs/>
          <w:sz w:val="20"/>
          <w:szCs w:val="20"/>
        </w:rPr>
        <w:t>.</w:t>
      </w:r>
    </w:p>
    <w:p w14:paraId="24B8485E" w14:textId="77777777" w:rsidR="00E65423" w:rsidRDefault="00E65423" w:rsidP="00E65423">
      <w:pPr>
        <w:spacing w:before="120" w:line="276" w:lineRule="auto"/>
        <w:jc w:val="both"/>
        <w:rPr>
          <w:rFonts w:ascii="Arial" w:hAnsi="Arial"/>
          <w:color w:val="000000" w:themeColor="text1"/>
          <w:sz w:val="20"/>
          <w:shd w:val="clear" w:color="auto" w:fill="FFFFFF" w:themeFill="background1"/>
        </w:rPr>
      </w:pPr>
    </w:p>
    <w:p w14:paraId="338E96A3" w14:textId="6CBDD29E" w:rsidR="00E65423" w:rsidRPr="00751F28" w:rsidRDefault="00E65423" w:rsidP="00E65423">
      <w:pPr>
        <w:spacing w:before="120" w:line="276" w:lineRule="auto"/>
        <w:jc w:val="both"/>
        <w:rPr>
          <w:rFonts w:ascii="Arial" w:hAnsi="Arial"/>
          <w:b/>
          <w:bCs/>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4" w:name="_Hlk481662179"/>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4"/>
      <w:r w:rsidR="00751F28">
        <w:rPr>
          <w:rFonts w:ascii="Arial" w:hAnsi="Arial"/>
          <w:color w:val="000000" w:themeColor="text1"/>
          <w:sz w:val="20"/>
          <w:shd w:val="clear" w:color="auto" w:fill="FFFFFF" w:themeFill="background1"/>
        </w:rPr>
        <w:t xml:space="preserve"> </w:t>
      </w:r>
      <w:r w:rsidR="00751F28" w:rsidRPr="00751F28">
        <w:rPr>
          <w:rFonts w:ascii="Arial" w:hAnsi="Arial"/>
          <w:b/>
          <w:bCs/>
          <w:color w:val="000000" w:themeColor="text1"/>
          <w:sz w:val="20"/>
          <w:shd w:val="clear" w:color="auto" w:fill="FFFFFF" w:themeFill="background1"/>
        </w:rPr>
        <w:t>(1)</w:t>
      </w:r>
    </w:p>
    <w:p w14:paraId="176FAE31" w14:textId="77777777" w:rsidR="008B2AEC" w:rsidRDefault="008B2AEC" w:rsidP="008B2AEC">
      <w:pPr>
        <w:spacing w:line="276" w:lineRule="auto"/>
        <w:jc w:val="both"/>
        <w:rPr>
          <w:rFonts w:ascii="Arial" w:hAnsi="Arial"/>
          <w:color w:val="000000" w:themeColor="text1"/>
          <w:sz w:val="16"/>
          <w:shd w:val="clear" w:color="auto" w:fill="FFFFFF" w:themeFill="background1"/>
        </w:rPr>
      </w:pPr>
    </w:p>
    <w:p w14:paraId="03A7350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6F927BF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269B0629" w14:textId="77777777" w:rsidR="000C6BA2" w:rsidRDefault="000C6BA2" w:rsidP="000C6BA2">
      <w:pPr>
        <w:widowControl w:val="0"/>
        <w:autoSpaceDE w:val="0"/>
        <w:autoSpaceDN w:val="0"/>
        <w:spacing w:line="276" w:lineRule="auto"/>
        <w:ind w:right="111"/>
        <w:jc w:val="both"/>
        <w:rPr>
          <w:rFonts w:ascii="Arial" w:hAnsi="Arial"/>
          <w:color w:val="000000" w:themeColor="text1"/>
          <w:sz w:val="16"/>
          <w:shd w:val="clear" w:color="auto" w:fill="FFFFFF" w:themeFill="background1"/>
        </w:rPr>
      </w:pPr>
    </w:p>
    <w:p w14:paraId="43D9D780"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172D22BE"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p w14:paraId="637F41AB" w14:textId="47939555" w:rsidR="00DE3F71" w:rsidRDefault="00DE3F71" w:rsidP="00D852F9">
      <w:pPr>
        <w:spacing w:line="276" w:lineRule="auto"/>
        <w:jc w:val="center"/>
        <w:rPr>
          <w:rFonts w:ascii="Arial" w:hAnsi="Arial"/>
          <w:color w:val="000000" w:themeColor="text1"/>
          <w:sz w:val="16"/>
          <w:shd w:val="clear" w:color="auto" w:fill="FFFFFF" w:themeFill="background1"/>
        </w:rPr>
      </w:pPr>
    </w:p>
    <w:sectPr w:rsidR="00DE3F71" w:rsidSect="0037449E">
      <w:headerReference w:type="default" r:id="rId12"/>
      <w:footerReference w:type="default" r:id="rId13"/>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30CCEC" w14:textId="77777777" w:rsidR="00AF072C" w:rsidRDefault="00AF072C">
      <w:r>
        <w:separator/>
      </w:r>
    </w:p>
    <w:p w14:paraId="7C324170" w14:textId="77777777" w:rsidR="00AF072C" w:rsidRDefault="00AF072C"/>
  </w:endnote>
  <w:endnote w:type="continuationSeparator" w:id="0">
    <w:p w14:paraId="7C2898BF" w14:textId="77777777" w:rsidR="00AF072C" w:rsidRDefault="00AF072C">
      <w:r>
        <w:continuationSeparator/>
      </w:r>
    </w:p>
    <w:p w14:paraId="3C78E467" w14:textId="77777777" w:rsidR="00AF072C" w:rsidRDefault="00AF07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04BDF" w14:textId="77777777" w:rsidR="00BC14AD" w:rsidRPr="00BC14AD" w:rsidRDefault="00BC14AD" w:rsidP="00BC14AD">
    <w:pPr>
      <w:tabs>
        <w:tab w:val="center" w:pos="0"/>
        <w:tab w:val="right" w:pos="9638"/>
      </w:tabs>
      <w:jc w:val="center"/>
      <w:rPr>
        <w:rFonts w:asciiTheme="minorHAnsi" w:hAnsiTheme="minorHAnsi" w:cstheme="minorHAnsi"/>
        <w:i/>
        <w:iCs/>
        <w:color w:val="1F3864"/>
        <w:sz w:val="18"/>
        <w:szCs w:val="18"/>
      </w:rPr>
    </w:pPr>
    <w:r w:rsidRPr="00BC14AD">
      <w:rPr>
        <w:rFonts w:asciiTheme="minorHAnsi" w:hAnsiTheme="minorHAnsi" w:cstheme="minorHAnsi"/>
        <w:i/>
        <w:iCs/>
        <w:sz w:val="18"/>
        <w:szCs w:val="18"/>
      </w:rPr>
      <w:t>Via Metastasio 25/29 – 80125 Napoli; centraleacquisti@regione.campania.it; PEC: centraleacquisti@pec.regione.campania.it</w:t>
    </w:r>
  </w:p>
  <w:p w14:paraId="56146372" w14:textId="77777777" w:rsidR="00BC14AD" w:rsidRDefault="00BC14A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0B06E5" w14:textId="77777777" w:rsidR="00AF072C" w:rsidRDefault="00AF072C">
      <w:bookmarkStart w:id="0" w:name="_Hlk123574891"/>
      <w:bookmarkEnd w:id="0"/>
      <w:r>
        <w:separator/>
      </w:r>
    </w:p>
    <w:p w14:paraId="39145CA1" w14:textId="77777777" w:rsidR="00AF072C" w:rsidRDefault="00AF072C"/>
  </w:footnote>
  <w:footnote w:type="continuationSeparator" w:id="0">
    <w:p w14:paraId="6EB536E8" w14:textId="77777777" w:rsidR="00AF072C" w:rsidRDefault="00AF072C">
      <w:r>
        <w:continuationSeparator/>
      </w:r>
    </w:p>
    <w:p w14:paraId="3908427D" w14:textId="77777777" w:rsidR="00AF072C" w:rsidRDefault="00AF072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780953092" name="Immagine 780953092"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035770A2"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___________________________________________________</w:t>
    </w:r>
    <w:r w:rsidR="001E392A">
      <w:rPr>
        <w:rFonts w:asciiTheme="minorHAnsi" w:hAnsiTheme="minorHAnsi" w:cstheme="minorHAnsi"/>
        <w:sz w:val="18"/>
        <w:szCs w:val="18"/>
      </w:rPr>
      <w:t>_</w:t>
    </w:r>
    <w:r w:rsidR="00855446">
      <w:rPr>
        <w:rFonts w:asciiTheme="minorHAnsi" w:hAnsiTheme="minorHAnsi" w:cstheme="minorHAnsi"/>
        <w:sz w:val="18"/>
        <w:szCs w:val="18"/>
      </w:rPr>
      <w:t>_</w:t>
    </w:r>
    <w:r w:rsidR="00855446">
      <w:rPr>
        <w:rFonts w:asciiTheme="minorHAnsi" w:hAnsiTheme="minorHAnsi" w:cstheme="minorHAnsi"/>
        <w:i/>
        <w:iCs/>
        <w:sz w:val="20"/>
        <w:szCs w:val="20"/>
      </w:rPr>
      <w:t>Assolvimento marca da bollo per gara telematica</w:t>
    </w:r>
  </w:p>
  <w:p w14:paraId="01CEE57F" w14:textId="77777777" w:rsidR="00E65423" w:rsidRDefault="00E6542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1" w15:restartNumberingAfterBreak="0">
    <w:nsid w:val="028A1A5D"/>
    <w:multiLevelType w:val="hybridMultilevel"/>
    <w:tmpl w:val="31AE4040"/>
    <w:lvl w:ilvl="0" w:tplc="3790EC5A">
      <w:numFmt w:val="bullet"/>
      <w:lvlText w:val=""/>
      <w:lvlJc w:val="left"/>
      <w:pPr>
        <w:ind w:left="383" w:hanging="284"/>
      </w:pPr>
      <w:rPr>
        <w:rFonts w:ascii="Symbol" w:eastAsia="Symbol" w:hAnsi="Symbol" w:cs="Symbol" w:hint="default"/>
        <w:w w:val="100"/>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3" w15:restartNumberingAfterBreak="0">
    <w:nsid w:val="0C7062EF"/>
    <w:multiLevelType w:val="hybridMultilevel"/>
    <w:tmpl w:val="1FFEB266"/>
    <w:lvl w:ilvl="0" w:tplc="AD4CC532">
      <w:start w:val="1"/>
      <w:numFmt w:val="decimal"/>
      <w:lvlText w:val="%1)"/>
      <w:lvlJc w:val="left"/>
      <w:pPr>
        <w:tabs>
          <w:tab w:val="num" w:pos="340"/>
        </w:tabs>
        <w:ind w:left="340" w:hanging="34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A002ADD"/>
    <w:multiLevelType w:val="hybridMultilevel"/>
    <w:tmpl w:val="676E78A6"/>
    <w:lvl w:ilvl="0" w:tplc="2A9CE656">
      <w:start w:val="1"/>
      <w:numFmt w:val="bullet"/>
      <w:lvlText w:val=""/>
      <w:lvlJc w:val="left"/>
      <w:pPr>
        <w:tabs>
          <w:tab w:val="num" w:pos="794"/>
        </w:tabs>
        <w:ind w:left="794"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5" w15:restartNumberingAfterBreak="0">
    <w:nsid w:val="1A417786"/>
    <w:multiLevelType w:val="hybridMultilevel"/>
    <w:tmpl w:val="AAB67EC2"/>
    <w:lvl w:ilvl="0" w:tplc="BC9895BE">
      <w:numFmt w:val="bullet"/>
      <w:lvlText w:val="□"/>
      <w:lvlJc w:val="left"/>
      <w:pPr>
        <w:tabs>
          <w:tab w:val="num" w:pos="340"/>
        </w:tabs>
        <w:ind w:left="340" w:hanging="340"/>
      </w:pPr>
      <w:rPr>
        <w:rFonts w:ascii="Courier New" w:eastAsia="Courier New" w:hAnsi="Courier New" w:hint="default"/>
        <w:w w:val="102"/>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15A232C"/>
    <w:multiLevelType w:val="hybridMultilevel"/>
    <w:tmpl w:val="063A329E"/>
    <w:lvl w:ilvl="0" w:tplc="6290BB04">
      <w:numFmt w:val="bullet"/>
      <w:lvlText w:val="□"/>
      <w:lvlJc w:val="left"/>
      <w:pPr>
        <w:ind w:left="720" w:hanging="360"/>
      </w:pPr>
      <w:rPr>
        <w:rFonts w:ascii="Courier New" w:eastAsia="Courier New" w:hAnsi="Courier New" w:cs="Courier New" w:hint="default"/>
        <w:w w:val="102"/>
        <w:sz w:val="22"/>
        <w:szCs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8C25217"/>
    <w:multiLevelType w:val="hybridMultilevel"/>
    <w:tmpl w:val="DD42CF32"/>
    <w:lvl w:ilvl="0" w:tplc="866677C4">
      <w:numFmt w:val="bullet"/>
      <w:lvlText w:val=""/>
      <w:lvlJc w:val="left"/>
      <w:pPr>
        <w:tabs>
          <w:tab w:val="num" w:pos="340"/>
        </w:tabs>
        <w:ind w:left="340" w:hanging="340"/>
      </w:pPr>
      <w:rPr>
        <w:rFonts w:ascii="Symbol" w:eastAsia="Symbol" w:hAnsi="Symbol" w:cs="Symbol" w:hint="default"/>
        <w:w w:val="100"/>
        <w:lang w:val="it-IT" w:eastAsia="en-US" w:bidi="ar-SA"/>
      </w:rPr>
    </w:lvl>
    <w:lvl w:ilvl="1" w:tplc="36E45524">
      <w:start w:val="1"/>
      <w:numFmt w:val="bullet"/>
      <w:lvlText w:val=""/>
      <w:lvlJc w:val="left"/>
      <w:pPr>
        <w:ind w:left="1405" w:hanging="36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0" w15:restartNumberingAfterBreak="0">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A204E74"/>
    <w:multiLevelType w:val="hybridMultilevel"/>
    <w:tmpl w:val="CC5ED524"/>
    <w:lvl w:ilvl="0" w:tplc="36E45524">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2" w15:restartNumberingAfterBreak="0">
    <w:nsid w:val="305A29EC"/>
    <w:multiLevelType w:val="hybridMultilevel"/>
    <w:tmpl w:val="E190E93A"/>
    <w:lvl w:ilvl="0" w:tplc="ED463A20">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3"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15:restartNumberingAfterBreak="0">
    <w:nsid w:val="32FC1CB8"/>
    <w:multiLevelType w:val="hybridMultilevel"/>
    <w:tmpl w:val="43CE8B6E"/>
    <w:lvl w:ilvl="0" w:tplc="FD0EA28C">
      <w:start w:val="1"/>
      <w:numFmt w:val="bullet"/>
      <w:lvlText w:val=""/>
      <w:lvlJc w:val="left"/>
      <w:pPr>
        <w:tabs>
          <w:tab w:val="num" w:pos="907"/>
        </w:tabs>
        <w:ind w:left="907" w:hanging="453"/>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5" w15:restartNumberingAfterBreak="0">
    <w:nsid w:val="355373E6"/>
    <w:multiLevelType w:val="hybridMultilevel"/>
    <w:tmpl w:val="3CDE6968"/>
    <w:lvl w:ilvl="0" w:tplc="3790EC5A">
      <w:numFmt w:val="bullet"/>
      <w:lvlText w:val=""/>
      <w:lvlJc w:val="left"/>
      <w:pPr>
        <w:ind w:left="383" w:hanging="284"/>
      </w:pPr>
      <w:rPr>
        <w:rFonts w:ascii="Symbol" w:eastAsia="Symbol" w:hAnsi="Symbol" w:cs="Symbol"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6" w15:restartNumberingAfterBreak="0">
    <w:nsid w:val="38C17503"/>
    <w:multiLevelType w:val="hybridMultilevel"/>
    <w:tmpl w:val="7D78D2AC"/>
    <w:lvl w:ilvl="0" w:tplc="6290BB04">
      <w:numFmt w:val="bullet"/>
      <w:lvlText w:val="□"/>
      <w:lvlJc w:val="left"/>
      <w:pPr>
        <w:ind w:left="720" w:hanging="360"/>
      </w:pPr>
      <w:rPr>
        <w:rFonts w:ascii="Courier New" w:eastAsia="Courier New" w:hAnsi="Courier New" w:cs="Courier New" w:hint="default"/>
        <w:w w:val="102"/>
        <w:sz w:val="22"/>
        <w:szCs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E1E158C"/>
    <w:multiLevelType w:val="hybridMultilevel"/>
    <w:tmpl w:val="A290D832"/>
    <w:lvl w:ilvl="0" w:tplc="FFFFFFFF">
      <w:numFmt w:val="bullet"/>
      <w:lvlText w:val=""/>
      <w:lvlJc w:val="left"/>
      <w:pPr>
        <w:tabs>
          <w:tab w:val="num" w:pos="340"/>
        </w:tabs>
        <w:ind w:left="340" w:hanging="340"/>
      </w:pPr>
      <w:rPr>
        <w:rFonts w:ascii="Symbol" w:eastAsia="Symbol" w:hAnsi="Symbol" w:cs="Symbol" w:hint="default"/>
        <w:w w:val="100"/>
        <w:lang w:val="it-IT" w:eastAsia="en-US" w:bidi="ar-SA"/>
      </w:rPr>
    </w:lvl>
    <w:lvl w:ilvl="1" w:tplc="13D09518">
      <w:start w:val="1"/>
      <w:numFmt w:val="bullet"/>
      <w:lvlText w:val=""/>
      <w:lvlJc w:val="left"/>
      <w:pPr>
        <w:tabs>
          <w:tab w:val="num" w:pos="680"/>
        </w:tabs>
        <w:ind w:left="680" w:hanging="34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9" w15:restartNumberingAfterBreak="0">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5D474929"/>
    <w:multiLevelType w:val="hybridMultilevel"/>
    <w:tmpl w:val="A75E471C"/>
    <w:lvl w:ilvl="0" w:tplc="F18AFDC6">
      <w:numFmt w:val="bullet"/>
      <w:lvlText w:val=""/>
      <w:lvlJc w:val="left"/>
      <w:pPr>
        <w:tabs>
          <w:tab w:val="num" w:pos="340"/>
        </w:tabs>
        <w:ind w:left="340" w:hanging="340"/>
      </w:pPr>
      <w:rPr>
        <w:rFonts w:ascii="Symbol" w:eastAsia="Symbol" w:hAnsi="Symbol" w:cs="Symbol" w:hint="default"/>
        <w:w w:val="100"/>
        <w:lang w:val="it-IT" w:eastAsia="en-US" w:bidi="ar-SA"/>
      </w:rPr>
    </w:lvl>
    <w:lvl w:ilvl="1" w:tplc="FFFFFFFF">
      <w:numFmt w:val="bullet"/>
      <w:lvlText w:val="•"/>
      <w:lvlJc w:val="left"/>
      <w:pPr>
        <w:ind w:left="1329" w:hanging="284"/>
      </w:pPr>
      <w:rPr>
        <w:rFonts w:hint="default"/>
        <w:lang w:val="it-IT" w:eastAsia="en-US" w:bidi="ar-SA"/>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21" w15:restartNumberingAfterBreak="0">
    <w:nsid w:val="5E8D0711"/>
    <w:multiLevelType w:val="hybridMultilevel"/>
    <w:tmpl w:val="86C6FBCE"/>
    <w:lvl w:ilvl="0" w:tplc="3ECEBC3E">
      <w:start w:val="1"/>
      <w:numFmt w:val="bullet"/>
      <w:lvlText w:val=""/>
      <w:lvlJc w:val="left"/>
      <w:pPr>
        <w:tabs>
          <w:tab w:val="num" w:pos="907"/>
        </w:tabs>
        <w:ind w:left="907"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2" w15:restartNumberingAfterBreak="0">
    <w:nsid w:val="61B35FDF"/>
    <w:multiLevelType w:val="hybridMultilevel"/>
    <w:tmpl w:val="A45E5688"/>
    <w:lvl w:ilvl="0" w:tplc="4828B92E">
      <w:start w:val="1"/>
      <w:numFmt w:val="bullet"/>
      <w:lvlText w:val=""/>
      <w:lvlJc w:val="left"/>
      <w:pPr>
        <w:tabs>
          <w:tab w:val="num" w:pos="680"/>
        </w:tabs>
        <w:ind w:left="680" w:hanging="226"/>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3" w15:restartNumberingAfterBreak="0">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4" w15:restartNumberingAfterBreak="0">
    <w:nsid w:val="7E670445"/>
    <w:multiLevelType w:val="hybridMultilevel"/>
    <w:tmpl w:val="D6F883A4"/>
    <w:lvl w:ilvl="0" w:tplc="C56A16CA">
      <w:start w:val="1"/>
      <w:numFmt w:val="decimal"/>
      <w:lvlText w:val="%1)"/>
      <w:lvlJc w:val="left"/>
      <w:pPr>
        <w:ind w:left="383" w:hanging="284"/>
        <w:jc w:val="left"/>
      </w:pPr>
      <w:rPr>
        <w:rFonts w:ascii="Arial" w:eastAsia="Arial" w:hAnsi="Arial" w:cs="Arial" w:hint="default"/>
        <w:b/>
        <w:bCs/>
        <w:i w:val="0"/>
        <w:iCs w:val="0"/>
        <w:spacing w:val="-1"/>
        <w:w w:val="99"/>
        <w:sz w:val="20"/>
        <w:szCs w:val="20"/>
        <w:lang w:val="it-IT" w:eastAsia="en-US" w:bidi="ar-SA"/>
      </w:rPr>
    </w:lvl>
    <w:lvl w:ilvl="1" w:tplc="86C49BDE">
      <w:numFmt w:val="bullet"/>
      <w:lvlText w:val="•"/>
      <w:lvlJc w:val="left"/>
      <w:pPr>
        <w:ind w:left="1329" w:hanging="284"/>
      </w:pPr>
      <w:rPr>
        <w:rFonts w:hint="default"/>
        <w:lang w:val="it-IT" w:eastAsia="en-US" w:bidi="ar-SA"/>
      </w:rPr>
    </w:lvl>
    <w:lvl w:ilvl="2" w:tplc="24289ACE">
      <w:numFmt w:val="bullet"/>
      <w:lvlText w:val="•"/>
      <w:lvlJc w:val="left"/>
      <w:pPr>
        <w:ind w:left="2278" w:hanging="284"/>
      </w:pPr>
      <w:rPr>
        <w:rFonts w:hint="default"/>
        <w:lang w:val="it-IT" w:eastAsia="en-US" w:bidi="ar-SA"/>
      </w:rPr>
    </w:lvl>
    <w:lvl w:ilvl="3" w:tplc="57387B7E">
      <w:numFmt w:val="bullet"/>
      <w:lvlText w:val="•"/>
      <w:lvlJc w:val="left"/>
      <w:pPr>
        <w:ind w:left="3227" w:hanging="284"/>
      </w:pPr>
      <w:rPr>
        <w:rFonts w:hint="default"/>
        <w:lang w:val="it-IT" w:eastAsia="en-US" w:bidi="ar-SA"/>
      </w:rPr>
    </w:lvl>
    <w:lvl w:ilvl="4" w:tplc="1076DFCE">
      <w:numFmt w:val="bullet"/>
      <w:lvlText w:val="•"/>
      <w:lvlJc w:val="left"/>
      <w:pPr>
        <w:ind w:left="4176" w:hanging="284"/>
      </w:pPr>
      <w:rPr>
        <w:rFonts w:hint="default"/>
        <w:lang w:val="it-IT" w:eastAsia="en-US" w:bidi="ar-SA"/>
      </w:rPr>
    </w:lvl>
    <w:lvl w:ilvl="5" w:tplc="8AF436DA">
      <w:numFmt w:val="bullet"/>
      <w:lvlText w:val="•"/>
      <w:lvlJc w:val="left"/>
      <w:pPr>
        <w:ind w:left="5125" w:hanging="284"/>
      </w:pPr>
      <w:rPr>
        <w:rFonts w:hint="default"/>
        <w:lang w:val="it-IT" w:eastAsia="en-US" w:bidi="ar-SA"/>
      </w:rPr>
    </w:lvl>
    <w:lvl w:ilvl="6" w:tplc="A5E02B12">
      <w:numFmt w:val="bullet"/>
      <w:lvlText w:val="•"/>
      <w:lvlJc w:val="left"/>
      <w:pPr>
        <w:ind w:left="6074" w:hanging="284"/>
      </w:pPr>
      <w:rPr>
        <w:rFonts w:hint="default"/>
        <w:lang w:val="it-IT" w:eastAsia="en-US" w:bidi="ar-SA"/>
      </w:rPr>
    </w:lvl>
    <w:lvl w:ilvl="7" w:tplc="D0247E3A">
      <w:numFmt w:val="bullet"/>
      <w:lvlText w:val="•"/>
      <w:lvlJc w:val="left"/>
      <w:pPr>
        <w:ind w:left="7023" w:hanging="284"/>
      </w:pPr>
      <w:rPr>
        <w:rFonts w:hint="default"/>
        <w:lang w:val="it-IT" w:eastAsia="en-US" w:bidi="ar-SA"/>
      </w:rPr>
    </w:lvl>
    <w:lvl w:ilvl="8" w:tplc="041A9576">
      <w:numFmt w:val="bullet"/>
      <w:lvlText w:val="•"/>
      <w:lvlJc w:val="left"/>
      <w:pPr>
        <w:ind w:left="7972" w:hanging="284"/>
      </w:pPr>
      <w:rPr>
        <w:rFonts w:hint="default"/>
        <w:lang w:val="it-IT" w:eastAsia="en-US" w:bidi="ar-SA"/>
      </w:rPr>
    </w:lvl>
  </w:abstractNum>
  <w:num w:numId="1" w16cid:durableId="2009481657">
    <w:abstractNumId w:val="13"/>
  </w:num>
  <w:num w:numId="2" w16cid:durableId="1150681369">
    <w:abstractNumId w:val="2"/>
  </w:num>
  <w:num w:numId="3" w16cid:durableId="993028484">
    <w:abstractNumId w:val="10"/>
  </w:num>
  <w:num w:numId="4" w16cid:durableId="751320755">
    <w:abstractNumId w:val="23"/>
  </w:num>
  <w:num w:numId="5" w16cid:durableId="364798005">
    <w:abstractNumId w:val="7"/>
  </w:num>
  <w:num w:numId="6" w16cid:durableId="583077905">
    <w:abstractNumId w:val="19"/>
  </w:num>
  <w:num w:numId="7" w16cid:durableId="482746113">
    <w:abstractNumId w:val="0"/>
  </w:num>
  <w:num w:numId="8" w16cid:durableId="872184059">
    <w:abstractNumId w:val="8"/>
  </w:num>
  <w:num w:numId="9" w16cid:durableId="2114939354">
    <w:abstractNumId w:val="17"/>
  </w:num>
  <w:num w:numId="10" w16cid:durableId="1592817111">
    <w:abstractNumId w:val="24"/>
  </w:num>
  <w:num w:numId="11" w16cid:durableId="350104958">
    <w:abstractNumId w:val="15"/>
  </w:num>
  <w:num w:numId="12" w16cid:durableId="120657218">
    <w:abstractNumId w:val="9"/>
  </w:num>
  <w:num w:numId="13" w16cid:durableId="1223641172">
    <w:abstractNumId w:val="1"/>
  </w:num>
  <w:num w:numId="14" w16cid:durableId="1293754047">
    <w:abstractNumId w:val="12"/>
  </w:num>
  <w:num w:numId="15" w16cid:durableId="1807232959">
    <w:abstractNumId w:val="11"/>
  </w:num>
  <w:num w:numId="16" w16cid:durableId="1253053962">
    <w:abstractNumId w:val="21"/>
  </w:num>
  <w:num w:numId="17" w16cid:durableId="1695227279">
    <w:abstractNumId w:val="14"/>
  </w:num>
  <w:num w:numId="18" w16cid:durableId="756946806">
    <w:abstractNumId w:val="4"/>
  </w:num>
  <w:num w:numId="19" w16cid:durableId="1032271303">
    <w:abstractNumId w:val="22"/>
  </w:num>
  <w:num w:numId="20" w16cid:durableId="1597519350">
    <w:abstractNumId w:val="18"/>
  </w:num>
  <w:num w:numId="21" w16cid:durableId="1647975650">
    <w:abstractNumId w:val="20"/>
  </w:num>
  <w:num w:numId="22" w16cid:durableId="901059618">
    <w:abstractNumId w:val="3"/>
  </w:num>
  <w:num w:numId="23" w16cid:durableId="495456193">
    <w:abstractNumId w:val="6"/>
  </w:num>
  <w:num w:numId="24" w16cid:durableId="432213217">
    <w:abstractNumId w:val="16"/>
  </w:num>
  <w:num w:numId="25" w16cid:durableId="248658182">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3794"/>
    <w:rsid w:val="0001464E"/>
    <w:rsid w:val="000149FB"/>
    <w:rsid w:val="000161B7"/>
    <w:rsid w:val="000179AB"/>
    <w:rsid w:val="00022DC1"/>
    <w:rsid w:val="00023CEB"/>
    <w:rsid w:val="00024251"/>
    <w:rsid w:val="00027A0D"/>
    <w:rsid w:val="00027C4C"/>
    <w:rsid w:val="0003081C"/>
    <w:rsid w:val="00032B20"/>
    <w:rsid w:val="00034A5B"/>
    <w:rsid w:val="00036CE2"/>
    <w:rsid w:val="00040DDA"/>
    <w:rsid w:val="00041ED5"/>
    <w:rsid w:val="0004552B"/>
    <w:rsid w:val="00046FA2"/>
    <w:rsid w:val="00050296"/>
    <w:rsid w:val="00050C6E"/>
    <w:rsid w:val="000514A4"/>
    <w:rsid w:val="0005273A"/>
    <w:rsid w:val="000542AC"/>
    <w:rsid w:val="000557D0"/>
    <w:rsid w:val="00055AE2"/>
    <w:rsid w:val="00056AD4"/>
    <w:rsid w:val="00056FBE"/>
    <w:rsid w:val="0005716A"/>
    <w:rsid w:val="000574FC"/>
    <w:rsid w:val="00057A49"/>
    <w:rsid w:val="00062B23"/>
    <w:rsid w:val="00063644"/>
    <w:rsid w:val="00064926"/>
    <w:rsid w:val="00065821"/>
    <w:rsid w:val="00065952"/>
    <w:rsid w:val="0006636A"/>
    <w:rsid w:val="000669FE"/>
    <w:rsid w:val="000675D5"/>
    <w:rsid w:val="0007024A"/>
    <w:rsid w:val="00074455"/>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4C60"/>
    <w:rsid w:val="000B566B"/>
    <w:rsid w:val="000C158A"/>
    <w:rsid w:val="000C1705"/>
    <w:rsid w:val="000C362F"/>
    <w:rsid w:val="000C518B"/>
    <w:rsid w:val="000C52EB"/>
    <w:rsid w:val="000C5F88"/>
    <w:rsid w:val="000C6BA2"/>
    <w:rsid w:val="000D0558"/>
    <w:rsid w:val="000D2364"/>
    <w:rsid w:val="000D6380"/>
    <w:rsid w:val="000D6C11"/>
    <w:rsid w:val="000D6D4F"/>
    <w:rsid w:val="000E093F"/>
    <w:rsid w:val="000E19D4"/>
    <w:rsid w:val="000E468F"/>
    <w:rsid w:val="000E48B2"/>
    <w:rsid w:val="000E4C29"/>
    <w:rsid w:val="000E5E3E"/>
    <w:rsid w:val="000E628B"/>
    <w:rsid w:val="000E6A37"/>
    <w:rsid w:val="000F1A61"/>
    <w:rsid w:val="000F2760"/>
    <w:rsid w:val="000F2900"/>
    <w:rsid w:val="000F3221"/>
    <w:rsid w:val="000F3DE3"/>
    <w:rsid w:val="000F4D00"/>
    <w:rsid w:val="000F4FE0"/>
    <w:rsid w:val="0010156E"/>
    <w:rsid w:val="00101570"/>
    <w:rsid w:val="00102D61"/>
    <w:rsid w:val="00102F77"/>
    <w:rsid w:val="00105F73"/>
    <w:rsid w:val="00106956"/>
    <w:rsid w:val="00106BA9"/>
    <w:rsid w:val="001110EF"/>
    <w:rsid w:val="001118C7"/>
    <w:rsid w:val="00115497"/>
    <w:rsid w:val="00116143"/>
    <w:rsid w:val="00117189"/>
    <w:rsid w:val="00117954"/>
    <w:rsid w:val="00122589"/>
    <w:rsid w:val="0012297E"/>
    <w:rsid w:val="00122B8B"/>
    <w:rsid w:val="001237DD"/>
    <w:rsid w:val="0012525B"/>
    <w:rsid w:val="001255FE"/>
    <w:rsid w:val="00125638"/>
    <w:rsid w:val="001256D2"/>
    <w:rsid w:val="00125B28"/>
    <w:rsid w:val="00126527"/>
    <w:rsid w:val="00127930"/>
    <w:rsid w:val="001306BD"/>
    <w:rsid w:val="0013282F"/>
    <w:rsid w:val="001334FD"/>
    <w:rsid w:val="001344A4"/>
    <w:rsid w:val="00135633"/>
    <w:rsid w:val="001360A8"/>
    <w:rsid w:val="00141564"/>
    <w:rsid w:val="00141877"/>
    <w:rsid w:val="00141918"/>
    <w:rsid w:val="0014401B"/>
    <w:rsid w:val="001466B8"/>
    <w:rsid w:val="00147968"/>
    <w:rsid w:val="00147ACF"/>
    <w:rsid w:val="00151219"/>
    <w:rsid w:val="0015137C"/>
    <w:rsid w:val="0015151E"/>
    <w:rsid w:val="00151941"/>
    <w:rsid w:val="001520A6"/>
    <w:rsid w:val="0015239D"/>
    <w:rsid w:val="00153A1A"/>
    <w:rsid w:val="0015433B"/>
    <w:rsid w:val="00154BD5"/>
    <w:rsid w:val="0015525B"/>
    <w:rsid w:val="001561E2"/>
    <w:rsid w:val="00157D56"/>
    <w:rsid w:val="001612BA"/>
    <w:rsid w:val="00163C7D"/>
    <w:rsid w:val="00170E07"/>
    <w:rsid w:val="00171255"/>
    <w:rsid w:val="00171B84"/>
    <w:rsid w:val="0017391A"/>
    <w:rsid w:val="00173AEF"/>
    <w:rsid w:val="00173E3A"/>
    <w:rsid w:val="00174C78"/>
    <w:rsid w:val="00177410"/>
    <w:rsid w:val="00177F7E"/>
    <w:rsid w:val="001800C9"/>
    <w:rsid w:val="00180101"/>
    <w:rsid w:val="00181AFF"/>
    <w:rsid w:val="0018237B"/>
    <w:rsid w:val="00183871"/>
    <w:rsid w:val="00183DB1"/>
    <w:rsid w:val="00193E98"/>
    <w:rsid w:val="001969FD"/>
    <w:rsid w:val="001979B7"/>
    <w:rsid w:val="001A0A4D"/>
    <w:rsid w:val="001A0FAF"/>
    <w:rsid w:val="001A19B2"/>
    <w:rsid w:val="001A2319"/>
    <w:rsid w:val="001A5448"/>
    <w:rsid w:val="001B0274"/>
    <w:rsid w:val="001B1351"/>
    <w:rsid w:val="001B195A"/>
    <w:rsid w:val="001B1E8A"/>
    <w:rsid w:val="001B342D"/>
    <w:rsid w:val="001B41DC"/>
    <w:rsid w:val="001B4B75"/>
    <w:rsid w:val="001B5B23"/>
    <w:rsid w:val="001B73C2"/>
    <w:rsid w:val="001B741F"/>
    <w:rsid w:val="001C2AC1"/>
    <w:rsid w:val="001C3483"/>
    <w:rsid w:val="001C3A68"/>
    <w:rsid w:val="001C3CF5"/>
    <w:rsid w:val="001C4478"/>
    <w:rsid w:val="001C63B8"/>
    <w:rsid w:val="001C7818"/>
    <w:rsid w:val="001D0C72"/>
    <w:rsid w:val="001D155B"/>
    <w:rsid w:val="001D314E"/>
    <w:rsid w:val="001D4597"/>
    <w:rsid w:val="001D4977"/>
    <w:rsid w:val="001D4F85"/>
    <w:rsid w:val="001D56B6"/>
    <w:rsid w:val="001D60C7"/>
    <w:rsid w:val="001D616C"/>
    <w:rsid w:val="001D7D3A"/>
    <w:rsid w:val="001E0728"/>
    <w:rsid w:val="001E0BEA"/>
    <w:rsid w:val="001E0F7A"/>
    <w:rsid w:val="001E35FF"/>
    <w:rsid w:val="001E392A"/>
    <w:rsid w:val="001E54F4"/>
    <w:rsid w:val="001E5854"/>
    <w:rsid w:val="001E6F04"/>
    <w:rsid w:val="001E7EC7"/>
    <w:rsid w:val="001F215A"/>
    <w:rsid w:val="001F331F"/>
    <w:rsid w:val="001F403E"/>
    <w:rsid w:val="001F40DD"/>
    <w:rsid w:val="001F46CA"/>
    <w:rsid w:val="001F5696"/>
    <w:rsid w:val="001F5B56"/>
    <w:rsid w:val="001F5C76"/>
    <w:rsid w:val="001F6AE3"/>
    <w:rsid w:val="00201A22"/>
    <w:rsid w:val="0020583C"/>
    <w:rsid w:val="002104B3"/>
    <w:rsid w:val="00211C08"/>
    <w:rsid w:val="00212053"/>
    <w:rsid w:val="00212572"/>
    <w:rsid w:val="00212700"/>
    <w:rsid w:val="00214674"/>
    <w:rsid w:val="00216328"/>
    <w:rsid w:val="0021659F"/>
    <w:rsid w:val="00217C67"/>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702BB"/>
    <w:rsid w:val="00271BF2"/>
    <w:rsid w:val="002729B3"/>
    <w:rsid w:val="002731AB"/>
    <w:rsid w:val="002740B5"/>
    <w:rsid w:val="00275AA3"/>
    <w:rsid w:val="002761B4"/>
    <w:rsid w:val="00282078"/>
    <w:rsid w:val="0028302A"/>
    <w:rsid w:val="00283535"/>
    <w:rsid w:val="002835B9"/>
    <w:rsid w:val="00283F64"/>
    <w:rsid w:val="00286227"/>
    <w:rsid w:val="00286723"/>
    <w:rsid w:val="00291325"/>
    <w:rsid w:val="00292603"/>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98F"/>
    <w:rsid w:val="002B5E96"/>
    <w:rsid w:val="002C005C"/>
    <w:rsid w:val="002C008B"/>
    <w:rsid w:val="002C0F2D"/>
    <w:rsid w:val="002C15DB"/>
    <w:rsid w:val="002C270C"/>
    <w:rsid w:val="002C7194"/>
    <w:rsid w:val="002C7385"/>
    <w:rsid w:val="002C79EA"/>
    <w:rsid w:val="002D2393"/>
    <w:rsid w:val="002D26C5"/>
    <w:rsid w:val="002D3371"/>
    <w:rsid w:val="002D39E6"/>
    <w:rsid w:val="002D408D"/>
    <w:rsid w:val="002D50DD"/>
    <w:rsid w:val="002D5ABC"/>
    <w:rsid w:val="002D71ED"/>
    <w:rsid w:val="002D738E"/>
    <w:rsid w:val="002E0EF3"/>
    <w:rsid w:val="002E1460"/>
    <w:rsid w:val="002E19A1"/>
    <w:rsid w:val="002E28F5"/>
    <w:rsid w:val="002E2E78"/>
    <w:rsid w:val="002E4C26"/>
    <w:rsid w:val="002E597D"/>
    <w:rsid w:val="002E5CD4"/>
    <w:rsid w:val="002E610F"/>
    <w:rsid w:val="002E7517"/>
    <w:rsid w:val="002F227A"/>
    <w:rsid w:val="002F45DD"/>
    <w:rsid w:val="002F52CF"/>
    <w:rsid w:val="002F6286"/>
    <w:rsid w:val="00300FE0"/>
    <w:rsid w:val="00301756"/>
    <w:rsid w:val="00301D78"/>
    <w:rsid w:val="00304167"/>
    <w:rsid w:val="00304625"/>
    <w:rsid w:val="00304AD5"/>
    <w:rsid w:val="00305D19"/>
    <w:rsid w:val="003062D2"/>
    <w:rsid w:val="00307FFE"/>
    <w:rsid w:val="003112D7"/>
    <w:rsid w:val="00312EFE"/>
    <w:rsid w:val="003154E7"/>
    <w:rsid w:val="003229B3"/>
    <w:rsid w:val="00324927"/>
    <w:rsid w:val="00324E94"/>
    <w:rsid w:val="003254CE"/>
    <w:rsid w:val="00325705"/>
    <w:rsid w:val="003258C7"/>
    <w:rsid w:val="00326BEC"/>
    <w:rsid w:val="00331DCA"/>
    <w:rsid w:val="003323BB"/>
    <w:rsid w:val="00332916"/>
    <w:rsid w:val="00333184"/>
    <w:rsid w:val="00333F1E"/>
    <w:rsid w:val="003357FE"/>
    <w:rsid w:val="00335992"/>
    <w:rsid w:val="00335C6B"/>
    <w:rsid w:val="00336FDC"/>
    <w:rsid w:val="0034008F"/>
    <w:rsid w:val="003407AA"/>
    <w:rsid w:val="003419F8"/>
    <w:rsid w:val="003457C7"/>
    <w:rsid w:val="00346DB5"/>
    <w:rsid w:val="00347578"/>
    <w:rsid w:val="00350534"/>
    <w:rsid w:val="00352C62"/>
    <w:rsid w:val="003539A7"/>
    <w:rsid w:val="00353F20"/>
    <w:rsid w:val="0035458F"/>
    <w:rsid w:val="00354E49"/>
    <w:rsid w:val="0035553D"/>
    <w:rsid w:val="00356A42"/>
    <w:rsid w:val="00356BF5"/>
    <w:rsid w:val="003578A0"/>
    <w:rsid w:val="00360B3B"/>
    <w:rsid w:val="003618F9"/>
    <w:rsid w:val="003647A1"/>
    <w:rsid w:val="00364E0D"/>
    <w:rsid w:val="003662CE"/>
    <w:rsid w:val="00366CFF"/>
    <w:rsid w:val="003674D9"/>
    <w:rsid w:val="003675F1"/>
    <w:rsid w:val="0037033A"/>
    <w:rsid w:val="003707F9"/>
    <w:rsid w:val="0037449E"/>
    <w:rsid w:val="003753CD"/>
    <w:rsid w:val="003755A2"/>
    <w:rsid w:val="003764AC"/>
    <w:rsid w:val="003800A6"/>
    <w:rsid w:val="0038024B"/>
    <w:rsid w:val="00380760"/>
    <w:rsid w:val="00380FCD"/>
    <w:rsid w:val="003811B0"/>
    <w:rsid w:val="00382779"/>
    <w:rsid w:val="003833BB"/>
    <w:rsid w:val="0038433D"/>
    <w:rsid w:val="00385085"/>
    <w:rsid w:val="00385940"/>
    <w:rsid w:val="0038665D"/>
    <w:rsid w:val="00386DD8"/>
    <w:rsid w:val="00386E34"/>
    <w:rsid w:val="00387994"/>
    <w:rsid w:val="00392339"/>
    <w:rsid w:val="00392866"/>
    <w:rsid w:val="00393A78"/>
    <w:rsid w:val="00394349"/>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431E"/>
    <w:rsid w:val="003B63F6"/>
    <w:rsid w:val="003B6D91"/>
    <w:rsid w:val="003B71AC"/>
    <w:rsid w:val="003C1146"/>
    <w:rsid w:val="003C2265"/>
    <w:rsid w:val="003C2C2A"/>
    <w:rsid w:val="003C416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80E"/>
    <w:rsid w:val="003E6CD3"/>
    <w:rsid w:val="003E6FC1"/>
    <w:rsid w:val="003E7863"/>
    <w:rsid w:val="003E78A6"/>
    <w:rsid w:val="003E7F1E"/>
    <w:rsid w:val="003F0C5A"/>
    <w:rsid w:val="003F15A8"/>
    <w:rsid w:val="003F1AE6"/>
    <w:rsid w:val="003F399D"/>
    <w:rsid w:val="003F3BEB"/>
    <w:rsid w:val="003F4B83"/>
    <w:rsid w:val="003F4C6B"/>
    <w:rsid w:val="003F6358"/>
    <w:rsid w:val="003F7BA6"/>
    <w:rsid w:val="003F7C07"/>
    <w:rsid w:val="004029DA"/>
    <w:rsid w:val="00404DA0"/>
    <w:rsid w:val="00407A02"/>
    <w:rsid w:val="0041116A"/>
    <w:rsid w:val="004120C5"/>
    <w:rsid w:val="004121C2"/>
    <w:rsid w:val="004122AD"/>
    <w:rsid w:val="00412547"/>
    <w:rsid w:val="0041475A"/>
    <w:rsid w:val="00414AC8"/>
    <w:rsid w:val="00416C49"/>
    <w:rsid w:val="00417B56"/>
    <w:rsid w:val="004218BB"/>
    <w:rsid w:val="004227F2"/>
    <w:rsid w:val="00424B42"/>
    <w:rsid w:val="00424F95"/>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502CC"/>
    <w:rsid w:val="004503F0"/>
    <w:rsid w:val="00452799"/>
    <w:rsid w:val="00455D08"/>
    <w:rsid w:val="00456E6E"/>
    <w:rsid w:val="0045758D"/>
    <w:rsid w:val="004576E9"/>
    <w:rsid w:val="00460552"/>
    <w:rsid w:val="0046057B"/>
    <w:rsid w:val="00460A4A"/>
    <w:rsid w:val="00460BDE"/>
    <w:rsid w:val="00465379"/>
    <w:rsid w:val="00466210"/>
    <w:rsid w:val="00466BEC"/>
    <w:rsid w:val="00466DD4"/>
    <w:rsid w:val="00467B5A"/>
    <w:rsid w:val="004700CA"/>
    <w:rsid w:val="00473DE1"/>
    <w:rsid w:val="004765A4"/>
    <w:rsid w:val="00477F3B"/>
    <w:rsid w:val="004806F7"/>
    <w:rsid w:val="004806FB"/>
    <w:rsid w:val="004810E8"/>
    <w:rsid w:val="00485201"/>
    <w:rsid w:val="00485C49"/>
    <w:rsid w:val="00486BE0"/>
    <w:rsid w:val="00487444"/>
    <w:rsid w:val="00490262"/>
    <w:rsid w:val="0049291D"/>
    <w:rsid w:val="00493D36"/>
    <w:rsid w:val="00494047"/>
    <w:rsid w:val="00494226"/>
    <w:rsid w:val="00495D99"/>
    <w:rsid w:val="004960E1"/>
    <w:rsid w:val="00496419"/>
    <w:rsid w:val="00496483"/>
    <w:rsid w:val="004978CF"/>
    <w:rsid w:val="004A0AA8"/>
    <w:rsid w:val="004A1AED"/>
    <w:rsid w:val="004A6755"/>
    <w:rsid w:val="004A675A"/>
    <w:rsid w:val="004A74DD"/>
    <w:rsid w:val="004B0748"/>
    <w:rsid w:val="004B12A0"/>
    <w:rsid w:val="004B34DB"/>
    <w:rsid w:val="004B3E75"/>
    <w:rsid w:val="004B5013"/>
    <w:rsid w:val="004B5172"/>
    <w:rsid w:val="004B62B9"/>
    <w:rsid w:val="004B687C"/>
    <w:rsid w:val="004B76F0"/>
    <w:rsid w:val="004B7E06"/>
    <w:rsid w:val="004C0151"/>
    <w:rsid w:val="004C0201"/>
    <w:rsid w:val="004C655F"/>
    <w:rsid w:val="004C7279"/>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E97"/>
    <w:rsid w:val="004F63E4"/>
    <w:rsid w:val="00500A8E"/>
    <w:rsid w:val="00502CF5"/>
    <w:rsid w:val="00502F07"/>
    <w:rsid w:val="00503114"/>
    <w:rsid w:val="0050452F"/>
    <w:rsid w:val="00505965"/>
    <w:rsid w:val="00505DC4"/>
    <w:rsid w:val="00506459"/>
    <w:rsid w:val="005072EB"/>
    <w:rsid w:val="00510EFF"/>
    <w:rsid w:val="005119CD"/>
    <w:rsid w:val="00511FB2"/>
    <w:rsid w:val="00512F56"/>
    <w:rsid w:val="0051302E"/>
    <w:rsid w:val="00514E61"/>
    <w:rsid w:val="00514F4C"/>
    <w:rsid w:val="00515ED4"/>
    <w:rsid w:val="00517288"/>
    <w:rsid w:val="005176DD"/>
    <w:rsid w:val="00520805"/>
    <w:rsid w:val="00521CDC"/>
    <w:rsid w:val="00522EBF"/>
    <w:rsid w:val="005245C1"/>
    <w:rsid w:val="00524990"/>
    <w:rsid w:val="00524C09"/>
    <w:rsid w:val="00525208"/>
    <w:rsid w:val="00525A5E"/>
    <w:rsid w:val="00527448"/>
    <w:rsid w:val="005279D5"/>
    <w:rsid w:val="00527A13"/>
    <w:rsid w:val="00530D74"/>
    <w:rsid w:val="00531274"/>
    <w:rsid w:val="0053192A"/>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07C"/>
    <w:rsid w:val="00541218"/>
    <w:rsid w:val="00541302"/>
    <w:rsid w:val="00541E77"/>
    <w:rsid w:val="00542A86"/>
    <w:rsid w:val="00543CE3"/>
    <w:rsid w:val="00543EDB"/>
    <w:rsid w:val="00545375"/>
    <w:rsid w:val="00545959"/>
    <w:rsid w:val="005462AF"/>
    <w:rsid w:val="005466F5"/>
    <w:rsid w:val="005476EB"/>
    <w:rsid w:val="005511FE"/>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4A1C"/>
    <w:rsid w:val="0058500A"/>
    <w:rsid w:val="005851C2"/>
    <w:rsid w:val="00586731"/>
    <w:rsid w:val="005868BC"/>
    <w:rsid w:val="00586AC1"/>
    <w:rsid w:val="00587EC7"/>
    <w:rsid w:val="00591462"/>
    <w:rsid w:val="005916B3"/>
    <w:rsid w:val="00591E19"/>
    <w:rsid w:val="00591F4C"/>
    <w:rsid w:val="00594A9C"/>
    <w:rsid w:val="00594D30"/>
    <w:rsid w:val="005959E7"/>
    <w:rsid w:val="005966FE"/>
    <w:rsid w:val="005A0228"/>
    <w:rsid w:val="005A1328"/>
    <w:rsid w:val="005A16B7"/>
    <w:rsid w:val="005A24D3"/>
    <w:rsid w:val="005A374A"/>
    <w:rsid w:val="005A37F9"/>
    <w:rsid w:val="005A55FD"/>
    <w:rsid w:val="005A66B2"/>
    <w:rsid w:val="005A66DE"/>
    <w:rsid w:val="005B016B"/>
    <w:rsid w:val="005B0DF9"/>
    <w:rsid w:val="005B1948"/>
    <w:rsid w:val="005B2240"/>
    <w:rsid w:val="005B283C"/>
    <w:rsid w:val="005B2AFB"/>
    <w:rsid w:val="005B2EF5"/>
    <w:rsid w:val="005B2F82"/>
    <w:rsid w:val="005B491A"/>
    <w:rsid w:val="005B4AE5"/>
    <w:rsid w:val="005B5977"/>
    <w:rsid w:val="005B6D62"/>
    <w:rsid w:val="005B78F6"/>
    <w:rsid w:val="005C17A8"/>
    <w:rsid w:val="005C1F56"/>
    <w:rsid w:val="005C2C34"/>
    <w:rsid w:val="005C4A25"/>
    <w:rsid w:val="005C4AA6"/>
    <w:rsid w:val="005C5089"/>
    <w:rsid w:val="005C5719"/>
    <w:rsid w:val="005C6E87"/>
    <w:rsid w:val="005C783A"/>
    <w:rsid w:val="005C7B3D"/>
    <w:rsid w:val="005D076D"/>
    <w:rsid w:val="005D136C"/>
    <w:rsid w:val="005D177D"/>
    <w:rsid w:val="005D2281"/>
    <w:rsid w:val="005D26F4"/>
    <w:rsid w:val="005D3583"/>
    <w:rsid w:val="005D3C7E"/>
    <w:rsid w:val="005D3DD1"/>
    <w:rsid w:val="005D42B6"/>
    <w:rsid w:val="005D4832"/>
    <w:rsid w:val="005D5A10"/>
    <w:rsid w:val="005D5BC8"/>
    <w:rsid w:val="005D683D"/>
    <w:rsid w:val="005D72EC"/>
    <w:rsid w:val="005D7395"/>
    <w:rsid w:val="005E0BB5"/>
    <w:rsid w:val="005E1C65"/>
    <w:rsid w:val="005E2760"/>
    <w:rsid w:val="005E4CC7"/>
    <w:rsid w:val="005E5434"/>
    <w:rsid w:val="005E5CAE"/>
    <w:rsid w:val="005E6CA5"/>
    <w:rsid w:val="005F02C5"/>
    <w:rsid w:val="005F08DD"/>
    <w:rsid w:val="005F17F6"/>
    <w:rsid w:val="005F27E6"/>
    <w:rsid w:val="005F327E"/>
    <w:rsid w:val="005F5528"/>
    <w:rsid w:val="005F7505"/>
    <w:rsid w:val="00601143"/>
    <w:rsid w:val="00601690"/>
    <w:rsid w:val="00601E7B"/>
    <w:rsid w:val="00602025"/>
    <w:rsid w:val="006025B2"/>
    <w:rsid w:val="00602F98"/>
    <w:rsid w:val="006048BE"/>
    <w:rsid w:val="0060497E"/>
    <w:rsid w:val="00604DBC"/>
    <w:rsid w:val="006068AA"/>
    <w:rsid w:val="006076DB"/>
    <w:rsid w:val="006079B4"/>
    <w:rsid w:val="00610CDA"/>
    <w:rsid w:val="00616006"/>
    <w:rsid w:val="00617B48"/>
    <w:rsid w:val="00621DF5"/>
    <w:rsid w:val="00622964"/>
    <w:rsid w:val="00622AAD"/>
    <w:rsid w:val="006235AE"/>
    <w:rsid w:val="00623A65"/>
    <w:rsid w:val="006253F7"/>
    <w:rsid w:val="00625EC5"/>
    <w:rsid w:val="006264D7"/>
    <w:rsid w:val="00626AB1"/>
    <w:rsid w:val="00626BE9"/>
    <w:rsid w:val="006300E7"/>
    <w:rsid w:val="0063054E"/>
    <w:rsid w:val="00631877"/>
    <w:rsid w:val="006318B7"/>
    <w:rsid w:val="00632DE1"/>
    <w:rsid w:val="0063301B"/>
    <w:rsid w:val="00633ED9"/>
    <w:rsid w:val="0063516B"/>
    <w:rsid w:val="00635DF0"/>
    <w:rsid w:val="00636FE6"/>
    <w:rsid w:val="00640540"/>
    <w:rsid w:val="0064279A"/>
    <w:rsid w:val="006429ED"/>
    <w:rsid w:val="00642ABD"/>
    <w:rsid w:val="00642AD8"/>
    <w:rsid w:val="00642DE2"/>
    <w:rsid w:val="00643E71"/>
    <w:rsid w:val="006447BF"/>
    <w:rsid w:val="00647642"/>
    <w:rsid w:val="006476BA"/>
    <w:rsid w:val="00647811"/>
    <w:rsid w:val="00651742"/>
    <w:rsid w:val="00651A0E"/>
    <w:rsid w:val="00653310"/>
    <w:rsid w:val="00654A02"/>
    <w:rsid w:val="00657E2A"/>
    <w:rsid w:val="00660152"/>
    <w:rsid w:val="00661D4B"/>
    <w:rsid w:val="006623D7"/>
    <w:rsid w:val="00662BDF"/>
    <w:rsid w:val="00663984"/>
    <w:rsid w:val="00663A77"/>
    <w:rsid w:val="00666B16"/>
    <w:rsid w:val="006705A5"/>
    <w:rsid w:val="00670B86"/>
    <w:rsid w:val="00670D98"/>
    <w:rsid w:val="006731FD"/>
    <w:rsid w:val="00673281"/>
    <w:rsid w:val="00674F69"/>
    <w:rsid w:val="00675830"/>
    <w:rsid w:val="0067606C"/>
    <w:rsid w:val="006760DF"/>
    <w:rsid w:val="00676A31"/>
    <w:rsid w:val="00677EA8"/>
    <w:rsid w:val="006822EF"/>
    <w:rsid w:val="00682754"/>
    <w:rsid w:val="00683876"/>
    <w:rsid w:val="00683D4F"/>
    <w:rsid w:val="00685F81"/>
    <w:rsid w:val="006909F6"/>
    <w:rsid w:val="00692205"/>
    <w:rsid w:val="00692A39"/>
    <w:rsid w:val="006A111A"/>
    <w:rsid w:val="006A180E"/>
    <w:rsid w:val="006A2A39"/>
    <w:rsid w:val="006A2F6D"/>
    <w:rsid w:val="006A636A"/>
    <w:rsid w:val="006A677E"/>
    <w:rsid w:val="006A6C46"/>
    <w:rsid w:val="006B1296"/>
    <w:rsid w:val="006B1CD9"/>
    <w:rsid w:val="006B27C9"/>
    <w:rsid w:val="006B2A2F"/>
    <w:rsid w:val="006B2B60"/>
    <w:rsid w:val="006B368C"/>
    <w:rsid w:val="006B40C8"/>
    <w:rsid w:val="006B45D2"/>
    <w:rsid w:val="006B53AF"/>
    <w:rsid w:val="006B5562"/>
    <w:rsid w:val="006C04B6"/>
    <w:rsid w:val="006C0AE3"/>
    <w:rsid w:val="006C0D55"/>
    <w:rsid w:val="006C1D1D"/>
    <w:rsid w:val="006C2072"/>
    <w:rsid w:val="006D0E8D"/>
    <w:rsid w:val="006D1AB5"/>
    <w:rsid w:val="006D33CA"/>
    <w:rsid w:val="006D3F66"/>
    <w:rsid w:val="006D6235"/>
    <w:rsid w:val="006D6BD5"/>
    <w:rsid w:val="006E1B01"/>
    <w:rsid w:val="006E45BB"/>
    <w:rsid w:val="006E63E5"/>
    <w:rsid w:val="006E682E"/>
    <w:rsid w:val="006E72A5"/>
    <w:rsid w:val="006F1358"/>
    <w:rsid w:val="006F2ED4"/>
    <w:rsid w:val="006F4997"/>
    <w:rsid w:val="006F4B65"/>
    <w:rsid w:val="006F6629"/>
    <w:rsid w:val="006F6E48"/>
    <w:rsid w:val="007022CB"/>
    <w:rsid w:val="00703F13"/>
    <w:rsid w:val="00706AFD"/>
    <w:rsid w:val="00706F31"/>
    <w:rsid w:val="0070740A"/>
    <w:rsid w:val="00710D6B"/>
    <w:rsid w:val="00712320"/>
    <w:rsid w:val="00716EAA"/>
    <w:rsid w:val="00721013"/>
    <w:rsid w:val="00721461"/>
    <w:rsid w:val="00721783"/>
    <w:rsid w:val="00721B02"/>
    <w:rsid w:val="00721D65"/>
    <w:rsid w:val="007220FB"/>
    <w:rsid w:val="00726024"/>
    <w:rsid w:val="00726176"/>
    <w:rsid w:val="007267B5"/>
    <w:rsid w:val="00726CC5"/>
    <w:rsid w:val="00726F98"/>
    <w:rsid w:val="0072701F"/>
    <w:rsid w:val="00730751"/>
    <w:rsid w:val="007313FE"/>
    <w:rsid w:val="0073171D"/>
    <w:rsid w:val="00732B15"/>
    <w:rsid w:val="00734785"/>
    <w:rsid w:val="00734EFF"/>
    <w:rsid w:val="00736515"/>
    <w:rsid w:val="0073668C"/>
    <w:rsid w:val="0073769A"/>
    <w:rsid w:val="00742DE7"/>
    <w:rsid w:val="00743C91"/>
    <w:rsid w:val="007457B8"/>
    <w:rsid w:val="00745C5A"/>
    <w:rsid w:val="0074607D"/>
    <w:rsid w:val="007462DF"/>
    <w:rsid w:val="0074754F"/>
    <w:rsid w:val="00747B8E"/>
    <w:rsid w:val="00747F96"/>
    <w:rsid w:val="00751F28"/>
    <w:rsid w:val="00752636"/>
    <w:rsid w:val="00752D3B"/>
    <w:rsid w:val="007550C1"/>
    <w:rsid w:val="0075600D"/>
    <w:rsid w:val="00756DAC"/>
    <w:rsid w:val="00757028"/>
    <w:rsid w:val="00757FFC"/>
    <w:rsid w:val="00760984"/>
    <w:rsid w:val="007623DE"/>
    <w:rsid w:val="00763AC2"/>
    <w:rsid w:val="00766052"/>
    <w:rsid w:val="007666F2"/>
    <w:rsid w:val="00767817"/>
    <w:rsid w:val="007707EC"/>
    <w:rsid w:val="00771102"/>
    <w:rsid w:val="00771DA5"/>
    <w:rsid w:val="0077301E"/>
    <w:rsid w:val="00774DA9"/>
    <w:rsid w:val="0077655E"/>
    <w:rsid w:val="00781883"/>
    <w:rsid w:val="00781D53"/>
    <w:rsid w:val="00782119"/>
    <w:rsid w:val="00782599"/>
    <w:rsid w:val="00782F3E"/>
    <w:rsid w:val="007832B0"/>
    <w:rsid w:val="00783620"/>
    <w:rsid w:val="007839F0"/>
    <w:rsid w:val="00787C08"/>
    <w:rsid w:val="00787EB0"/>
    <w:rsid w:val="00790A90"/>
    <w:rsid w:val="00792FFC"/>
    <w:rsid w:val="007936F1"/>
    <w:rsid w:val="00793AA3"/>
    <w:rsid w:val="00793F97"/>
    <w:rsid w:val="0079429A"/>
    <w:rsid w:val="00794C47"/>
    <w:rsid w:val="0079552B"/>
    <w:rsid w:val="0079555A"/>
    <w:rsid w:val="00795755"/>
    <w:rsid w:val="0079597B"/>
    <w:rsid w:val="00797A34"/>
    <w:rsid w:val="007A134F"/>
    <w:rsid w:val="007A15AF"/>
    <w:rsid w:val="007A1E38"/>
    <w:rsid w:val="007A1F84"/>
    <w:rsid w:val="007A221C"/>
    <w:rsid w:val="007A27D1"/>
    <w:rsid w:val="007A31BC"/>
    <w:rsid w:val="007A526B"/>
    <w:rsid w:val="007A5D6A"/>
    <w:rsid w:val="007A66C7"/>
    <w:rsid w:val="007A70AF"/>
    <w:rsid w:val="007B1506"/>
    <w:rsid w:val="007B1EE4"/>
    <w:rsid w:val="007B2466"/>
    <w:rsid w:val="007B4B0F"/>
    <w:rsid w:val="007B616F"/>
    <w:rsid w:val="007B7307"/>
    <w:rsid w:val="007B756E"/>
    <w:rsid w:val="007C03F1"/>
    <w:rsid w:val="007C0720"/>
    <w:rsid w:val="007C0EBC"/>
    <w:rsid w:val="007C0F11"/>
    <w:rsid w:val="007C16CD"/>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57"/>
    <w:rsid w:val="007D6DCD"/>
    <w:rsid w:val="007D7360"/>
    <w:rsid w:val="007E04E5"/>
    <w:rsid w:val="007E26B1"/>
    <w:rsid w:val="007E44AC"/>
    <w:rsid w:val="007E49EA"/>
    <w:rsid w:val="007E507F"/>
    <w:rsid w:val="007E5EA2"/>
    <w:rsid w:val="007E6260"/>
    <w:rsid w:val="007E72E3"/>
    <w:rsid w:val="007E7438"/>
    <w:rsid w:val="007E7F32"/>
    <w:rsid w:val="007F0645"/>
    <w:rsid w:val="007F154A"/>
    <w:rsid w:val="007F2AEF"/>
    <w:rsid w:val="007F3189"/>
    <w:rsid w:val="007F45C9"/>
    <w:rsid w:val="007F612D"/>
    <w:rsid w:val="007F64A3"/>
    <w:rsid w:val="007F74C7"/>
    <w:rsid w:val="007F7E94"/>
    <w:rsid w:val="008002AE"/>
    <w:rsid w:val="008007D8"/>
    <w:rsid w:val="00800A08"/>
    <w:rsid w:val="00801C0C"/>
    <w:rsid w:val="008023F9"/>
    <w:rsid w:val="00803367"/>
    <w:rsid w:val="008061C3"/>
    <w:rsid w:val="008066DE"/>
    <w:rsid w:val="00806901"/>
    <w:rsid w:val="008072DE"/>
    <w:rsid w:val="00810038"/>
    <w:rsid w:val="00810600"/>
    <w:rsid w:val="0081379F"/>
    <w:rsid w:val="00814E45"/>
    <w:rsid w:val="00815015"/>
    <w:rsid w:val="00815468"/>
    <w:rsid w:val="008172D6"/>
    <w:rsid w:val="00817C1E"/>
    <w:rsid w:val="00817D8F"/>
    <w:rsid w:val="0082204A"/>
    <w:rsid w:val="0082213F"/>
    <w:rsid w:val="0082288A"/>
    <w:rsid w:val="0082546F"/>
    <w:rsid w:val="00826FBC"/>
    <w:rsid w:val="0082730E"/>
    <w:rsid w:val="00827D23"/>
    <w:rsid w:val="008300CE"/>
    <w:rsid w:val="00830E41"/>
    <w:rsid w:val="0083134D"/>
    <w:rsid w:val="0083185F"/>
    <w:rsid w:val="0083193F"/>
    <w:rsid w:val="00831BAC"/>
    <w:rsid w:val="00831C72"/>
    <w:rsid w:val="008324CF"/>
    <w:rsid w:val="008338F1"/>
    <w:rsid w:val="00834160"/>
    <w:rsid w:val="00834D01"/>
    <w:rsid w:val="00836E8E"/>
    <w:rsid w:val="0083737B"/>
    <w:rsid w:val="008373CA"/>
    <w:rsid w:val="008374C3"/>
    <w:rsid w:val="0084254C"/>
    <w:rsid w:val="00844D3B"/>
    <w:rsid w:val="0084507B"/>
    <w:rsid w:val="008450E5"/>
    <w:rsid w:val="0084552B"/>
    <w:rsid w:val="00845BF1"/>
    <w:rsid w:val="008501B0"/>
    <w:rsid w:val="00850CDE"/>
    <w:rsid w:val="00852364"/>
    <w:rsid w:val="008535FF"/>
    <w:rsid w:val="00854159"/>
    <w:rsid w:val="008543D0"/>
    <w:rsid w:val="0085488F"/>
    <w:rsid w:val="00855446"/>
    <w:rsid w:val="00856FF0"/>
    <w:rsid w:val="00857BE1"/>
    <w:rsid w:val="008602C1"/>
    <w:rsid w:val="0086184E"/>
    <w:rsid w:val="00863B8B"/>
    <w:rsid w:val="00865258"/>
    <w:rsid w:val="008659AB"/>
    <w:rsid w:val="00866CA6"/>
    <w:rsid w:val="00872933"/>
    <w:rsid w:val="00872E1F"/>
    <w:rsid w:val="008735F4"/>
    <w:rsid w:val="008736CC"/>
    <w:rsid w:val="00877270"/>
    <w:rsid w:val="008802BD"/>
    <w:rsid w:val="00880804"/>
    <w:rsid w:val="008857A4"/>
    <w:rsid w:val="00885F4F"/>
    <w:rsid w:val="00893BF2"/>
    <w:rsid w:val="008941B1"/>
    <w:rsid w:val="0089494E"/>
    <w:rsid w:val="00894C95"/>
    <w:rsid w:val="0089574F"/>
    <w:rsid w:val="00896BCF"/>
    <w:rsid w:val="008A041D"/>
    <w:rsid w:val="008A0CE6"/>
    <w:rsid w:val="008A10B6"/>
    <w:rsid w:val="008A135B"/>
    <w:rsid w:val="008A37DF"/>
    <w:rsid w:val="008A6344"/>
    <w:rsid w:val="008A739C"/>
    <w:rsid w:val="008A76C0"/>
    <w:rsid w:val="008A7AD4"/>
    <w:rsid w:val="008B1726"/>
    <w:rsid w:val="008B236D"/>
    <w:rsid w:val="008B23DA"/>
    <w:rsid w:val="008B2AEC"/>
    <w:rsid w:val="008B33C2"/>
    <w:rsid w:val="008B3AB2"/>
    <w:rsid w:val="008B3BF0"/>
    <w:rsid w:val="008B48A6"/>
    <w:rsid w:val="008B5537"/>
    <w:rsid w:val="008B6AC8"/>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D797C"/>
    <w:rsid w:val="008E0783"/>
    <w:rsid w:val="008E0C7E"/>
    <w:rsid w:val="008E2CAA"/>
    <w:rsid w:val="008E34A9"/>
    <w:rsid w:val="008E4010"/>
    <w:rsid w:val="008E4C8E"/>
    <w:rsid w:val="008F0D9E"/>
    <w:rsid w:val="008F34DC"/>
    <w:rsid w:val="008F5737"/>
    <w:rsid w:val="008F5B0B"/>
    <w:rsid w:val="008F786B"/>
    <w:rsid w:val="009012B6"/>
    <w:rsid w:val="00904A58"/>
    <w:rsid w:val="00904F09"/>
    <w:rsid w:val="00905B25"/>
    <w:rsid w:val="00906A15"/>
    <w:rsid w:val="00906D96"/>
    <w:rsid w:val="00906FB4"/>
    <w:rsid w:val="009107B5"/>
    <w:rsid w:val="00910A7F"/>
    <w:rsid w:val="00910EE1"/>
    <w:rsid w:val="00911195"/>
    <w:rsid w:val="0091213F"/>
    <w:rsid w:val="0091347B"/>
    <w:rsid w:val="009139B9"/>
    <w:rsid w:val="00914713"/>
    <w:rsid w:val="00914F15"/>
    <w:rsid w:val="00916E78"/>
    <w:rsid w:val="00917E91"/>
    <w:rsid w:val="00920595"/>
    <w:rsid w:val="00920DDB"/>
    <w:rsid w:val="00921DEE"/>
    <w:rsid w:val="00923182"/>
    <w:rsid w:val="00925111"/>
    <w:rsid w:val="00925469"/>
    <w:rsid w:val="009262CD"/>
    <w:rsid w:val="00926972"/>
    <w:rsid w:val="009317E7"/>
    <w:rsid w:val="009318F2"/>
    <w:rsid w:val="00932086"/>
    <w:rsid w:val="009336DB"/>
    <w:rsid w:val="00933C99"/>
    <w:rsid w:val="00933DFE"/>
    <w:rsid w:val="00935F68"/>
    <w:rsid w:val="009364A2"/>
    <w:rsid w:val="00936BC8"/>
    <w:rsid w:val="00937F49"/>
    <w:rsid w:val="009433BA"/>
    <w:rsid w:val="00943725"/>
    <w:rsid w:val="00945995"/>
    <w:rsid w:val="009465E0"/>
    <w:rsid w:val="00947E24"/>
    <w:rsid w:val="00950B5C"/>
    <w:rsid w:val="00951A11"/>
    <w:rsid w:val="00951EB3"/>
    <w:rsid w:val="00952F40"/>
    <w:rsid w:val="00960322"/>
    <w:rsid w:val="009614B2"/>
    <w:rsid w:val="00961524"/>
    <w:rsid w:val="009622AB"/>
    <w:rsid w:val="009626E4"/>
    <w:rsid w:val="0096351D"/>
    <w:rsid w:val="00964A28"/>
    <w:rsid w:val="009672DB"/>
    <w:rsid w:val="009714CD"/>
    <w:rsid w:val="00971EA7"/>
    <w:rsid w:val="00974FA3"/>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A0E23"/>
    <w:rsid w:val="009A0E98"/>
    <w:rsid w:val="009A108A"/>
    <w:rsid w:val="009A14B4"/>
    <w:rsid w:val="009A3FF6"/>
    <w:rsid w:val="009A43AD"/>
    <w:rsid w:val="009A54BC"/>
    <w:rsid w:val="009A56B4"/>
    <w:rsid w:val="009A7080"/>
    <w:rsid w:val="009A7486"/>
    <w:rsid w:val="009A779A"/>
    <w:rsid w:val="009B1F94"/>
    <w:rsid w:val="009B2C9F"/>
    <w:rsid w:val="009B472A"/>
    <w:rsid w:val="009B4F0D"/>
    <w:rsid w:val="009B59EB"/>
    <w:rsid w:val="009B5E96"/>
    <w:rsid w:val="009B64B8"/>
    <w:rsid w:val="009C1396"/>
    <w:rsid w:val="009C1658"/>
    <w:rsid w:val="009C355E"/>
    <w:rsid w:val="009C6159"/>
    <w:rsid w:val="009D0021"/>
    <w:rsid w:val="009D46F3"/>
    <w:rsid w:val="009D521F"/>
    <w:rsid w:val="009D544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6F95"/>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172A3"/>
    <w:rsid w:val="00A2240E"/>
    <w:rsid w:val="00A24408"/>
    <w:rsid w:val="00A24844"/>
    <w:rsid w:val="00A24AD3"/>
    <w:rsid w:val="00A24CAD"/>
    <w:rsid w:val="00A25F2A"/>
    <w:rsid w:val="00A2743D"/>
    <w:rsid w:val="00A3079D"/>
    <w:rsid w:val="00A3130D"/>
    <w:rsid w:val="00A316F5"/>
    <w:rsid w:val="00A356A6"/>
    <w:rsid w:val="00A37CF8"/>
    <w:rsid w:val="00A406AD"/>
    <w:rsid w:val="00A41D37"/>
    <w:rsid w:val="00A41ED4"/>
    <w:rsid w:val="00A420EF"/>
    <w:rsid w:val="00A436EE"/>
    <w:rsid w:val="00A437B4"/>
    <w:rsid w:val="00A44261"/>
    <w:rsid w:val="00A51100"/>
    <w:rsid w:val="00A53A0E"/>
    <w:rsid w:val="00A56A3C"/>
    <w:rsid w:val="00A60434"/>
    <w:rsid w:val="00A60E47"/>
    <w:rsid w:val="00A62886"/>
    <w:rsid w:val="00A62CA5"/>
    <w:rsid w:val="00A62EA4"/>
    <w:rsid w:val="00A6353D"/>
    <w:rsid w:val="00A63948"/>
    <w:rsid w:val="00A64B2B"/>
    <w:rsid w:val="00A662CA"/>
    <w:rsid w:val="00A66ED0"/>
    <w:rsid w:val="00A67153"/>
    <w:rsid w:val="00A678A5"/>
    <w:rsid w:val="00A70704"/>
    <w:rsid w:val="00A71A00"/>
    <w:rsid w:val="00A72DB8"/>
    <w:rsid w:val="00A72ED3"/>
    <w:rsid w:val="00A7322B"/>
    <w:rsid w:val="00A75A74"/>
    <w:rsid w:val="00A77A4A"/>
    <w:rsid w:val="00A8096A"/>
    <w:rsid w:val="00A80D10"/>
    <w:rsid w:val="00A81123"/>
    <w:rsid w:val="00A8281C"/>
    <w:rsid w:val="00A82A31"/>
    <w:rsid w:val="00A82C1D"/>
    <w:rsid w:val="00A82F12"/>
    <w:rsid w:val="00A85191"/>
    <w:rsid w:val="00A87AB6"/>
    <w:rsid w:val="00A90882"/>
    <w:rsid w:val="00A90CEE"/>
    <w:rsid w:val="00A92CDD"/>
    <w:rsid w:val="00A92FB1"/>
    <w:rsid w:val="00A92FFF"/>
    <w:rsid w:val="00A93A9A"/>
    <w:rsid w:val="00A94399"/>
    <w:rsid w:val="00A94B0D"/>
    <w:rsid w:val="00AA30A5"/>
    <w:rsid w:val="00AA43E3"/>
    <w:rsid w:val="00AB0CDE"/>
    <w:rsid w:val="00AB20A1"/>
    <w:rsid w:val="00AB3032"/>
    <w:rsid w:val="00AB3C34"/>
    <w:rsid w:val="00AB43C5"/>
    <w:rsid w:val="00AB448E"/>
    <w:rsid w:val="00AB4B7B"/>
    <w:rsid w:val="00AB5332"/>
    <w:rsid w:val="00AB54EC"/>
    <w:rsid w:val="00AB62DF"/>
    <w:rsid w:val="00AB6B94"/>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E0717"/>
    <w:rsid w:val="00AE0CEB"/>
    <w:rsid w:val="00AE1C1B"/>
    <w:rsid w:val="00AE3B1C"/>
    <w:rsid w:val="00AE61F8"/>
    <w:rsid w:val="00AE70B9"/>
    <w:rsid w:val="00AE7664"/>
    <w:rsid w:val="00AE76DD"/>
    <w:rsid w:val="00AF072C"/>
    <w:rsid w:val="00AF2C8A"/>
    <w:rsid w:val="00AF2E2F"/>
    <w:rsid w:val="00AF2EA5"/>
    <w:rsid w:val="00AF33E0"/>
    <w:rsid w:val="00AF4340"/>
    <w:rsid w:val="00AF49C7"/>
    <w:rsid w:val="00AF53F3"/>
    <w:rsid w:val="00AF58D6"/>
    <w:rsid w:val="00AF5C6B"/>
    <w:rsid w:val="00B01890"/>
    <w:rsid w:val="00B02E7E"/>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17B9D"/>
    <w:rsid w:val="00B17EBF"/>
    <w:rsid w:val="00B21327"/>
    <w:rsid w:val="00B2163D"/>
    <w:rsid w:val="00B22A11"/>
    <w:rsid w:val="00B2317A"/>
    <w:rsid w:val="00B24570"/>
    <w:rsid w:val="00B24B25"/>
    <w:rsid w:val="00B2766D"/>
    <w:rsid w:val="00B27D22"/>
    <w:rsid w:val="00B27F08"/>
    <w:rsid w:val="00B318E1"/>
    <w:rsid w:val="00B326F7"/>
    <w:rsid w:val="00B33894"/>
    <w:rsid w:val="00B33E08"/>
    <w:rsid w:val="00B34981"/>
    <w:rsid w:val="00B3508B"/>
    <w:rsid w:val="00B36862"/>
    <w:rsid w:val="00B37D7C"/>
    <w:rsid w:val="00B41849"/>
    <w:rsid w:val="00B437A3"/>
    <w:rsid w:val="00B44A98"/>
    <w:rsid w:val="00B44CBF"/>
    <w:rsid w:val="00B44D85"/>
    <w:rsid w:val="00B453CF"/>
    <w:rsid w:val="00B45B5E"/>
    <w:rsid w:val="00B4602A"/>
    <w:rsid w:val="00B47C8D"/>
    <w:rsid w:val="00B54D10"/>
    <w:rsid w:val="00B54D8E"/>
    <w:rsid w:val="00B55220"/>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63E"/>
    <w:rsid w:val="00B66ED3"/>
    <w:rsid w:val="00B67262"/>
    <w:rsid w:val="00B67900"/>
    <w:rsid w:val="00B67F29"/>
    <w:rsid w:val="00B7012A"/>
    <w:rsid w:val="00B720B2"/>
    <w:rsid w:val="00B72BE3"/>
    <w:rsid w:val="00B74133"/>
    <w:rsid w:val="00B746E8"/>
    <w:rsid w:val="00B74FBC"/>
    <w:rsid w:val="00B75086"/>
    <w:rsid w:val="00B756FC"/>
    <w:rsid w:val="00B7698E"/>
    <w:rsid w:val="00B7796B"/>
    <w:rsid w:val="00B8194F"/>
    <w:rsid w:val="00B81E2E"/>
    <w:rsid w:val="00B81FBE"/>
    <w:rsid w:val="00B82124"/>
    <w:rsid w:val="00B824A0"/>
    <w:rsid w:val="00B82649"/>
    <w:rsid w:val="00B83531"/>
    <w:rsid w:val="00B83B52"/>
    <w:rsid w:val="00B849B8"/>
    <w:rsid w:val="00B84F0C"/>
    <w:rsid w:val="00B856D7"/>
    <w:rsid w:val="00B863F8"/>
    <w:rsid w:val="00B90F29"/>
    <w:rsid w:val="00B9127D"/>
    <w:rsid w:val="00B928A7"/>
    <w:rsid w:val="00B94CDD"/>
    <w:rsid w:val="00B95D0F"/>
    <w:rsid w:val="00B96394"/>
    <w:rsid w:val="00B97AC2"/>
    <w:rsid w:val="00BA1340"/>
    <w:rsid w:val="00BA2654"/>
    <w:rsid w:val="00BA2EB6"/>
    <w:rsid w:val="00BA3A72"/>
    <w:rsid w:val="00BA3FFC"/>
    <w:rsid w:val="00BA6C02"/>
    <w:rsid w:val="00BB2030"/>
    <w:rsid w:val="00BB22DB"/>
    <w:rsid w:val="00BB3FE1"/>
    <w:rsid w:val="00BB4140"/>
    <w:rsid w:val="00BB4EBA"/>
    <w:rsid w:val="00BB593D"/>
    <w:rsid w:val="00BB6C48"/>
    <w:rsid w:val="00BC14AD"/>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0566"/>
    <w:rsid w:val="00C23432"/>
    <w:rsid w:val="00C26B9E"/>
    <w:rsid w:val="00C27042"/>
    <w:rsid w:val="00C311B5"/>
    <w:rsid w:val="00C31388"/>
    <w:rsid w:val="00C3188C"/>
    <w:rsid w:val="00C3329D"/>
    <w:rsid w:val="00C33BCD"/>
    <w:rsid w:val="00C3498A"/>
    <w:rsid w:val="00C363D5"/>
    <w:rsid w:val="00C366B2"/>
    <w:rsid w:val="00C3766D"/>
    <w:rsid w:val="00C37A7E"/>
    <w:rsid w:val="00C40308"/>
    <w:rsid w:val="00C420B9"/>
    <w:rsid w:val="00C435DB"/>
    <w:rsid w:val="00C4581A"/>
    <w:rsid w:val="00C47007"/>
    <w:rsid w:val="00C50206"/>
    <w:rsid w:val="00C526F2"/>
    <w:rsid w:val="00C53034"/>
    <w:rsid w:val="00C53217"/>
    <w:rsid w:val="00C54549"/>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4EBC"/>
    <w:rsid w:val="00C65CCA"/>
    <w:rsid w:val="00C6734E"/>
    <w:rsid w:val="00C7075C"/>
    <w:rsid w:val="00C717E6"/>
    <w:rsid w:val="00C7368E"/>
    <w:rsid w:val="00C73972"/>
    <w:rsid w:val="00C775C8"/>
    <w:rsid w:val="00C8069A"/>
    <w:rsid w:val="00C80CFC"/>
    <w:rsid w:val="00C8365D"/>
    <w:rsid w:val="00C83C3D"/>
    <w:rsid w:val="00C843BD"/>
    <w:rsid w:val="00C852D3"/>
    <w:rsid w:val="00C86C22"/>
    <w:rsid w:val="00C87552"/>
    <w:rsid w:val="00C87C46"/>
    <w:rsid w:val="00C95310"/>
    <w:rsid w:val="00C958E7"/>
    <w:rsid w:val="00C9594E"/>
    <w:rsid w:val="00C97C54"/>
    <w:rsid w:val="00CA13DD"/>
    <w:rsid w:val="00CA17E8"/>
    <w:rsid w:val="00CA1C51"/>
    <w:rsid w:val="00CA1D37"/>
    <w:rsid w:val="00CA1FEC"/>
    <w:rsid w:val="00CA31AC"/>
    <w:rsid w:val="00CA337F"/>
    <w:rsid w:val="00CA46C9"/>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A5E"/>
    <w:rsid w:val="00CC2C86"/>
    <w:rsid w:val="00CC2CD5"/>
    <w:rsid w:val="00CC309B"/>
    <w:rsid w:val="00CC38CD"/>
    <w:rsid w:val="00CC4700"/>
    <w:rsid w:val="00CC542E"/>
    <w:rsid w:val="00CC561B"/>
    <w:rsid w:val="00CC6217"/>
    <w:rsid w:val="00CD0224"/>
    <w:rsid w:val="00CD19E6"/>
    <w:rsid w:val="00CD24D9"/>
    <w:rsid w:val="00CD250F"/>
    <w:rsid w:val="00CD4347"/>
    <w:rsid w:val="00CE03CC"/>
    <w:rsid w:val="00CE12D5"/>
    <w:rsid w:val="00CE5ED9"/>
    <w:rsid w:val="00CE7F23"/>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FAB"/>
    <w:rsid w:val="00D46486"/>
    <w:rsid w:val="00D4703B"/>
    <w:rsid w:val="00D501AB"/>
    <w:rsid w:val="00D5069E"/>
    <w:rsid w:val="00D51F15"/>
    <w:rsid w:val="00D52084"/>
    <w:rsid w:val="00D52566"/>
    <w:rsid w:val="00D52FA8"/>
    <w:rsid w:val="00D53BA1"/>
    <w:rsid w:val="00D62C44"/>
    <w:rsid w:val="00D63BBB"/>
    <w:rsid w:val="00D653C8"/>
    <w:rsid w:val="00D66A8A"/>
    <w:rsid w:val="00D67BF8"/>
    <w:rsid w:val="00D71018"/>
    <w:rsid w:val="00D7162A"/>
    <w:rsid w:val="00D71E6F"/>
    <w:rsid w:val="00D733D2"/>
    <w:rsid w:val="00D77752"/>
    <w:rsid w:val="00D809E3"/>
    <w:rsid w:val="00D80B2E"/>
    <w:rsid w:val="00D80CE1"/>
    <w:rsid w:val="00D8133D"/>
    <w:rsid w:val="00D82308"/>
    <w:rsid w:val="00D825AF"/>
    <w:rsid w:val="00D829E2"/>
    <w:rsid w:val="00D833F3"/>
    <w:rsid w:val="00D83DC0"/>
    <w:rsid w:val="00D852F9"/>
    <w:rsid w:val="00D862E2"/>
    <w:rsid w:val="00D879B9"/>
    <w:rsid w:val="00D90339"/>
    <w:rsid w:val="00D90BF5"/>
    <w:rsid w:val="00D9181F"/>
    <w:rsid w:val="00D919AF"/>
    <w:rsid w:val="00D930CE"/>
    <w:rsid w:val="00DA142B"/>
    <w:rsid w:val="00DA2AC7"/>
    <w:rsid w:val="00DA30D4"/>
    <w:rsid w:val="00DA3DE7"/>
    <w:rsid w:val="00DA5594"/>
    <w:rsid w:val="00DB1A82"/>
    <w:rsid w:val="00DB1EED"/>
    <w:rsid w:val="00DB329B"/>
    <w:rsid w:val="00DB3D62"/>
    <w:rsid w:val="00DB55D4"/>
    <w:rsid w:val="00DB6E3F"/>
    <w:rsid w:val="00DB7DEE"/>
    <w:rsid w:val="00DC01FB"/>
    <w:rsid w:val="00DC0D31"/>
    <w:rsid w:val="00DC0D3F"/>
    <w:rsid w:val="00DC0F23"/>
    <w:rsid w:val="00DC1172"/>
    <w:rsid w:val="00DC2CC9"/>
    <w:rsid w:val="00DC3E15"/>
    <w:rsid w:val="00DC4C64"/>
    <w:rsid w:val="00DC5F7C"/>
    <w:rsid w:val="00DC6796"/>
    <w:rsid w:val="00DC6FDD"/>
    <w:rsid w:val="00DC75A3"/>
    <w:rsid w:val="00DC7CAC"/>
    <w:rsid w:val="00DD0BFD"/>
    <w:rsid w:val="00DD13CA"/>
    <w:rsid w:val="00DD1918"/>
    <w:rsid w:val="00DD22C0"/>
    <w:rsid w:val="00DD2860"/>
    <w:rsid w:val="00DD2BD4"/>
    <w:rsid w:val="00DD5527"/>
    <w:rsid w:val="00DD7D8C"/>
    <w:rsid w:val="00DE3F71"/>
    <w:rsid w:val="00DE42AE"/>
    <w:rsid w:val="00DE4924"/>
    <w:rsid w:val="00DE53CD"/>
    <w:rsid w:val="00DE544B"/>
    <w:rsid w:val="00DE57B9"/>
    <w:rsid w:val="00DF0A80"/>
    <w:rsid w:val="00DF1755"/>
    <w:rsid w:val="00DF1E37"/>
    <w:rsid w:val="00DF33F2"/>
    <w:rsid w:val="00DF3E43"/>
    <w:rsid w:val="00DF44EA"/>
    <w:rsid w:val="00DF4B63"/>
    <w:rsid w:val="00E0209D"/>
    <w:rsid w:val="00E02172"/>
    <w:rsid w:val="00E02847"/>
    <w:rsid w:val="00E03206"/>
    <w:rsid w:val="00E04721"/>
    <w:rsid w:val="00E07335"/>
    <w:rsid w:val="00E07703"/>
    <w:rsid w:val="00E07C4F"/>
    <w:rsid w:val="00E10C71"/>
    <w:rsid w:val="00E111E0"/>
    <w:rsid w:val="00E13D5C"/>
    <w:rsid w:val="00E140E7"/>
    <w:rsid w:val="00E1512C"/>
    <w:rsid w:val="00E158B1"/>
    <w:rsid w:val="00E165E2"/>
    <w:rsid w:val="00E16F11"/>
    <w:rsid w:val="00E1779E"/>
    <w:rsid w:val="00E17FD5"/>
    <w:rsid w:val="00E205A0"/>
    <w:rsid w:val="00E217CD"/>
    <w:rsid w:val="00E23BBB"/>
    <w:rsid w:val="00E24AB1"/>
    <w:rsid w:val="00E24E0D"/>
    <w:rsid w:val="00E260C8"/>
    <w:rsid w:val="00E26374"/>
    <w:rsid w:val="00E278FB"/>
    <w:rsid w:val="00E30071"/>
    <w:rsid w:val="00E30A1B"/>
    <w:rsid w:val="00E30C40"/>
    <w:rsid w:val="00E31555"/>
    <w:rsid w:val="00E3218F"/>
    <w:rsid w:val="00E33F47"/>
    <w:rsid w:val="00E34C4D"/>
    <w:rsid w:val="00E355A8"/>
    <w:rsid w:val="00E36040"/>
    <w:rsid w:val="00E36B4A"/>
    <w:rsid w:val="00E373BE"/>
    <w:rsid w:val="00E37CF1"/>
    <w:rsid w:val="00E40129"/>
    <w:rsid w:val="00E403CF"/>
    <w:rsid w:val="00E407B3"/>
    <w:rsid w:val="00E419C3"/>
    <w:rsid w:val="00E42514"/>
    <w:rsid w:val="00E43840"/>
    <w:rsid w:val="00E4499B"/>
    <w:rsid w:val="00E44DA4"/>
    <w:rsid w:val="00E452CA"/>
    <w:rsid w:val="00E45D75"/>
    <w:rsid w:val="00E461AF"/>
    <w:rsid w:val="00E46A4C"/>
    <w:rsid w:val="00E47EA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4BE7"/>
    <w:rsid w:val="00EC7DF9"/>
    <w:rsid w:val="00ED083E"/>
    <w:rsid w:val="00ED0E0B"/>
    <w:rsid w:val="00ED16BC"/>
    <w:rsid w:val="00ED5564"/>
    <w:rsid w:val="00ED694C"/>
    <w:rsid w:val="00EE0431"/>
    <w:rsid w:val="00EE0731"/>
    <w:rsid w:val="00EE0A35"/>
    <w:rsid w:val="00EE1292"/>
    <w:rsid w:val="00EE21AE"/>
    <w:rsid w:val="00EE23C7"/>
    <w:rsid w:val="00EE5BBD"/>
    <w:rsid w:val="00EE7D5B"/>
    <w:rsid w:val="00EF397B"/>
    <w:rsid w:val="00EF4110"/>
    <w:rsid w:val="00F00483"/>
    <w:rsid w:val="00F01831"/>
    <w:rsid w:val="00F02048"/>
    <w:rsid w:val="00F02CDC"/>
    <w:rsid w:val="00F037B3"/>
    <w:rsid w:val="00F037FE"/>
    <w:rsid w:val="00F0431A"/>
    <w:rsid w:val="00F050F9"/>
    <w:rsid w:val="00F055B3"/>
    <w:rsid w:val="00F0647F"/>
    <w:rsid w:val="00F07B68"/>
    <w:rsid w:val="00F07CB4"/>
    <w:rsid w:val="00F102C5"/>
    <w:rsid w:val="00F114A0"/>
    <w:rsid w:val="00F11B16"/>
    <w:rsid w:val="00F13148"/>
    <w:rsid w:val="00F13439"/>
    <w:rsid w:val="00F13CE0"/>
    <w:rsid w:val="00F15DE9"/>
    <w:rsid w:val="00F1633E"/>
    <w:rsid w:val="00F204A8"/>
    <w:rsid w:val="00F21C9A"/>
    <w:rsid w:val="00F22B6D"/>
    <w:rsid w:val="00F22F60"/>
    <w:rsid w:val="00F2426C"/>
    <w:rsid w:val="00F249F1"/>
    <w:rsid w:val="00F24FF0"/>
    <w:rsid w:val="00F26961"/>
    <w:rsid w:val="00F26992"/>
    <w:rsid w:val="00F26F7B"/>
    <w:rsid w:val="00F31F0E"/>
    <w:rsid w:val="00F32F17"/>
    <w:rsid w:val="00F32FF1"/>
    <w:rsid w:val="00F3463B"/>
    <w:rsid w:val="00F34B44"/>
    <w:rsid w:val="00F350CC"/>
    <w:rsid w:val="00F3558E"/>
    <w:rsid w:val="00F35916"/>
    <w:rsid w:val="00F36C33"/>
    <w:rsid w:val="00F3760C"/>
    <w:rsid w:val="00F4076A"/>
    <w:rsid w:val="00F410EA"/>
    <w:rsid w:val="00F41BE2"/>
    <w:rsid w:val="00F42EF4"/>
    <w:rsid w:val="00F4468E"/>
    <w:rsid w:val="00F463C5"/>
    <w:rsid w:val="00F46C82"/>
    <w:rsid w:val="00F47BEA"/>
    <w:rsid w:val="00F50733"/>
    <w:rsid w:val="00F5119D"/>
    <w:rsid w:val="00F523EF"/>
    <w:rsid w:val="00F53350"/>
    <w:rsid w:val="00F5478F"/>
    <w:rsid w:val="00F55B52"/>
    <w:rsid w:val="00F57A22"/>
    <w:rsid w:val="00F60250"/>
    <w:rsid w:val="00F612E1"/>
    <w:rsid w:val="00F6151F"/>
    <w:rsid w:val="00F6162C"/>
    <w:rsid w:val="00F62B73"/>
    <w:rsid w:val="00F6311E"/>
    <w:rsid w:val="00F6399B"/>
    <w:rsid w:val="00F63DBA"/>
    <w:rsid w:val="00F721F8"/>
    <w:rsid w:val="00F72373"/>
    <w:rsid w:val="00F739B6"/>
    <w:rsid w:val="00F75F2A"/>
    <w:rsid w:val="00F77F6E"/>
    <w:rsid w:val="00F81552"/>
    <w:rsid w:val="00F81669"/>
    <w:rsid w:val="00F81AE5"/>
    <w:rsid w:val="00F84CE7"/>
    <w:rsid w:val="00F8702A"/>
    <w:rsid w:val="00F87EB9"/>
    <w:rsid w:val="00F87FAD"/>
    <w:rsid w:val="00F9049E"/>
    <w:rsid w:val="00F9190D"/>
    <w:rsid w:val="00F91931"/>
    <w:rsid w:val="00F93F2A"/>
    <w:rsid w:val="00F96381"/>
    <w:rsid w:val="00F96B3A"/>
    <w:rsid w:val="00F96F17"/>
    <w:rsid w:val="00F97582"/>
    <w:rsid w:val="00F976B9"/>
    <w:rsid w:val="00FA0898"/>
    <w:rsid w:val="00FA1DEC"/>
    <w:rsid w:val="00FA267A"/>
    <w:rsid w:val="00FA3DA0"/>
    <w:rsid w:val="00FA4878"/>
    <w:rsid w:val="00FA6044"/>
    <w:rsid w:val="00FA7A71"/>
    <w:rsid w:val="00FB0834"/>
    <w:rsid w:val="00FB10A7"/>
    <w:rsid w:val="00FB1A28"/>
    <w:rsid w:val="00FB2654"/>
    <w:rsid w:val="00FB3EBB"/>
    <w:rsid w:val="00FB563C"/>
    <w:rsid w:val="00FB5BBD"/>
    <w:rsid w:val="00FB6592"/>
    <w:rsid w:val="00FB6A90"/>
    <w:rsid w:val="00FB7DD6"/>
    <w:rsid w:val="00FC11A4"/>
    <w:rsid w:val="00FC11D5"/>
    <w:rsid w:val="00FC2CAB"/>
    <w:rsid w:val="00FC3012"/>
    <w:rsid w:val="00FC4253"/>
    <w:rsid w:val="00FC47BF"/>
    <w:rsid w:val="00FC4BEB"/>
    <w:rsid w:val="00FC5992"/>
    <w:rsid w:val="00FC6709"/>
    <w:rsid w:val="00FC7CD1"/>
    <w:rsid w:val="00FD039B"/>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3C30"/>
    <w:rsid w:val="00FF4276"/>
    <w:rsid w:val="00FF5E3A"/>
    <w:rsid w:val="00FF667C"/>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A56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123012190">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34321181">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04602637">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918633414">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267806274">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679579556">
      <w:bodyDiv w:val="1"/>
      <w:marLeft w:val="0"/>
      <w:marRight w:val="0"/>
      <w:marTop w:val="0"/>
      <w:marBottom w:val="0"/>
      <w:divBdr>
        <w:top w:val="none" w:sz="0" w:space="0" w:color="auto"/>
        <w:left w:val="none" w:sz="0" w:space="0" w:color="auto"/>
        <w:bottom w:val="none" w:sz="0" w:space="0" w:color="auto"/>
        <w:right w:val="none" w:sz="0" w:space="0" w:color="auto"/>
      </w:divBdr>
    </w:div>
    <w:div w:id="1706246051">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2.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3.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623</Words>
  <Characters>3555</Characters>
  <Application>Microsoft Office Word</Application>
  <DocSecurity>0</DocSecurity>
  <Lines>29</Lines>
  <Paragraphs>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Massimo De Luccia</dc:creator>
  <cp:lastModifiedBy>FABIANA NOTARO</cp:lastModifiedBy>
  <cp:revision>3</cp:revision>
  <cp:lastPrinted>2023-06-24T12:01:00Z</cp:lastPrinted>
  <dcterms:created xsi:type="dcterms:W3CDTF">2025-12-09T11:07:00Z</dcterms:created>
  <dcterms:modified xsi:type="dcterms:W3CDTF">2025-12-09T11:08:00Z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