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66B88A9" w14:textId="77777777" w:rsidR="00AC74E2" w:rsidRPr="00586D38" w:rsidRDefault="00AC74E2" w:rsidP="00AC74E2">
      <w:pPr>
        <w:pStyle w:val="NormaleWeb"/>
        <w:spacing w:before="0" w:beforeAutospacing="0" w:after="240" w:afterAutospacing="0"/>
        <w:ind w:right="11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666A21F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6A665A39" w14:textId="77777777" w:rsidR="00AC74E2" w:rsidRDefault="00AC74E2" w:rsidP="00AC74E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73A02A2D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627EE8A5" w14:textId="77777777" w:rsidR="00AC74E2" w:rsidRPr="00574D99" w:rsidRDefault="00AC74E2" w:rsidP="00AC74E2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9AFFC26" w14:textId="77777777" w:rsidR="00AC74E2" w:rsidRPr="00313556" w:rsidRDefault="00AC74E2" w:rsidP="00AC74E2">
      <w:pPr>
        <w:adjustRightInd w:val="0"/>
        <w:jc w:val="center"/>
        <w:rPr>
          <w:rFonts w:asciiTheme="minorHAnsi" w:eastAsiaTheme="minorHAnsi" w:hAnsiTheme="minorHAnsi" w:cstheme="minorHAnsi"/>
          <w:color w:val="000000"/>
          <w:lang w:eastAsia="en-US"/>
        </w:rPr>
      </w:pPr>
      <w:r w:rsidRPr="00313556">
        <w:rPr>
          <w:rFonts w:asciiTheme="minorHAnsi" w:hAnsiTheme="minorHAnsi" w:cstheme="minorHAnsi"/>
          <w:b/>
          <w:bCs/>
          <w:sz w:val="28"/>
          <w:szCs w:val="28"/>
        </w:rPr>
        <w:t>Proc. n. 4233/AP/2025</w:t>
      </w:r>
    </w:p>
    <w:p w14:paraId="2F692176" w14:textId="77777777" w:rsidR="00AC74E2" w:rsidRPr="009F1014" w:rsidRDefault="00AC74E2" w:rsidP="00AC74E2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6F3575AB" w14:textId="77777777" w:rsidR="00AC74E2" w:rsidRDefault="00AC74E2" w:rsidP="00AC74E2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70F01E19" w14:textId="77777777" w:rsidR="00AC74E2" w:rsidRDefault="00AC74E2" w:rsidP="00AC74E2">
      <w:pPr>
        <w:ind w:hanging="2"/>
        <w:jc w:val="both"/>
        <w:rPr>
          <w:rFonts w:ascii="Calibri" w:eastAsia="Arial" w:hAnsi="Calibri" w:cs="Calibri"/>
          <w:b/>
          <w:bCs/>
          <w:sz w:val="28"/>
          <w:szCs w:val="28"/>
        </w:rPr>
      </w:pPr>
    </w:p>
    <w:p w14:paraId="304344F6" w14:textId="46BFA463" w:rsidR="006A281F" w:rsidRDefault="00AC74E2" w:rsidP="00AC74E2">
      <w:pPr>
        <w:jc w:val="both"/>
        <w:rPr>
          <w:rFonts w:ascii="Arial" w:hAnsi="Arial" w:cs="Arial"/>
          <w:b/>
          <w:sz w:val="28"/>
          <w:szCs w:val="28"/>
        </w:rPr>
      </w:pPr>
      <w:r w:rsidRPr="00313556">
        <w:rPr>
          <w:rFonts w:ascii="Calibri" w:eastAsia="Arial" w:hAnsi="Calibri" w:cs="Calibri"/>
          <w:b/>
          <w:bCs/>
          <w:sz w:val="28"/>
          <w:szCs w:val="28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</w:t>
      </w:r>
      <w:r>
        <w:rPr>
          <w:rFonts w:ascii="Calibri" w:eastAsia="Arial" w:hAnsi="Calibri" w:cs="Calibri"/>
          <w:b/>
          <w:bCs/>
          <w:sz w:val="28"/>
          <w:szCs w:val="28"/>
        </w:rPr>
        <w:t>.</w:t>
      </w: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210D4811" w:rsidR="006A281F" w:rsidRPr="00AC74E2" w:rsidRDefault="006A281F" w:rsidP="006A281F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AC74E2">
        <w:rPr>
          <w:rFonts w:asciiTheme="minorHAnsi" w:hAnsiTheme="minorHAnsi" w:cstheme="minorHAnsi"/>
          <w:bCs w:val="0"/>
        </w:rPr>
        <w:t xml:space="preserve">Modello </w:t>
      </w:r>
      <w:r w:rsidR="00320C3F" w:rsidRPr="00AC74E2">
        <w:rPr>
          <w:rFonts w:asciiTheme="minorHAnsi" w:hAnsiTheme="minorHAnsi" w:cstheme="minorHAnsi"/>
          <w:bCs w:val="0"/>
        </w:rPr>
        <w:t>7</w:t>
      </w:r>
      <w:r w:rsidRPr="00AC74E2">
        <w:rPr>
          <w:rFonts w:asciiTheme="minorHAnsi" w:hAnsiTheme="minorHAnsi" w:cstheme="minorHAnsi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FD7D8D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Alla Giunta Regionale della Campania</w:t>
      </w:r>
    </w:p>
    <w:p w14:paraId="44C63B60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03E0B1B6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5E0E52CE" w14:textId="77777777" w:rsidR="00AC74E2" w:rsidRPr="004F142A" w:rsidRDefault="00AC74E2" w:rsidP="00AC74E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68B91CF" w14:textId="77777777" w:rsidR="00AC74E2" w:rsidRPr="00313556" w:rsidRDefault="00AC74E2" w:rsidP="00AC74E2">
      <w:pPr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313556">
        <w:rPr>
          <w:rFonts w:asciiTheme="minorHAnsi" w:hAnsiTheme="minorHAnsi" w:cstheme="minorHAnsi"/>
          <w:b/>
          <w:color w:val="000000"/>
          <w:sz w:val="20"/>
          <w:szCs w:val="20"/>
        </w:rPr>
        <w:t>Oggetto:</w:t>
      </w:r>
      <w:r w:rsidRPr="00313556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313556">
        <w:rPr>
          <w:rFonts w:asciiTheme="minorHAnsi" w:hAnsiTheme="minorHAnsi" w:cstheme="minorHAnsi"/>
          <w:noProof/>
          <w:color w:val="000000"/>
          <w:sz w:val="20"/>
          <w:szCs w:val="20"/>
        </w:rPr>
        <w:t>Procedura di gara aperta telematica, ai sensi degli artt. 25 e 71 del D.lgs. n. 36/2023 da aggiudicarsi secondo il criterio dell’offerta economicamente più vantaggiosa ai sensi dell’art.108 del D.lgs. n. 36/2023, per la conclusione l’affidamento di un appalto integrato ai sensi dell’art. 44 del D. Lgs.36/2023 relativo all’intervento di Ristrutturazione Edilizia della Mensa universitaria nel Campus di Baronissi, sita in Baronissi (Sa); CUP: B13G22000200002.</w:t>
      </w:r>
    </w:p>
    <w:p w14:paraId="573DFD00" w14:textId="77777777" w:rsidR="00BE0C79" w:rsidRPr="008B46A3" w:rsidRDefault="00BE0C79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AC74E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 Provincia di 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48186D94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7D160E8C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5238F9E8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……………………………………………………………………………. n. 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6ED82C98" w14:textId="77777777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AC74E2" w:rsidRDefault="00CA2C0C" w:rsidP="00CA2C0C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Pr="00AC74E2" w:rsidRDefault="00AE7CD2" w:rsidP="00DE1E8A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64DF867" w14:textId="09F32090" w:rsidR="00C259D5" w:rsidRPr="00AC74E2" w:rsidRDefault="00C259D5" w:rsidP="00C259D5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AC74E2" w:rsidRDefault="009733FD" w:rsidP="00EF53E2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AC74E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 w:rsidRPr="00AC74E2">
        <w:rPr>
          <w:rFonts w:asciiTheme="minorHAnsi" w:hAnsiTheme="minorHAnsi" w:cstheme="minorHAnsi"/>
          <w:i/>
          <w:sz w:val="20"/>
          <w:szCs w:val="20"/>
        </w:rPr>
        <w:t>à</w:t>
      </w:r>
    </w:p>
    <w:p w14:paraId="0CE9AB6A" w14:textId="77777777" w:rsidR="009733FD" w:rsidRPr="00AC74E2" w:rsidRDefault="009733FD" w:rsidP="00DE1E8A">
      <w:pPr>
        <w:ind w:left="567"/>
        <w:jc w:val="center"/>
        <w:rPr>
          <w:rFonts w:asciiTheme="minorHAnsi" w:hAnsiTheme="minorHAnsi" w:cstheme="minorHAnsi"/>
          <w:b/>
          <w:bCs/>
          <w:color w:val="000000"/>
          <w:u w:val="single"/>
        </w:rPr>
      </w:pPr>
    </w:p>
    <w:p w14:paraId="7148D81C" w14:textId="77777777" w:rsidR="009733FD" w:rsidRPr="00AC74E2" w:rsidRDefault="009733FD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Pr="00AC74E2" w:rsidRDefault="004D77EE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205695DF" w14:textId="7EBA10C9" w:rsidR="00087519" w:rsidRPr="00AC74E2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>di offrire un ribasso percentuale da applicare all’importo dei lavori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proofErr w:type="gramStart"/>
      <w:r w:rsidRPr="00AC74E2">
        <w:rPr>
          <w:rFonts w:asciiTheme="minorHAnsi" w:hAnsiTheme="minorHAnsi" w:cstheme="minorHAnsi"/>
          <w:b/>
          <w:bCs/>
          <w:sz w:val="20"/>
          <w:szCs w:val="20"/>
        </w:rPr>
        <w:t>_,_</w:t>
      </w:r>
      <w:proofErr w:type="gramEnd"/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129796E5" w14:textId="04E5EE87" w:rsidR="009733FD" w:rsidRPr="00AC74E2" w:rsidRDefault="004D77EE" w:rsidP="00153B7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di offrire un ribasso percentuale da applicare all’importo </w:t>
      </w:r>
      <w:r w:rsidR="00CC2C1B" w:rsidRPr="00AC74E2">
        <w:rPr>
          <w:rFonts w:asciiTheme="minorHAnsi" w:hAnsiTheme="minorHAnsi" w:cstheme="minorHAnsi"/>
          <w:sz w:val="20"/>
          <w:szCs w:val="20"/>
        </w:rPr>
        <w:t>de</w:t>
      </w:r>
      <w:r w:rsidR="00CC380B" w:rsidRPr="00AC74E2">
        <w:rPr>
          <w:rFonts w:asciiTheme="minorHAnsi" w:hAnsiTheme="minorHAnsi" w:cstheme="minorHAnsi"/>
          <w:sz w:val="20"/>
          <w:szCs w:val="20"/>
        </w:rPr>
        <w:t>i</w:t>
      </w:r>
      <w:r w:rsidR="00CC2C1B" w:rsidRPr="00AC74E2">
        <w:rPr>
          <w:rFonts w:asciiTheme="minorHAnsi" w:hAnsiTheme="minorHAnsi" w:cstheme="minorHAnsi"/>
          <w:sz w:val="20"/>
          <w:szCs w:val="20"/>
        </w:rPr>
        <w:t xml:space="preserve"> servizi di progettazione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EC0EC6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proofErr w:type="gramStart"/>
      <w:r w:rsidRPr="00AC74E2">
        <w:rPr>
          <w:rFonts w:asciiTheme="minorHAnsi" w:hAnsiTheme="minorHAnsi" w:cstheme="minorHAnsi"/>
          <w:b/>
          <w:bCs/>
          <w:sz w:val="20"/>
          <w:szCs w:val="20"/>
        </w:rPr>
        <w:t>_,_</w:t>
      </w:r>
      <w:proofErr w:type="gramEnd"/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24E6EA01" w14:textId="77777777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49ABEDAC" w14:textId="77777777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 xml:space="preserve">(in lettere) </w:t>
      </w:r>
      <w:r w:rsidRPr="00AC74E2">
        <w:rPr>
          <w:rFonts w:asciiTheme="minorHAnsi" w:hAnsiTheme="minorHAnsi" w:cstheme="minorHAnsi"/>
          <w:sz w:val="20"/>
          <w:szCs w:val="20"/>
        </w:rPr>
        <w:t>per tutta la durata del contratto.</w:t>
      </w:r>
    </w:p>
    <w:p w14:paraId="054FCC7E" w14:textId="159D86F7" w:rsidR="00EC0EC6" w:rsidRPr="00AC74E2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</w:t>
      </w:r>
      <w:proofErr w:type="gramStart"/>
      <w:r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*)</w:t>
      </w:r>
      <w:r w:rsidR="00FB0474" w:rsidRPr="00AC74E2">
        <w:rPr>
          <w:rFonts w:asciiTheme="minorHAnsi" w:hAnsiTheme="minorHAnsi" w:cstheme="minorHAnsi"/>
          <w:sz w:val="20"/>
          <w:szCs w:val="20"/>
        </w:rPr>
        <w:t>Vedasi</w:t>
      </w:r>
      <w:proofErr w:type="gramEnd"/>
      <w:r w:rsidR="00357C6D" w:rsidRPr="00AC74E2">
        <w:rPr>
          <w:rFonts w:asciiTheme="minorHAnsi" w:hAnsiTheme="minorHAnsi" w:cstheme="minorHAnsi"/>
          <w:sz w:val="20"/>
          <w:szCs w:val="20"/>
        </w:rPr>
        <w:t xml:space="preserve"> par.</w:t>
      </w:r>
      <w:r w:rsidR="001760AA" w:rsidRPr="00AC74E2">
        <w:rPr>
          <w:rFonts w:asciiTheme="minorHAnsi" w:hAnsiTheme="minorHAnsi" w:cstheme="minorHAnsi"/>
          <w:sz w:val="20"/>
          <w:szCs w:val="20"/>
        </w:rPr>
        <w:t>4.2,</w:t>
      </w:r>
      <w:r w:rsidR="00FB0474" w:rsidRPr="00AC74E2">
        <w:rPr>
          <w:rFonts w:asciiTheme="minorHAnsi" w:hAnsiTheme="minorHAnsi" w:cstheme="minorHAnsi"/>
          <w:sz w:val="20"/>
          <w:szCs w:val="20"/>
        </w:rPr>
        <w:t xml:space="preserve"> tabella 2 voce A1</w:t>
      </w:r>
      <w:r w:rsidR="001760AA"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="00357C6D" w:rsidRPr="00AC74E2">
        <w:rPr>
          <w:rFonts w:asciiTheme="minorHAnsi" w:hAnsiTheme="minorHAnsi" w:cstheme="minorHAnsi"/>
          <w:sz w:val="20"/>
          <w:szCs w:val="20"/>
        </w:rPr>
        <w:t>del disciplinare di gara</w:t>
      </w:r>
      <w:r w:rsidR="001760AA" w:rsidRPr="00AC74E2">
        <w:rPr>
          <w:rFonts w:asciiTheme="minorHAnsi" w:hAnsiTheme="minorHAnsi" w:cstheme="minorHAnsi"/>
          <w:sz w:val="20"/>
          <w:szCs w:val="20"/>
        </w:rPr>
        <w:t>.</w:t>
      </w:r>
    </w:p>
    <w:p w14:paraId="4006EED0" w14:textId="5DC1AAAF" w:rsidR="00FB0474" w:rsidRPr="00AC74E2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</w:t>
      </w:r>
      <w:proofErr w:type="gramStart"/>
      <w:r w:rsidR="00357C6D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)</w:t>
      </w:r>
      <w:r w:rsidRPr="00AC74E2">
        <w:rPr>
          <w:rFonts w:asciiTheme="minorHAnsi" w:hAnsiTheme="minorHAnsi" w:cstheme="minorHAnsi"/>
          <w:sz w:val="20"/>
          <w:szCs w:val="20"/>
        </w:rPr>
        <w:t>Vedasi</w:t>
      </w:r>
      <w:proofErr w:type="gramEnd"/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="001760AA" w:rsidRPr="00AC74E2">
        <w:rPr>
          <w:rFonts w:asciiTheme="minorHAnsi" w:hAnsiTheme="minorHAnsi" w:cstheme="minorHAnsi"/>
          <w:sz w:val="20"/>
          <w:szCs w:val="20"/>
        </w:rPr>
        <w:t xml:space="preserve">par.4.2, </w:t>
      </w:r>
      <w:r w:rsidRPr="00AC74E2">
        <w:rPr>
          <w:rFonts w:asciiTheme="minorHAnsi" w:hAnsiTheme="minorHAnsi" w:cstheme="minorHAnsi"/>
          <w:sz w:val="20"/>
          <w:szCs w:val="20"/>
        </w:rPr>
        <w:t>tabella 2 voce A</w:t>
      </w:r>
      <w:r w:rsidR="00357C6D" w:rsidRPr="00AC74E2">
        <w:rPr>
          <w:rFonts w:asciiTheme="minorHAnsi" w:hAnsiTheme="minorHAnsi" w:cstheme="minorHAnsi"/>
          <w:sz w:val="20"/>
          <w:szCs w:val="20"/>
        </w:rPr>
        <w:t>3.2</w:t>
      </w:r>
      <w:r w:rsidR="001760AA" w:rsidRPr="00AC74E2">
        <w:rPr>
          <w:rFonts w:asciiTheme="minorHAnsi" w:hAnsiTheme="minorHAnsi" w:cstheme="minorHAnsi"/>
          <w:sz w:val="20"/>
          <w:szCs w:val="20"/>
        </w:rPr>
        <w:t xml:space="preserve"> del disciplinare di gara.</w:t>
      </w:r>
    </w:p>
    <w:p w14:paraId="6DE60E89" w14:textId="77777777" w:rsidR="00FB0474" w:rsidRPr="00AC74E2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7D1DE76D" w14:textId="095CB923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</w:rPr>
        <w:t>DICHIARA ALTRES</w:t>
      </w:r>
      <w:r w:rsidR="006621F2" w:rsidRPr="00AC74E2">
        <w:rPr>
          <w:rFonts w:asciiTheme="minorHAnsi" w:hAnsiTheme="minorHAnsi" w:cstheme="minorHAnsi"/>
          <w:b/>
          <w:bCs/>
          <w:sz w:val="20"/>
          <w:szCs w:val="20"/>
        </w:rPr>
        <w:t>Ì</w:t>
      </w:r>
    </w:p>
    <w:p w14:paraId="7F44344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60C656E" w14:textId="207D05B7" w:rsidR="002C39C5" w:rsidRPr="00AC74E2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prezzo offerto è remunerativo e omnicomprensivo per assicurare lo svolgimento dei servizi, dei lavori;</w:t>
      </w:r>
    </w:p>
    <w:p w14:paraId="2B4F7A0A" w14:textId="0104A30F" w:rsidR="00C007A4" w:rsidRPr="00AC74E2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i/>
          <w:iCs/>
          <w:sz w:val="20"/>
          <w:szCs w:val="20"/>
        </w:rPr>
      </w:pPr>
      <w:r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che, in riferimento </w:t>
      </w:r>
      <w:r w:rsidR="005376C5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ai</w:t>
      </w:r>
      <w:r w:rsidR="00C007A4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servizi </w:t>
      </w:r>
      <w:r w:rsidR="00782D3F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di progettazione</w:t>
      </w:r>
      <w:r w:rsidR="00C007A4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, </w:t>
      </w:r>
      <w:r w:rsidR="005376C5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il ribasso offerto</w:t>
      </w:r>
      <w:r w:rsidR="00383247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</w:t>
      </w:r>
      <w:r w:rsidR="004E6840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è </w:t>
      </w:r>
      <w:r w:rsidR="00987548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relativo alle sole “Spese e oneri accessori”</w:t>
      </w:r>
      <w:r w:rsidR="005B3CAD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come esplicitato nel disciplinare di gara</w:t>
      </w:r>
      <w:r w:rsidR="007E4FFE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(</w:t>
      </w:r>
      <w:proofErr w:type="spellStart"/>
      <w:r w:rsidR="007E4FFE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cfr</w:t>
      </w:r>
      <w:proofErr w:type="spellEnd"/>
      <w:r w:rsidR="007E4FFE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par.4.2 -tabella 2-voce A.3.2)</w:t>
      </w:r>
      <w:r w:rsidR="006D4FC9" w:rsidRPr="00AC74E2">
        <w:rPr>
          <w:rFonts w:asciiTheme="minorHAnsi" w:eastAsia="Calibri" w:hAnsiTheme="minorHAnsi" w:cstheme="minorHAnsi"/>
          <w:i/>
          <w:iCs/>
          <w:sz w:val="20"/>
          <w:szCs w:val="20"/>
        </w:rPr>
        <w:t>;</w:t>
      </w:r>
    </w:p>
    <w:p w14:paraId="749BE84D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 w:rsidRPr="00AC74E2">
        <w:rPr>
          <w:rFonts w:asciiTheme="minorHAnsi" w:eastAsia="Calibri" w:hAnsiTheme="minorHAnsi" w:cstheme="minorHAnsi"/>
          <w:sz w:val="20"/>
          <w:szCs w:val="20"/>
        </w:rPr>
        <w:t>i</w:t>
      </w:r>
      <w:r w:rsidRPr="00AC74E2">
        <w:rPr>
          <w:rFonts w:asciiTheme="minorHAnsi" w:eastAsia="Calibri" w:hAnsiTheme="minorHAnsi" w:cstheme="minorHAnsi"/>
          <w:sz w:val="20"/>
          <w:szCs w:val="20"/>
        </w:rPr>
        <w:t xml:space="preserve"> a base di gara;</w:t>
      </w:r>
    </w:p>
    <w:p w14:paraId="7B2FE2F2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F113939" w14:textId="77777777" w:rsidR="009733FD" w:rsidRPr="00AC74E2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AC74E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AC74E2" w:rsidRDefault="009733FD" w:rsidP="00DE1E8A">
      <w:pPr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0F343A6" w14:textId="77777777" w:rsidR="009733FD" w:rsidRPr="00AC74E2" w:rsidRDefault="009733FD" w:rsidP="00DE1E8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36D4D61" w14:textId="77777777" w:rsidR="00D02397" w:rsidRPr="00AC74E2" w:rsidRDefault="00D02397" w:rsidP="00D02397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AC74E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51948233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AC74E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AC74E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p w14:paraId="35DE37AE" w14:textId="77777777" w:rsidR="009733FD" w:rsidRPr="00AC74E2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Theme="minorHAnsi" w:hAnsiTheme="minorHAnsi" w:cstheme="minorHAnsi"/>
          <w:sz w:val="14"/>
          <w:szCs w:val="22"/>
        </w:rPr>
      </w:pPr>
    </w:p>
    <w:p w14:paraId="290AE581" w14:textId="77777777" w:rsidR="009733FD" w:rsidRPr="00AC74E2" w:rsidRDefault="009733FD" w:rsidP="0019776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EB15A" w14:textId="77777777" w:rsidR="00A55C4D" w:rsidRDefault="00A55C4D" w:rsidP="00490157">
      <w:r>
        <w:separator/>
      </w:r>
    </w:p>
  </w:endnote>
  <w:endnote w:type="continuationSeparator" w:id="0">
    <w:p w14:paraId="78ACA0FE" w14:textId="77777777" w:rsidR="00A55C4D" w:rsidRDefault="00A55C4D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59781" w14:textId="77777777" w:rsidR="00A55C4D" w:rsidRDefault="00A55C4D" w:rsidP="00490157">
      <w:r>
        <w:separator/>
      </w:r>
    </w:p>
  </w:footnote>
  <w:footnote w:type="continuationSeparator" w:id="0">
    <w:p w14:paraId="3B6FA122" w14:textId="77777777" w:rsidR="00A55C4D" w:rsidRDefault="00A55C4D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3D30C135" w14:textId="77777777" w:rsidR="00AC74E2" w:rsidRPr="00813FB3" w:rsidRDefault="00AC74E2" w:rsidP="00AC74E2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270D510" w14:textId="77777777" w:rsidR="00AC74E2" w:rsidRPr="00313556" w:rsidRDefault="00AC74E2" w:rsidP="00AC74E2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 xml:space="preserve">UFFICIO APPALTI – CENTRALE DI COMMITTENZA REGIONALE </w:t>
    </w:r>
  </w:p>
  <w:p w14:paraId="0DAA933E" w14:textId="77777777" w:rsidR="00AC74E2" w:rsidRDefault="00AC74E2" w:rsidP="00AC74E2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313556">
      <w:rPr>
        <w:rFonts w:ascii="Calibri" w:hAnsi="Calibri" w:cs="Calibri"/>
        <w:sz w:val="18"/>
        <w:szCs w:val="18"/>
      </w:rPr>
      <w:t>Direzione Generale – Ufficio Speciale 302.00.00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3925"/>
    <w:rsid w:val="00035A32"/>
    <w:rsid w:val="00061E03"/>
    <w:rsid w:val="00064A7D"/>
    <w:rsid w:val="00066283"/>
    <w:rsid w:val="000709EB"/>
    <w:rsid w:val="00082192"/>
    <w:rsid w:val="00085ED5"/>
    <w:rsid w:val="00087519"/>
    <w:rsid w:val="00093658"/>
    <w:rsid w:val="000C0076"/>
    <w:rsid w:val="000C6EB7"/>
    <w:rsid w:val="000D7C5F"/>
    <w:rsid w:val="000F173D"/>
    <w:rsid w:val="000F190F"/>
    <w:rsid w:val="00125783"/>
    <w:rsid w:val="0013565F"/>
    <w:rsid w:val="00136F7F"/>
    <w:rsid w:val="00141C28"/>
    <w:rsid w:val="00153B7A"/>
    <w:rsid w:val="001760AA"/>
    <w:rsid w:val="001811C6"/>
    <w:rsid w:val="00192A6D"/>
    <w:rsid w:val="00192AD7"/>
    <w:rsid w:val="001938F2"/>
    <w:rsid w:val="0019776B"/>
    <w:rsid w:val="001A6482"/>
    <w:rsid w:val="001B3E7F"/>
    <w:rsid w:val="001B746F"/>
    <w:rsid w:val="001C5FE1"/>
    <w:rsid w:val="001D6EFD"/>
    <w:rsid w:val="001F1667"/>
    <w:rsid w:val="0021383B"/>
    <w:rsid w:val="00214225"/>
    <w:rsid w:val="0022099C"/>
    <w:rsid w:val="00226EE9"/>
    <w:rsid w:val="00233301"/>
    <w:rsid w:val="002352BC"/>
    <w:rsid w:val="00246EB6"/>
    <w:rsid w:val="00282452"/>
    <w:rsid w:val="00285A84"/>
    <w:rsid w:val="00297891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57C6D"/>
    <w:rsid w:val="003824FF"/>
    <w:rsid w:val="00383247"/>
    <w:rsid w:val="00390669"/>
    <w:rsid w:val="00391C7C"/>
    <w:rsid w:val="003C0121"/>
    <w:rsid w:val="003C7C9F"/>
    <w:rsid w:val="003E52AA"/>
    <w:rsid w:val="003E7C51"/>
    <w:rsid w:val="00412701"/>
    <w:rsid w:val="00436CB9"/>
    <w:rsid w:val="00437125"/>
    <w:rsid w:val="00482B39"/>
    <w:rsid w:val="00490157"/>
    <w:rsid w:val="00495E11"/>
    <w:rsid w:val="004B383B"/>
    <w:rsid w:val="004B6B89"/>
    <w:rsid w:val="004C5A02"/>
    <w:rsid w:val="004D77EE"/>
    <w:rsid w:val="004E133E"/>
    <w:rsid w:val="004E6840"/>
    <w:rsid w:val="005218F9"/>
    <w:rsid w:val="005376C5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B3CAD"/>
    <w:rsid w:val="005B451B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A281F"/>
    <w:rsid w:val="006B3642"/>
    <w:rsid w:val="006C12EA"/>
    <w:rsid w:val="006D4FC9"/>
    <w:rsid w:val="006E486D"/>
    <w:rsid w:val="007031D3"/>
    <w:rsid w:val="00710411"/>
    <w:rsid w:val="00711EE3"/>
    <w:rsid w:val="00716AD6"/>
    <w:rsid w:val="007204FD"/>
    <w:rsid w:val="00725AE9"/>
    <w:rsid w:val="00742E3D"/>
    <w:rsid w:val="00782D3F"/>
    <w:rsid w:val="00793DFC"/>
    <w:rsid w:val="007A23FC"/>
    <w:rsid w:val="007E4FFE"/>
    <w:rsid w:val="007E6E3C"/>
    <w:rsid w:val="00803D90"/>
    <w:rsid w:val="00805B84"/>
    <w:rsid w:val="00813FB3"/>
    <w:rsid w:val="00827CC6"/>
    <w:rsid w:val="00831E21"/>
    <w:rsid w:val="0086519E"/>
    <w:rsid w:val="00891FF9"/>
    <w:rsid w:val="008A5C28"/>
    <w:rsid w:val="008C46F0"/>
    <w:rsid w:val="008D0727"/>
    <w:rsid w:val="00920145"/>
    <w:rsid w:val="0092198C"/>
    <w:rsid w:val="00950C1A"/>
    <w:rsid w:val="00955D20"/>
    <w:rsid w:val="00960939"/>
    <w:rsid w:val="009619AB"/>
    <w:rsid w:val="009733FD"/>
    <w:rsid w:val="00980166"/>
    <w:rsid w:val="00984778"/>
    <w:rsid w:val="00987548"/>
    <w:rsid w:val="00990FBC"/>
    <w:rsid w:val="009A7644"/>
    <w:rsid w:val="009B6444"/>
    <w:rsid w:val="009F2CC4"/>
    <w:rsid w:val="009F3B60"/>
    <w:rsid w:val="009F6779"/>
    <w:rsid w:val="00A14EB0"/>
    <w:rsid w:val="00A41434"/>
    <w:rsid w:val="00A55C4D"/>
    <w:rsid w:val="00A60612"/>
    <w:rsid w:val="00A920D3"/>
    <w:rsid w:val="00A94F73"/>
    <w:rsid w:val="00AC403B"/>
    <w:rsid w:val="00AC74E2"/>
    <w:rsid w:val="00AC79A6"/>
    <w:rsid w:val="00AE7CD2"/>
    <w:rsid w:val="00AF2C80"/>
    <w:rsid w:val="00B000A1"/>
    <w:rsid w:val="00B118E4"/>
    <w:rsid w:val="00B12ADE"/>
    <w:rsid w:val="00B13C13"/>
    <w:rsid w:val="00B717B8"/>
    <w:rsid w:val="00B875F2"/>
    <w:rsid w:val="00B90051"/>
    <w:rsid w:val="00B96245"/>
    <w:rsid w:val="00B97024"/>
    <w:rsid w:val="00BA0121"/>
    <w:rsid w:val="00BA2EA8"/>
    <w:rsid w:val="00BB06B2"/>
    <w:rsid w:val="00BD1289"/>
    <w:rsid w:val="00BD50E5"/>
    <w:rsid w:val="00BE0C79"/>
    <w:rsid w:val="00C007A4"/>
    <w:rsid w:val="00C01167"/>
    <w:rsid w:val="00C04C57"/>
    <w:rsid w:val="00C11980"/>
    <w:rsid w:val="00C259D5"/>
    <w:rsid w:val="00C4012C"/>
    <w:rsid w:val="00C415EE"/>
    <w:rsid w:val="00C56FD0"/>
    <w:rsid w:val="00C64E89"/>
    <w:rsid w:val="00C71CF6"/>
    <w:rsid w:val="00C85C9F"/>
    <w:rsid w:val="00CA2C0C"/>
    <w:rsid w:val="00CA2E86"/>
    <w:rsid w:val="00CC2C1B"/>
    <w:rsid w:val="00CC380B"/>
    <w:rsid w:val="00CF2204"/>
    <w:rsid w:val="00D019F7"/>
    <w:rsid w:val="00D02397"/>
    <w:rsid w:val="00D34AAB"/>
    <w:rsid w:val="00D45869"/>
    <w:rsid w:val="00D92BAE"/>
    <w:rsid w:val="00DB2A05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73D5"/>
    <w:rsid w:val="00F64DE9"/>
    <w:rsid w:val="00F706F3"/>
    <w:rsid w:val="00F77A15"/>
    <w:rsid w:val="00F84D1E"/>
    <w:rsid w:val="00F95B58"/>
    <w:rsid w:val="00F96FF3"/>
    <w:rsid w:val="00FA36D7"/>
    <w:rsid w:val="00FB0474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97</cp:revision>
  <cp:lastPrinted>2023-06-24T12:00:00Z</cp:lastPrinted>
  <dcterms:created xsi:type="dcterms:W3CDTF">2023-07-25T15:41:00Z</dcterms:created>
  <dcterms:modified xsi:type="dcterms:W3CDTF">2025-11-27T14:06:00Z</dcterms:modified>
</cp:coreProperties>
</file>