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3F7F619A" w14:textId="77777777" w:rsidR="00B35A6A" w:rsidRPr="00586D38" w:rsidRDefault="00B35A6A" w:rsidP="00B35A6A">
      <w:pPr>
        <w:pStyle w:val="NormaleWeb"/>
        <w:spacing w:before="0" w:beforeAutospacing="0" w:after="240" w:afterAutospacing="0"/>
        <w:ind w:right="111"/>
        <w:jc w:val="center"/>
        <w:rPr>
          <w:rFonts w:asciiTheme="minorHAnsi" w:hAnsiTheme="minorHAnsi" w:cstheme="minorHAnsi"/>
          <w:b/>
          <w:bCs/>
        </w:rPr>
      </w:pPr>
      <w:r w:rsidRPr="00586D38">
        <w:rPr>
          <w:rFonts w:asciiTheme="minorHAnsi" w:hAnsiTheme="minorHAnsi" w:cstheme="minorHAnsi"/>
          <w:b/>
          <w:bCs/>
        </w:rPr>
        <w:t>Giunta Regionale della Campania</w:t>
      </w:r>
    </w:p>
    <w:p w14:paraId="14D03594" w14:textId="77777777" w:rsidR="00B35A6A" w:rsidRPr="00586D38" w:rsidRDefault="00B35A6A" w:rsidP="00B35A6A">
      <w:pPr>
        <w:pStyle w:val="NormaleWeb"/>
        <w:spacing w:before="0" w:beforeAutospacing="0" w:after="0" w:afterAutospacing="0"/>
        <w:ind w:right="111"/>
        <w:jc w:val="center"/>
        <w:rPr>
          <w:rFonts w:asciiTheme="minorHAnsi" w:hAnsiTheme="minorHAnsi" w:cstheme="minorHAnsi"/>
        </w:rPr>
      </w:pPr>
      <w:r w:rsidRPr="00586D38">
        <w:rPr>
          <w:rFonts w:asciiTheme="minorHAnsi" w:hAnsiTheme="minorHAnsi" w:cstheme="minorHAnsi"/>
        </w:rPr>
        <w:t xml:space="preserve">UFFICIO APPALTI – CENTRALE DI COMMITTENZA REGIONALE </w:t>
      </w:r>
    </w:p>
    <w:p w14:paraId="12A42012" w14:textId="77777777" w:rsidR="00B35A6A" w:rsidRDefault="00B35A6A" w:rsidP="00B35A6A">
      <w:pPr>
        <w:pStyle w:val="NormaleWeb"/>
        <w:spacing w:before="0" w:beforeAutospacing="0" w:after="0" w:afterAutospacing="0"/>
        <w:ind w:right="111"/>
        <w:jc w:val="center"/>
        <w:rPr>
          <w:rFonts w:asciiTheme="minorHAnsi" w:hAnsiTheme="minorHAnsi" w:cstheme="minorHAnsi"/>
        </w:rPr>
      </w:pPr>
      <w:r w:rsidRPr="00586D38">
        <w:rPr>
          <w:rFonts w:asciiTheme="minorHAnsi" w:hAnsiTheme="minorHAnsi" w:cstheme="minorHAnsi"/>
        </w:rPr>
        <w:t xml:space="preserve">Direzione Generale – </w:t>
      </w:r>
      <w:bookmarkStart w:id="0" w:name="_Hlk215042256"/>
      <w:r w:rsidRPr="00586D38">
        <w:rPr>
          <w:rFonts w:asciiTheme="minorHAnsi" w:hAnsiTheme="minorHAnsi" w:cstheme="minorHAnsi"/>
        </w:rPr>
        <w:t>Ufficio Speciale 302.00.00</w:t>
      </w:r>
      <w:bookmarkEnd w:id="0"/>
    </w:p>
    <w:p w14:paraId="3D6F19F2" w14:textId="77777777" w:rsidR="00B35A6A" w:rsidRPr="00586D38" w:rsidRDefault="00B35A6A" w:rsidP="00B35A6A">
      <w:pPr>
        <w:pStyle w:val="NormaleWeb"/>
        <w:spacing w:before="0" w:beforeAutospacing="0" w:after="0" w:afterAutospacing="0"/>
        <w:ind w:right="111"/>
        <w:jc w:val="center"/>
        <w:rPr>
          <w:rFonts w:asciiTheme="minorHAnsi" w:hAnsiTheme="minorHAnsi" w:cstheme="minorHAnsi"/>
          <w:i/>
          <w:iCs/>
          <w:sz w:val="28"/>
          <w:szCs w:val="28"/>
        </w:rPr>
      </w:pPr>
    </w:p>
    <w:p w14:paraId="6A4336B9" w14:textId="77777777" w:rsidR="00B35A6A" w:rsidRPr="00574D99" w:rsidRDefault="00B35A6A" w:rsidP="00B35A6A">
      <w:pPr>
        <w:pStyle w:val="Titolo"/>
        <w:rPr>
          <w:rFonts w:ascii="Arial" w:hAnsi="Arial" w:cs="Arial"/>
          <w:b w:val="0"/>
          <w:bCs w:val="0"/>
          <w:i/>
          <w:iCs/>
        </w:rPr>
      </w:pPr>
    </w:p>
    <w:p w14:paraId="2F9740EF" w14:textId="77777777" w:rsidR="00B35A6A" w:rsidRPr="00313556" w:rsidRDefault="00B35A6A" w:rsidP="00B35A6A">
      <w:pPr>
        <w:adjustRightInd w:val="0"/>
        <w:jc w:val="center"/>
        <w:rPr>
          <w:rFonts w:asciiTheme="minorHAnsi" w:eastAsiaTheme="minorHAnsi" w:hAnsiTheme="minorHAnsi" w:cstheme="minorHAnsi"/>
          <w:color w:val="000000"/>
          <w:lang w:eastAsia="en-US"/>
        </w:rPr>
      </w:pPr>
      <w:r w:rsidRPr="00313556">
        <w:rPr>
          <w:rFonts w:asciiTheme="minorHAnsi" w:hAnsiTheme="minorHAnsi" w:cstheme="minorHAnsi"/>
          <w:b/>
          <w:bCs/>
          <w:sz w:val="28"/>
          <w:szCs w:val="28"/>
        </w:rPr>
        <w:t>Proc. n. 4233/AP/2025</w:t>
      </w:r>
    </w:p>
    <w:p w14:paraId="58A2CF9D" w14:textId="77777777" w:rsidR="00B35A6A" w:rsidRPr="009F1014" w:rsidRDefault="00B35A6A" w:rsidP="00B35A6A">
      <w:pPr>
        <w:adjustRightInd w:val="0"/>
        <w:rPr>
          <w:rFonts w:ascii="Garamond" w:eastAsiaTheme="minorHAnsi" w:hAnsi="Garamond" w:cs="Garamond"/>
          <w:color w:val="000000"/>
          <w:lang w:eastAsia="en-US"/>
        </w:rPr>
      </w:pPr>
    </w:p>
    <w:p w14:paraId="79039C1D" w14:textId="77777777" w:rsidR="00B35A6A" w:rsidRDefault="00B35A6A" w:rsidP="00B35A6A">
      <w:pPr>
        <w:ind w:hanging="2"/>
        <w:jc w:val="both"/>
        <w:rPr>
          <w:rFonts w:ascii="Calibri" w:eastAsia="Arial" w:hAnsi="Calibri" w:cs="Calibri"/>
          <w:b/>
          <w:bCs/>
          <w:sz w:val="28"/>
          <w:szCs w:val="28"/>
        </w:rPr>
      </w:pPr>
    </w:p>
    <w:p w14:paraId="1A88FBD3" w14:textId="77777777" w:rsidR="00B35A6A" w:rsidRDefault="00B35A6A" w:rsidP="00B35A6A">
      <w:pPr>
        <w:ind w:hanging="2"/>
        <w:jc w:val="both"/>
        <w:rPr>
          <w:rFonts w:ascii="Calibri" w:eastAsia="Arial" w:hAnsi="Calibri" w:cs="Calibri"/>
          <w:b/>
          <w:bCs/>
          <w:sz w:val="28"/>
          <w:szCs w:val="28"/>
        </w:rPr>
      </w:pPr>
    </w:p>
    <w:p w14:paraId="007E9BAC" w14:textId="143187BA" w:rsidR="00BA046E" w:rsidRDefault="00B35A6A" w:rsidP="00B35A6A">
      <w:pPr>
        <w:jc w:val="both"/>
        <w:rPr>
          <w:rFonts w:ascii="Arial" w:hAnsi="Arial" w:cs="Arial"/>
          <w:b/>
          <w:bCs/>
          <w:noProof/>
          <w:sz w:val="22"/>
          <w:szCs w:val="22"/>
        </w:rPr>
      </w:pPr>
      <w:r w:rsidRPr="00313556">
        <w:rPr>
          <w:rFonts w:ascii="Calibri" w:eastAsia="Arial" w:hAnsi="Calibri" w:cs="Calibri"/>
          <w:b/>
          <w:bCs/>
          <w:sz w:val="28"/>
          <w:szCs w:val="28"/>
        </w:rPr>
        <w:t>Procedura di gara aperta telematica, ai sensi degli artt. 25 e 71 del D.lgs. n. 36/2023 da aggiudicarsi secondo il criterio dell’offerta economicamente più vantaggiosa ai sensi dell’art.108 del D.lgs. n. 36/2023, per la conclusione l’affidamento di un appalto integrato ai sensi dell’art. 44 del D. Lgs.36/2023 relativo all’intervento di Ristrutturazione Edilizia della Mensa universitaria nel Campus di Baronissi, sita in Baronissi (Sa); CUP: B13G22000200002</w:t>
      </w:r>
      <w:r>
        <w:rPr>
          <w:rFonts w:ascii="Calibri" w:eastAsia="Arial" w:hAnsi="Calibri" w:cs="Calibri"/>
          <w:b/>
          <w:bCs/>
          <w:sz w:val="28"/>
          <w:szCs w:val="28"/>
        </w:rPr>
        <w:t>.</w:t>
      </w: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B35A6A" w:rsidRDefault="00BA046E" w:rsidP="00BA046E">
      <w:pPr>
        <w:pStyle w:val="Titolo"/>
        <w:spacing w:before="65"/>
        <w:ind w:left="0" w:right="16"/>
        <w:rPr>
          <w:rFonts w:asciiTheme="minorHAnsi" w:hAnsiTheme="minorHAnsi" w:cstheme="minorHAnsi"/>
          <w:bCs w:val="0"/>
        </w:rPr>
      </w:pPr>
      <w:r w:rsidRPr="00B35A6A">
        <w:rPr>
          <w:rFonts w:asciiTheme="minorHAnsi" w:hAnsiTheme="minorHAnsi" w:cstheme="minorHAnsi"/>
          <w:bCs w:val="0"/>
        </w:rPr>
        <w:t>Modello 2 – DICHIA</w:t>
      </w:r>
      <w:r w:rsidR="00B61161" w:rsidRPr="00B35A6A">
        <w:rPr>
          <w:rFonts w:asciiTheme="minorHAnsi" w:hAnsiTheme="minorHAnsi" w:cstheme="minorHAnsi"/>
          <w:bCs w:val="0"/>
        </w:rPr>
        <w:t xml:space="preserve">RAZIONI </w:t>
      </w:r>
      <w:r w:rsidR="00165A05" w:rsidRPr="00B35A6A">
        <w:rPr>
          <w:rFonts w:asciiTheme="minorHAnsi" w:hAnsiTheme="minorHAnsi" w:cstheme="minorHAnsi"/>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B35A6A">
      <w:pPr>
        <w:rPr>
          <w:rFonts w:ascii="Arial" w:hAnsi="Arial" w:cs="Arial"/>
          <w:sz w:val="20"/>
          <w:szCs w:val="20"/>
          <w:shd w:val="clear" w:color="auto" w:fill="FFFFFF"/>
        </w:rPr>
      </w:pPr>
    </w:p>
    <w:p w14:paraId="0F169F31" w14:textId="77777777" w:rsidR="00B35A6A" w:rsidRPr="00313556" w:rsidRDefault="00B35A6A" w:rsidP="00B35A6A">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Alla Giunta Regionale della Campania</w:t>
      </w:r>
    </w:p>
    <w:p w14:paraId="71E5C6DB" w14:textId="77777777" w:rsidR="00B35A6A" w:rsidRPr="00313556" w:rsidRDefault="00B35A6A" w:rsidP="00B35A6A">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 xml:space="preserve">UFFICIO APPALTI – CENTRALE DI COMMITTENZA REGIONALE </w:t>
      </w:r>
    </w:p>
    <w:p w14:paraId="170AB845" w14:textId="77777777" w:rsidR="00B35A6A" w:rsidRPr="00313556" w:rsidRDefault="00B35A6A" w:rsidP="00B35A6A">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Direzione Generale – Ufficio Speciale 302.00.00</w:t>
      </w:r>
    </w:p>
    <w:p w14:paraId="114BFA86" w14:textId="77777777" w:rsidR="00B35A6A" w:rsidRPr="004F142A" w:rsidRDefault="00B35A6A" w:rsidP="00B35A6A">
      <w:pPr>
        <w:jc w:val="both"/>
        <w:rPr>
          <w:rFonts w:ascii="Arial" w:hAnsi="Arial" w:cs="Arial"/>
          <w:b/>
          <w:color w:val="000000"/>
          <w:sz w:val="20"/>
          <w:szCs w:val="20"/>
        </w:rPr>
      </w:pPr>
    </w:p>
    <w:p w14:paraId="2AD696C9" w14:textId="77777777" w:rsidR="00B35A6A" w:rsidRPr="00313556" w:rsidRDefault="00B35A6A" w:rsidP="00B35A6A">
      <w:pPr>
        <w:jc w:val="both"/>
        <w:rPr>
          <w:rFonts w:asciiTheme="minorHAnsi" w:hAnsiTheme="minorHAnsi" w:cstheme="minorHAnsi"/>
          <w:color w:val="000000" w:themeColor="text1"/>
          <w:sz w:val="20"/>
        </w:rPr>
      </w:pPr>
      <w:r w:rsidRPr="00313556">
        <w:rPr>
          <w:rFonts w:asciiTheme="minorHAnsi" w:hAnsiTheme="minorHAnsi" w:cstheme="minorHAnsi"/>
          <w:b/>
          <w:color w:val="000000"/>
          <w:sz w:val="20"/>
          <w:szCs w:val="20"/>
        </w:rPr>
        <w:t>Oggetto:</w:t>
      </w:r>
      <w:r w:rsidRPr="00313556">
        <w:rPr>
          <w:rFonts w:asciiTheme="minorHAnsi" w:hAnsiTheme="minorHAnsi" w:cstheme="minorHAnsi"/>
          <w:bCs/>
          <w:color w:val="000000"/>
          <w:sz w:val="20"/>
          <w:szCs w:val="20"/>
        </w:rPr>
        <w:t xml:space="preserve"> </w:t>
      </w:r>
      <w:r w:rsidRPr="00313556">
        <w:rPr>
          <w:rFonts w:asciiTheme="minorHAnsi" w:hAnsiTheme="minorHAnsi" w:cstheme="minorHAnsi"/>
          <w:noProof/>
          <w:color w:val="000000"/>
          <w:sz w:val="20"/>
          <w:szCs w:val="20"/>
        </w:rPr>
        <w:t>Procedura di gara aperta telematica, ai sensi degli artt. 25 e 71 del D.lgs. n. 36/2023 da aggiudicarsi secondo il criterio dell’offerta economicamente più vantaggiosa ai sensi dell’art.108 del D.lgs. n. 36/2023, per la conclusione l’affidamento di un appalto integrato ai sensi dell’art. 44 del D. Lgs.36/2023 relativo all’intervento di Ristrutturazione Edilizia della Mensa universitaria nel Campus di Baronissi, sita in Baronissi (Sa); CUP: B13G22000200002.</w:t>
      </w:r>
    </w:p>
    <w:p w14:paraId="6FE89B42" w14:textId="77777777" w:rsidR="00117093" w:rsidRDefault="00117093" w:rsidP="00117093">
      <w:pPr>
        <w:jc w:val="both"/>
        <w:rPr>
          <w:rFonts w:ascii="Arial" w:hAnsi="Arial" w:cs="Arial"/>
          <w:noProof/>
          <w:color w:val="000000"/>
          <w:sz w:val="20"/>
          <w:szCs w:val="20"/>
        </w:rPr>
      </w:pPr>
    </w:p>
    <w:p w14:paraId="00C311E3" w14:textId="07FC2A1F" w:rsidR="00CA4290" w:rsidRPr="00B35A6A" w:rsidRDefault="00CA4290" w:rsidP="00117093">
      <w:pPr>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Il/la sottoscritto/a …………………………………………………………………</w:t>
      </w:r>
      <w:proofErr w:type="gramStart"/>
      <w:r w:rsidRPr="00B35A6A">
        <w:rPr>
          <w:rFonts w:asciiTheme="minorHAnsi" w:hAnsiTheme="minorHAnsi" w:cstheme="minorHAnsi"/>
          <w:color w:val="000000" w:themeColor="text1"/>
          <w:sz w:val="20"/>
          <w:szCs w:val="20"/>
        </w:rPr>
        <w:t>……</w:t>
      </w:r>
      <w:r w:rsidR="003F646B" w:rsidRPr="00B35A6A">
        <w:rPr>
          <w:rFonts w:asciiTheme="minorHAnsi" w:hAnsiTheme="minorHAnsi" w:cstheme="minorHAnsi"/>
          <w:color w:val="000000" w:themeColor="text1"/>
          <w:sz w:val="20"/>
          <w:szCs w:val="20"/>
        </w:rPr>
        <w:t>.</w:t>
      </w:r>
      <w:proofErr w:type="gramEnd"/>
      <w:r w:rsidR="003F646B" w:rsidRPr="00B35A6A">
        <w:rPr>
          <w:rFonts w:asciiTheme="minorHAnsi" w:hAnsiTheme="minorHAnsi" w:cstheme="minorHAnsi"/>
          <w:color w:val="000000" w:themeColor="text1"/>
          <w:sz w:val="20"/>
          <w:szCs w:val="20"/>
        </w:rPr>
        <w:t>.</w:t>
      </w:r>
      <w:r w:rsidRPr="00B35A6A">
        <w:rPr>
          <w:rFonts w:asciiTheme="minorHAnsi" w:hAnsiTheme="minorHAnsi" w:cstheme="minorHAnsi"/>
          <w:color w:val="000000" w:themeColor="text1"/>
          <w:sz w:val="20"/>
          <w:szCs w:val="20"/>
        </w:rPr>
        <w:t>………………………….</w:t>
      </w:r>
    </w:p>
    <w:p w14:paraId="5691D581"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 xml:space="preserve">nato/a </w:t>
      </w:r>
      <w:proofErr w:type="spellStart"/>
      <w:r w:rsidRPr="00B35A6A">
        <w:rPr>
          <w:rFonts w:asciiTheme="minorHAnsi" w:hAnsiTheme="minorHAnsi" w:cstheme="minorHAnsi"/>
          <w:color w:val="000000" w:themeColor="text1"/>
          <w:sz w:val="20"/>
          <w:szCs w:val="20"/>
        </w:rPr>
        <w:t>a</w:t>
      </w:r>
      <w:proofErr w:type="spellEnd"/>
      <w:r w:rsidRPr="00B35A6A">
        <w:rPr>
          <w:rFonts w:asciiTheme="minorHAnsi" w:hAnsiTheme="minorHAnsi" w:cstheme="minorHAnsi"/>
          <w:color w:val="000000" w:themeColor="text1"/>
          <w:sz w:val="20"/>
          <w:szCs w:val="20"/>
        </w:rPr>
        <w:t xml:space="preserve"> ……………………………………… il …………………………………………………………………….</w:t>
      </w:r>
    </w:p>
    <w:p w14:paraId="33B89DDE"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Residente nel Comune di ……………………………………</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 Provincia di …………………………</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w:t>
      </w:r>
    </w:p>
    <w:p w14:paraId="4C8D1115"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 xml:space="preserve">via/piazza </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w:t>
      </w:r>
    </w:p>
    <w:p w14:paraId="5AD53EC0"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C.F. ……………………………………………………………………………………………………………………</w:t>
      </w:r>
    </w:p>
    <w:p w14:paraId="41D529B6"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In qualità di ………</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w:t>
      </w:r>
    </w:p>
    <w:p w14:paraId="29ADFC6B"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legittimato a rappresentare legalmente l’impresa………………………………………………………</w:t>
      </w:r>
      <w:proofErr w:type="gramStart"/>
      <w:r w:rsidRPr="00B35A6A">
        <w:rPr>
          <w:rFonts w:asciiTheme="minorHAnsi" w:hAnsiTheme="minorHAnsi" w:cstheme="minorHAnsi"/>
          <w:color w:val="000000" w:themeColor="text1"/>
          <w:sz w:val="20"/>
          <w:szCs w:val="20"/>
        </w:rPr>
        <w:t>…….…..</w:t>
      </w:r>
      <w:proofErr w:type="gramEnd"/>
    </w:p>
    <w:p w14:paraId="12B94B6C"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con sede legale in via …………………………………………………………………………. n. …………</w:t>
      </w:r>
      <w:proofErr w:type="gramStart"/>
      <w:r w:rsidRPr="00B35A6A">
        <w:rPr>
          <w:rFonts w:asciiTheme="minorHAnsi" w:hAnsiTheme="minorHAnsi" w:cstheme="minorHAnsi"/>
          <w:color w:val="000000" w:themeColor="text1"/>
          <w:sz w:val="20"/>
          <w:szCs w:val="20"/>
        </w:rPr>
        <w:t>…….</w:t>
      </w:r>
      <w:proofErr w:type="gramEnd"/>
      <w:r w:rsidRPr="00B35A6A">
        <w:rPr>
          <w:rFonts w:asciiTheme="minorHAnsi" w:hAnsiTheme="minorHAnsi" w:cstheme="minorHAnsi"/>
          <w:color w:val="000000" w:themeColor="text1"/>
          <w:sz w:val="20"/>
          <w:szCs w:val="20"/>
        </w:rPr>
        <w:t>.</w:t>
      </w:r>
    </w:p>
    <w:p w14:paraId="698F2AB3" w14:textId="77777777" w:rsidR="00CA4290" w:rsidRPr="00B35A6A" w:rsidRDefault="00CA4290" w:rsidP="00CA4290">
      <w:pPr>
        <w:spacing w:line="360" w:lineRule="auto"/>
        <w:jc w:val="both"/>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Comune ……………………………………………. CAP ………………………………… Prov. ……………….</w:t>
      </w:r>
    </w:p>
    <w:p w14:paraId="6747356B" w14:textId="7F37177A" w:rsidR="00C177BF" w:rsidRPr="00B35A6A" w:rsidRDefault="00CA4290" w:rsidP="00CA4290">
      <w:pPr>
        <w:jc w:val="both"/>
        <w:rPr>
          <w:rFonts w:asciiTheme="minorHAnsi" w:hAnsiTheme="minorHAnsi" w:cstheme="minorHAnsi"/>
          <w:noProof/>
          <w:color w:val="000000"/>
          <w:sz w:val="20"/>
          <w:szCs w:val="20"/>
        </w:rPr>
      </w:pPr>
      <w:r w:rsidRPr="00B35A6A">
        <w:rPr>
          <w:rFonts w:asciiTheme="minorHAnsi" w:hAnsiTheme="minorHAnsi" w:cstheme="minorHAnsi"/>
          <w:color w:val="000000" w:themeColor="text1"/>
          <w:sz w:val="20"/>
          <w:szCs w:val="20"/>
        </w:rPr>
        <w:t>C.F. ………………………………………………….  P. IVA …………………………………………</w:t>
      </w:r>
      <w:r w:rsidR="003F646B" w:rsidRPr="00B35A6A">
        <w:rPr>
          <w:rFonts w:asciiTheme="minorHAnsi" w:hAnsiTheme="minorHAnsi" w:cstheme="minorHAnsi"/>
          <w:color w:val="000000" w:themeColor="text1"/>
          <w:sz w:val="20"/>
          <w:szCs w:val="20"/>
        </w:rPr>
        <w:t>...</w:t>
      </w:r>
      <w:r w:rsidRPr="00B35A6A">
        <w:rPr>
          <w:rFonts w:asciiTheme="minorHAnsi" w:hAnsiTheme="minorHAnsi" w:cstheme="minorHAnsi"/>
          <w:color w:val="000000" w:themeColor="text1"/>
          <w:sz w:val="20"/>
          <w:szCs w:val="20"/>
        </w:rPr>
        <w:t>………….</w:t>
      </w:r>
    </w:p>
    <w:p w14:paraId="0379993A" w14:textId="77777777" w:rsidR="00CA4290" w:rsidRPr="00B35A6A" w:rsidRDefault="00CA4290" w:rsidP="0019776B">
      <w:pPr>
        <w:jc w:val="both"/>
        <w:rPr>
          <w:rFonts w:asciiTheme="minorHAnsi" w:hAnsiTheme="minorHAnsi" w:cstheme="minorHAnsi"/>
          <w:color w:val="000000" w:themeColor="text1"/>
          <w:sz w:val="20"/>
          <w:szCs w:val="20"/>
        </w:rPr>
      </w:pPr>
    </w:p>
    <w:p w14:paraId="749FDA18" w14:textId="455FB398" w:rsidR="009733FD" w:rsidRPr="00B35A6A" w:rsidRDefault="009733FD" w:rsidP="0019776B">
      <w:pPr>
        <w:jc w:val="both"/>
        <w:rPr>
          <w:rFonts w:asciiTheme="minorHAnsi" w:hAnsiTheme="minorHAnsi" w:cstheme="minorHAnsi"/>
          <w:i/>
          <w:iCs/>
          <w:color w:val="000000" w:themeColor="text1"/>
          <w:sz w:val="20"/>
          <w:szCs w:val="20"/>
        </w:rPr>
      </w:pPr>
      <w:r w:rsidRPr="00B35A6A">
        <w:rPr>
          <w:rFonts w:asciiTheme="minorHAnsi" w:hAnsiTheme="minorHAnsi" w:cstheme="minorHAnsi"/>
          <w:color w:val="000000" w:themeColor="text1"/>
          <w:sz w:val="20"/>
          <w:szCs w:val="20"/>
        </w:rPr>
        <w:t xml:space="preserve">Nella sua qualità di </w:t>
      </w:r>
      <w:r w:rsidRPr="00B35A6A">
        <w:rPr>
          <w:rFonts w:asciiTheme="minorHAnsi" w:hAnsiTheme="minorHAnsi" w:cstheme="minorHAnsi"/>
          <w:i/>
          <w:iCs/>
          <w:color w:val="000000" w:themeColor="text1"/>
          <w:sz w:val="20"/>
          <w:szCs w:val="20"/>
        </w:rPr>
        <w:t>(barrare la casella che interessa)</w:t>
      </w:r>
    </w:p>
    <w:p w14:paraId="337EB8F0" w14:textId="77777777" w:rsidR="009733FD" w:rsidRPr="00B35A6A" w:rsidRDefault="009733FD" w:rsidP="0019776B">
      <w:pPr>
        <w:jc w:val="both"/>
        <w:rPr>
          <w:rFonts w:asciiTheme="minorHAnsi" w:hAnsiTheme="minorHAnsi" w:cstheme="minorHAnsi"/>
          <w:i/>
          <w:iCs/>
          <w:color w:val="000000" w:themeColor="text1"/>
          <w:sz w:val="20"/>
          <w:szCs w:val="20"/>
        </w:rPr>
      </w:pPr>
    </w:p>
    <w:p w14:paraId="1F89B086" w14:textId="77777777" w:rsidR="009733FD" w:rsidRPr="00B35A6A" w:rsidRDefault="009733FD" w:rsidP="0019776B">
      <w:pPr>
        <w:jc w:val="both"/>
        <w:rPr>
          <w:rFonts w:asciiTheme="minorHAnsi" w:hAnsiTheme="minorHAnsi" w:cstheme="minorHAnsi"/>
          <w:bCs/>
          <w:color w:val="000000" w:themeColor="text1"/>
          <w:sz w:val="20"/>
          <w:szCs w:val="20"/>
        </w:rPr>
      </w:pPr>
      <w:r w:rsidRPr="00B35A6A">
        <w:rPr>
          <w:rFonts w:asciiTheme="minorHAnsi" w:eastAsia="Calibri" w:hAnsiTheme="minorHAnsi" w:cstheme="minorHAnsi"/>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B35A6A">
        <w:rPr>
          <w:rFonts w:asciiTheme="minorHAnsi" w:hAnsiTheme="minorHAnsi" w:cstheme="minorHAnsi"/>
          <w:bCs/>
          <w:color w:val="000000" w:themeColor="text1"/>
          <w:sz w:val="20"/>
          <w:szCs w:val="20"/>
        </w:rPr>
        <w:t xml:space="preserve">        Titolare o Legale rappresentante</w:t>
      </w:r>
    </w:p>
    <w:p w14:paraId="0045B649" w14:textId="77777777" w:rsidR="009733FD" w:rsidRPr="00B35A6A" w:rsidRDefault="009733FD" w:rsidP="0019776B">
      <w:pPr>
        <w:jc w:val="both"/>
        <w:rPr>
          <w:rFonts w:asciiTheme="minorHAnsi" w:hAnsiTheme="minorHAnsi" w:cstheme="minorHAnsi"/>
          <w:bCs/>
          <w:color w:val="000000" w:themeColor="text1"/>
          <w:sz w:val="20"/>
          <w:szCs w:val="20"/>
        </w:rPr>
      </w:pPr>
    </w:p>
    <w:p w14:paraId="0D6ECB71" w14:textId="77777777" w:rsidR="009733FD" w:rsidRPr="00B35A6A" w:rsidRDefault="009733FD" w:rsidP="0019776B">
      <w:pPr>
        <w:jc w:val="both"/>
        <w:rPr>
          <w:rFonts w:asciiTheme="minorHAnsi" w:hAnsiTheme="minorHAnsi" w:cstheme="minorHAnsi"/>
          <w:b/>
          <w:color w:val="000000" w:themeColor="text1"/>
          <w:sz w:val="20"/>
          <w:szCs w:val="20"/>
        </w:rPr>
      </w:pPr>
      <w:r w:rsidRPr="00B35A6A">
        <w:rPr>
          <w:rFonts w:asciiTheme="minorHAnsi" w:eastAsia="Calibri" w:hAnsiTheme="minorHAnsi" w:cstheme="minorHAnsi"/>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B35A6A">
        <w:rPr>
          <w:rFonts w:asciiTheme="minorHAnsi" w:hAnsiTheme="minorHAnsi" w:cstheme="minorHAnsi"/>
          <w:bCs/>
          <w:color w:val="000000" w:themeColor="text1"/>
          <w:sz w:val="20"/>
          <w:szCs w:val="20"/>
        </w:rPr>
        <w:t xml:space="preserve">         </w:t>
      </w:r>
      <w:r w:rsidRPr="00B35A6A">
        <w:rPr>
          <w:rFonts w:asciiTheme="minorHAnsi" w:hAnsiTheme="minorHAnsi" w:cstheme="minorHAnsi"/>
          <w:color w:val="000000" w:themeColor="text1"/>
          <w:sz w:val="20"/>
          <w:szCs w:val="20"/>
        </w:rPr>
        <w:t>Procuratore speciale/generale</w:t>
      </w:r>
    </w:p>
    <w:p w14:paraId="6E7F5503" w14:textId="77777777" w:rsidR="009733FD" w:rsidRPr="00B35A6A" w:rsidRDefault="009733FD" w:rsidP="0019776B">
      <w:pPr>
        <w:jc w:val="both"/>
        <w:rPr>
          <w:rFonts w:asciiTheme="minorHAnsi" w:hAnsiTheme="minorHAnsi" w:cstheme="minorHAnsi"/>
          <w:color w:val="000000" w:themeColor="text1"/>
          <w:sz w:val="20"/>
          <w:szCs w:val="20"/>
        </w:rPr>
      </w:pPr>
    </w:p>
    <w:p w14:paraId="25ED4DAF" w14:textId="77777777" w:rsidR="009733FD" w:rsidRPr="00B35A6A" w:rsidRDefault="009733FD" w:rsidP="0019776B">
      <w:pPr>
        <w:spacing w:line="360" w:lineRule="auto"/>
        <w:jc w:val="center"/>
        <w:rPr>
          <w:rFonts w:asciiTheme="minorHAnsi" w:hAnsiTheme="minorHAnsi" w:cstheme="minorHAnsi"/>
          <w:color w:val="000000" w:themeColor="text1"/>
          <w:sz w:val="20"/>
          <w:szCs w:val="20"/>
        </w:rPr>
      </w:pPr>
      <w:r w:rsidRPr="00B35A6A">
        <w:rPr>
          <w:rFonts w:asciiTheme="minorHAnsi" w:hAnsiTheme="minorHAnsi" w:cstheme="minorHAnsi"/>
          <w:color w:val="000000" w:themeColor="text1"/>
          <w:sz w:val="20"/>
          <w:szCs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B35A6A" w:rsidRDefault="00407004" w:rsidP="00407004">
      <w:pPr>
        <w:rPr>
          <w:rFonts w:asciiTheme="minorHAnsi" w:hAnsiTheme="minorHAnsi" w:cstheme="minorHAnsi"/>
          <w:b/>
          <w:bCs/>
          <w:sz w:val="20"/>
          <w:szCs w:val="20"/>
        </w:rPr>
      </w:pPr>
    </w:p>
    <w:p w14:paraId="12E45662" w14:textId="77777777" w:rsidR="00C25B05" w:rsidRPr="00B35A6A" w:rsidRDefault="00C25B05" w:rsidP="00C25B05">
      <w:pPr>
        <w:jc w:val="both"/>
        <w:rPr>
          <w:rFonts w:asciiTheme="minorHAnsi" w:hAnsiTheme="minorHAnsi" w:cstheme="minorHAnsi"/>
          <w:color w:val="595959" w:themeColor="text1" w:themeTint="A6"/>
          <w:sz w:val="20"/>
          <w:szCs w:val="20"/>
        </w:rPr>
      </w:pPr>
      <w:r w:rsidRPr="00B35A6A">
        <w:rPr>
          <w:rFonts w:asciiTheme="minorHAnsi" w:hAnsiTheme="minorHAnsi" w:cstheme="minorHAnsi"/>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B35A6A" w:rsidRDefault="009733FD" w:rsidP="00457680">
      <w:pPr>
        <w:ind w:left="426"/>
        <w:rPr>
          <w:rFonts w:asciiTheme="minorHAnsi" w:hAnsiTheme="minorHAnsi" w:cstheme="minorHAnsi"/>
          <w:color w:val="595959" w:themeColor="text1" w:themeTint="A6"/>
          <w:sz w:val="20"/>
          <w:szCs w:val="20"/>
        </w:rPr>
      </w:pPr>
    </w:p>
    <w:p w14:paraId="62C122AA" w14:textId="77777777" w:rsidR="009733FD" w:rsidRPr="00B35A6A" w:rsidRDefault="009733FD" w:rsidP="0019776B">
      <w:pPr>
        <w:ind w:left="426"/>
        <w:jc w:val="center"/>
        <w:rPr>
          <w:rFonts w:asciiTheme="minorHAnsi" w:hAnsiTheme="minorHAnsi" w:cstheme="minorHAnsi"/>
          <w:b/>
          <w:color w:val="000000" w:themeColor="text1"/>
          <w:sz w:val="20"/>
          <w:szCs w:val="20"/>
        </w:rPr>
      </w:pPr>
      <w:r w:rsidRPr="00B35A6A">
        <w:rPr>
          <w:rFonts w:asciiTheme="minorHAnsi" w:hAnsiTheme="minorHAnsi" w:cstheme="minorHAnsi"/>
          <w:b/>
          <w:color w:val="000000" w:themeColor="text1"/>
          <w:sz w:val="20"/>
          <w:szCs w:val="20"/>
        </w:rPr>
        <w:t>DICHIARA</w:t>
      </w:r>
    </w:p>
    <w:p w14:paraId="06927815" w14:textId="77777777" w:rsidR="00F2796D" w:rsidRPr="00B35A6A" w:rsidRDefault="00F2796D" w:rsidP="0019776B">
      <w:pPr>
        <w:ind w:left="426"/>
        <w:jc w:val="center"/>
        <w:rPr>
          <w:rFonts w:asciiTheme="minorHAnsi" w:hAnsiTheme="minorHAnsi" w:cstheme="minorHAnsi"/>
          <w:b/>
          <w:color w:val="000000" w:themeColor="text1"/>
          <w:sz w:val="20"/>
          <w:szCs w:val="20"/>
        </w:rPr>
      </w:pPr>
    </w:p>
    <w:p w14:paraId="33593E27" w14:textId="2732014E" w:rsidR="00C263DB" w:rsidRPr="00B35A6A" w:rsidRDefault="000D327A" w:rsidP="00264451">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non trovarsi in alcuna delle condizioni ostative di cui agli </w:t>
      </w:r>
      <w:r w:rsidRPr="00B35A6A">
        <w:rPr>
          <w:rFonts w:asciiTheme="minorHAnsi" w:eastAsia="Arial" w:hAnsiTheme="minorHAnsi" w:cstheme="minorHAnsi"/>
          <w:b/>
          <w:bCs/>
          <w:lang w:val="it-IT" w:eastAsia="en-US"/>
        </w:rPr>
        <w:t>artt. 94 e 95 del D. Lgs. n. 36/2023</w:t>
      </w:r>
      <w:r w:rsidRPr="00B35A6A">
        <w:rPr>
          <w:rFonts w:asciiTheme="minorHAnsi" w:eastAsia="Arial" w:hAnsiTheme="minorHAnsi" w:cstheme="minorHAnsi"/>
          <w:lang w:val="it-IT" w:eastAsia="en-US"/>
        </w:rPr>
        <w:t>;</w:t>
      </w:r>
    </w:p>
    <w:p w14:paraId="3179349F" w14:textId="7445F110" w:rsidR="000D327A" w:rsidRPr="00B35A6A" w:rsidRDefault="000D327A"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non incorrere nelle cause di esclusione di cui all’</w:t>
      </w:r>
      <w:r w:rsidRPr="00B35A6A">
        <w:rPr>
          <w:rFonts w:asciiTheme="minorHAnsi" w:eastAsia="Arial" w:hAnsiTheme="minorHAnsi" w:cstheme="minorHAnsi"/>
          <w:b/>
          <w:bCs/>
          <w:lang w:val="it-IT" w:eastAsia="en-US"/>
        </w:rPr>
        <w:t xml:space="preserve">art. 98 comma 3, del </w:t>
      </w:r>
      <w:r w:rsidR="00E56698" w:rsidRPr="00B35A6A">
        <w:rPr>
          <w:rFonts w:asciiTheme="minorHAnsi" w:eastAsia="Arial" w:hAnsiTheme="minorHAnsi" w:cstheme="minorHAnsi"/>
          <w:b/>
          <w:bCs/>
          <w:lang w:val="it-IT" w:eastAsia="en-US"/>
        </w:rPr>
        <w:t>D. Lgs</w:t>
      </w:r>
      <w:r w:rsidRPr="00B35A6A">
        <w:rPr>
          <w:rFonts w:asciiTheme="minorHAnsi" w:eastAsia="Arial" w:hAnsiTheme="minorHAnsi" w:cstheme="minorHAnsi"/>
          <w:b/>
          <w:bCs/>
          <w:lang w:val="it-IT" w:eastAsia="en-US"/>
        </w:rPr>
        <w:t>.36/2013</w:t>
      </w:r>
      <w:r w:rsidR="00E042F2" w:rsidRPr="00B35A6A">
        <w:rPr>
          <w:rFonts w:asciiTheme="minorHAnsi" w:eastAsia="Arial" w:hAnsiTheme="minorHAnsi" w:cstheme="minorHAnsi"/>
          <w:b/>
          <w:bCs/>
          <w:lang w:val="it-IT" w:eastAsia="en-US"/>
        </w:rPr>
        <w:t>;</w:t>
      </w:r>
    </w:p>
    <w:p w14:paraId="11E47308" w14:textId="77777777" w:rsidR="000D327A" w:rsidRPr="00B35A6A" w:rsidRDefault="000D327A"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i dati identificativi (nome, cognome, data e luogo di nascita, codice fiscale, comune di residenza e indirizzo) dei soggetti </w:t>
      </w:r>
      <w:r w:rsidRPr="00B35A6A">
        <w:rPr>
          <w:rFonts w:asciiTheme="minorHAnsi" w:eastAsia="Arial" w:hAnsiTheme="minorHAnsi" w:cstheme="minorHAnsi"/>
          <w:b/>
          <w:bCs/>
          <w:lang w:val="it-IT" w:eastAsia="en-US"/>
        </w:rPr>
        <w:t>in carica</w:t>
      </w:r>
      <w:r w:rsidRPr="00B35A6A">
        <w:rPr>
          <w:rFonts w:asciiTheme="minorHAnsi" w:eastAsia="Arial" w:hAnsiTheme="minorHAnsi" w:cstheme="minorHAnsi"/>
          <w:lang w:val="it-IT" w:eastAsia="en-US"/>
        </w:rPr>
        <w:t xml:space="preserve"> di cui all’</w:t>
      </w:r>
      <w:r w:rsidRPr="00B35A6A">
        <w:rPr>
          <w:rFonts w:asciiTheme="minorHAnsi" w:eastAsia="Arial" w:hAnsiTheme="minorHAnsi" w:cstheme="minorHAnsi"/>
          <w:b/>
          <w:bCs/>
          <w:lang w:val="it-IT" w:eastAsia="en-US"/>
        </w:rPr>
        <w:t>art. 94, comma 3), del D. Lgs. n. 36/2023</w:t>
      </w:r>
      <w:r w:rsidRPr="00B35A6A">
        <w:rPr>
          <w:rFonts w:asciiTheme="minorHAnsi" w:eastAsia="Arial" w:hAnsiTheme="minorHAnsi" w:cstheme="minorHAnsi"/>
          <w:lang w:val="it-IT" w:eastAsia="en-US"/>
        </w:rPr>
        <w:t>, ai fini dell’insussistenza delle cause di esclusione di cui ai commi 1) e 2), dell’art. 94 del Codice medesimo:</w:t>
      </w:r>
    </w:p>
    <w:p w14:paraId="041DC763" w14:textId="77777777" w:rsidR="000D327A" w:rsidRPr="00B35A6A" w:rsidRDefault="000D327A" w:rsidP="00DB2933">
      <w:pPr>
        <w:pStyle w:val="sche3"/>
        <w:tabs>
          <w:tab w:val="left" w:pos="284"/>
          <w:tab w:val="left" w:pos="426"/>
        </w:tabs>
        <w:spacing w:line="276" w:lineRule="auto"/>
        <w:ind w:left="499"/>
        <w:rPr>
          <w:rFonts w:asciiTheme="minorHAnsi" w:hAnsiTheme="minorHAnsi" w:cstheme="minorHAnsi"/>
          <w:lang w:val="it-IT"/>
        </w:rPr>
      </w:pPr>
    </w:p>
    <w:tbl>
      <w:tblPr>
        <w:tblStyle w:val="Grigliatabella"/>
        <w:tblW w:w="0" w:type="auto"/>
        <w:tblInd w:w="142" w:type="dxa"/>
        <w:tblLook w:val="04A0" w:firstRow="1" w:lastRow="0" w:firstColumn="1" w:lastColumn="0" w:noHBand="0" w:noVBand="1"/>
      </w:tblPr>
      <w:tblGrid>
        <w:gridCol w:w="1868"/>
        <w:gridCol w:w="1827"/>
        <w:gridCol w:w="1820"/>
        <w:gridCol w:w="1887"/>
        <w:gridCol w:w="1942"/>
      </w:tblGrid>
      <w:tr w:rsidR="000D327A" w:rsidRPr="00B35A6A" w14:paraId="30A30C7D" w14:textId="77777777" w:rsidTr="009A72FE">
        <w:tc>
          <w:tcPr>
            <w:tcW w:w="2126" w:type="dxa"/>
            <w:vAlign w:val="center"/>
          </w:tcPr>
          <w:p w14:paraId="0576CD67" w14:textId="77777777" w:rsidR="000D327A" w:rsidRPr="00B35A6A" w:rsidRDefault="000D327A" w:rsidP="00DB2933">
            <w:pPr>
              <w:pStyle w:val="Corpodeltesto2"/>
              <w:spacing w:line="276" w:lineRule="auto"/>
              <w:jc w:val="center"/>
              <w:rPr>
                <w:rFonts w:asciiTheme="minorHAnsi" w:eastAsia="MS Mincho" w:hAnsiTheme="minorHAnsi" w:cstheme="minorHAnsi"/>
                <w:b/>
                <w:sz w:val="20"/>
                <w:szCs w:val="20"/>
                <w:lang w:val="it-IT" w:eastAsia="it-IT"/>
              </w:rPr>
            </w:pPr>
            <w:r w:rsidRPr="00B35A6A">
              <w:rPr>
                <w:rFonts w:asciiTheme="minorHAnsi" w:eastAsia="MS Mincho" w:hAnsiTheme="minorHAnsi" w:cstheme="minorHAnsi"/>
                <w:b/>
                <w:sz w:val="20"/>
                <w:szCs w:val="20"/>
                <w:lang w:val="it-IT" w:eastAsia="it-IT"/>
              </w:rPr>
              <w:t>Nome e cognome</w:t>
            </w:r>
          </w:p>
        </w:tc>
        <w:tc>
          <w:tcPr>
            <w:tcW w:w="2126" w:type="dxa"/>
            <w:vAlign w:val="center"/>
          </w:tcPr>
          <w:p w14:paraId="39B290E1" w14:textId="77777777" w:rsidR="000D327A" w:rsidRPr="00B35A6A" w:rsidRDefault="000D327A" w:rsidP="00DB2933">
            <w:pPr>
              <w:pStyle w:val="Corpodeltesto2"/>
              <w:spacing w:line="276" w:lineRule="auto"/>
              <w:jc w:val="center"/>
              <w:rPr>
                <w:rFonts w:asciiTheme="minorHAnsi" w:eastAsia="MS Mincho" w:hAnsiTheme="minorHAnsi" w:cstheme="minorHAnsi"/>
                <w:b/>
                <w:sz w:val="20"/>
                <w:szCs w:val="20"/>
                <w:lang w:val="it-IT" w:eastAsia="it-IT"/>
              </w:rPr>
            </w:pPr>
            <w:r w:rsidRPr="00B35A6A">
              <w:rPr>
                <w:rFonts w:asciiTheme="minorHAnsi" w:eastAsia="MS Mincho" w:hAnsiTheme="minorHAnsi" w:cstheme="minorHAnsi"/>
                <w:b/>
                <w:sz w:val="20"/>
                <w:szCs w:val="20"/>
                <w:lang w:val="it-IT" w:eastAsia="it-IT"/>
              </w:rPr>
              <w:t>Data e luogo di nascita</w:t>
            </w:r>
          </w:p>
        </w:tc>
        <w:tc>
          <w:tcPr>
            <w:tcW w:w="2126" w:type="dxa"/>
            <w:vAlign w:val="center"/>
          </w:tcPr>
          <w:p w14:paraId="126CE4E1" w14:textId="77777777" w:rsidR="000D327A" w:rsidRPr="00B35A6A" w:rsidRDefault="000D327A" w:rsidP="00DB2933">
            <w:pPr>
              <w:pStyle w:val="Corpodeltesto2"/>
              <w:spacing w:line="276" w:lineRule="auto"/>
              <w:jc w:val="center"/>
              <w:rPr>
                <w:rFonts w:asciiTheme="minorHAnsi" w:eastAsia="MS Mincho" w:hAnsiTheme="minorHAnsi" w:cstheme="minorHAnsi"/>
                <w:b/>
                <w:sz w:val="20"/>
                <w:szCs w:val="20"/>
                <w:lang w:val="it-IT" w:eastAsia="it-IT"/>
              </w:rPr>
            </w:pPr>
            <w:r w:rsidRPr="00B35A6A">
              <w:rPr>
                <w:rFonts w:asciiTheme="minorHAnsi" w:eastAsia="MS Mincho" w:hAnsiTheme="minorHAnsi" w:cstheme="minorHAnsi"/>
                <w:b/>
                <w:sz w:val="20"/>
                <w:szCs w:val="20"/>
                <w:lang w:val="it-IT" w:eastAsia="it-IT"/>
              </w:rPr>
              <w:t>Codice fiscale</w:t>
            </w:r>
          </w:p>
        </w:tc>
        <w:tc>
          <w:tcPr>
            <w:tcW w:w="2126" w:type="dxa"/>
            <w:vAlign w:val="center"/>
          </w:tcPr>
          <w:p w14:paraId="769536BE" w14:textId="77777777" w:rsidR="000D327A" w:rsidRPr="00B35A6A" w:rsidRDefault="000D327A" w:rsidP="00DB2933">
            <w:pPr>
              <w:pStyle w:val="Corpodeltesto2"/>
              <w:spacing w:line="276" w:lineRule="auto"/>
              <w:jc w:val="center"/>
              <w:rPr>
                <w:rFonts w:asciiTheme="minorHAnsi" w:eastAsia="MS Mincho" w:hAnsiTheme="minorHAnsi" w:cstheme="minorHAnsi"/>
                <w:b/>
                <w:sz w:val="20"/>
                <w:szCs w:val="20"/>
                <w:lang w:val="it-IT" w:eastAsia="it-IT"/>
              </w:rPr>
            </w:pPr>
            <w:r w:rsidRPr="00B35A6A">
              <w:rPr>
                <w:rFonts w:asciiTheme="minorHAnsi" w:eastAsia="MS Mincho" w:hAnsiTheme="minorHAnsi" w:cstheme="minorHAnsi"/>
                <w:b/>
                <w:sz w:val="20"/>
                <w:szCs w:val="20"/>
                <w:lang w:val="it-IT" w:eastAsia="it-IT"/>
              </w:rPr>
              <w:t>Residenza</w:t>
            </w:r>
            <w:r w:rsidRPr="00B35A6A">
              <w:rPr>
                <w:rFonts w:asciiTheme="minorHAnsi" w:eastAsia="MS Mincho" w:hAnsiTheme="minorHAnsi" w:cstheme="minorHAnsi"/>
                <w:b/>
                <w:sz w:val="20"/>
                <w:szCs w:val="20"/>
                <w:lang w:val="it-IT" w:eastAsia="it-IT"/>
              </w:rPr>
              <w:br/>
              <w:t>(indirizzo completo)</w:t>
            </w:r>
          </w:p>
        </w:tc>
        <w:tc>
          <w:tcPr>
            <w:tcW w:w="2126" w:type="dxa"/>
            <w:vAlign w:val="center"/>
          </w:tcPr>
          <w:p w14:paraId="55622144" w14:textId="25A1DC11" w:rsidR="000D327A" w:rsidRPr="00B35A6A" w:rsidRDefault="000D327A" w:rsidP="00DB2933">
            <w:pPr>
              <w:pStyle w:val="Corpodeltesto2"/>
              <w:spacing w:line="276" w:lineRule="auto"/>
              <w:jc w:val="center"/>
              <w:rPr>
                <w:rFonts w:asciiTheme="minorHAnsi" w:eastAsia="MS Mincho" w:hAnsiTheme="minorHAnsi" w:cstheme="minorHAnsi"/>
                <w:b/>
                <w:sz w:val="20"/>
                <w:szCs w:val="20"/>
                <w:lang w:val="it-IT" w:eastAsia="it-IT"/>
              </w:rPr>
            </w:pPr>
            <w:r w:rsidRPr="00B35A6A">
              <w:rPr>
                <w:rFonts w:asciiTheme="minorHAnsi" w:eastAsia="MS Mincho" w:hAnsiTheme="minorHAnsi" w:cstheme="minorHAnsi"/>
                <w:b/>
                <w:sz w:val="20"/>
                <w:szCs w:val="20"/>
                <w:lang w:val="it-IT" w:eastAsia="it-IT"/>
              </w:rPr>
              <w:t xml:space="preserve">Carica (attualmente </w:t>
            </w:r>
            <w:r w:rsidR="00C25B05" w:rsidRPr="00B35A6A">
              <w:rPr>
                <w:rFonts w:asciiTheme="minorHAnsi" w:eastAsia="MS Mincho" w:hAnsiTheme="minorHAnsi" w:cstheme="minorHAnsi"/>
                <w:b/>
                <w:sz w:val="20"/>
                <w:szCs w:val="20"/>
                <w:lang w:val="it-IT" w:eastAsia="it-IT"/>
              </w:rPr>
              <w:t>rivestita)</w:t>
            </w:r>
          </w:p>
        </w:tc>
      </w:tr>
      <w:tr w:rsidR="000D327A" w:rsidRPr="00B35A6A" w14:paraId="4FBC8F37" w14:textId="77777777" w:rsidTr="009A72FE">
        <w:tc>
          <w:tcPr>
            <w:tcW w:w="2126" w:type="dxa"/>
          </w:tcPr>
          <w:p w14:paraId="7A22E8A1"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284364CC"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3C7EA6C6"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61D0CA67"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21F1AE68"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r>
      <w:tr w:rsidR="000D327A" w:rsidRPr="00B35A6A" w14:paraId="3A2EF697" w14:textId="77777777" w:rsidTr="009A72FE">
        <w:tc>
          <w:tcPr>
            <w:tcW w:w="2126" w:type="dxa"/>
          </w:tcPr>
          <w:p w14:paraId="0FCF1D1B"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179C4C68"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622C0314"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4D7EF32D"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1A43E82E"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r>
      <w:tr w:rsidR="000D327A" w:rsidRPr="00B35A6A" w14:paraId="6AC01ADB" w14:textId="77777777" w:rsidTr="009A72FE">
        <w:tc>
          <w:tcPr>
            <w:tcW w:w="2126" w:type="dxa"/>
          </w:tcPr>
          <w:p w14:paraId="36B6DC71"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2033AFDF"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79EEC929"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58A83137"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4774E69E"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r>
      <w:tr w:rsidR="000D327A" w:rsidRPr="00B35A6A" w14:paraId="5D9BF6DC" w14:textId="77777777" w:rsidTr="009A72FE">
        <w:tc>
          <w:tcPr>
            <w:tcW w:w="2126" w:type="dxa"/>
          </w:tcPr>
          <w:p w14:paraId="66D32D21"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4E774891"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5127CD00"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7EF0492B"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63340475"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r>
      <w:tr w:rsidR="000D327A" w:rsidRPr="00B35A6A" w14:paraId="6FA50DA7" w14:textId="77777777" w:rsidTr="009A72FE">
        <w:tc>
          <w:tcPr>
            <w:tcW w:w="2126" w:type="dxa"/>
          </w:tcPr>
          <w:p w14:paraId="435A4783"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79765483"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4B952352"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3378D2D6"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c>
          <w:tcPr>
            <w:tcW w:w="2126" w:type="dxa"/>
          </w:tcPr>
          <w:p w14:paraId="3D3D319C" w14:textId="77777777" w:rsidR="000D327A" w:rsidRPr="00B35A6A" w:rsidRDefault="000D327A" w:rsidP="00DB2933">
            <w:pPr>
              <w:pStyle w:val="Corpodeltesto2"/>
              <w:spacing w:line="276" w:lineRule="auto"/>
              <w:jc w:val="both"/>
              <w:rPr>
                <w:rFonts w:asciiTheme="minorHAnsi" w:eastAsia="MS Mincho" w:hAnsiTheme="minorHAnsi" w:cstheme="minorHAnsi"/>
                <w:sz w:val="20"/>
                <w:szCs w:val="20"/>
                <w:lang w:val="it-IT" w:eastAsia="it-IT"/>
              </w:rPr>
            </w:pPr>
          </w:p>
        </w:tc>
      </w:tr>
    </w:tbl>
    <w:p w14:paraId="2BC52C1E" w14:textId="58E5BFD6" w:rsidR="00552EFB" w:rsidRPr="00B35A6A" w:rsidRDefault="000D13FE"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la sussistenza delle cause di esclusione che si sono verificate prima della presentazione dell’offerta e indica le misure di self-</w:t>
      </w:r>
      <w:proofErr w:type="spellStart"/>
      <w:r w:rsidRPr="00B35A6A">
        <w:rPr>
          <w:rFonts w:asciiTheme="minorHAnsi" w:eastAsia="Arial" w:hAnsiTheme="minorHAnsi" w:cstheme="minorHAnsi"/>
          <w:lang w:val="it-IT" w:eastAsia="en-US"/>
        </w:rPr>
        <w:t>cleaning</w:t>
      </w:r>
      <w:proofErr w:type="spellEnd"/>
      <w:r w:rsidRPr="00B35A6A">
        <w:rPr>
          <w:rFonts w:asciiTheme="minorHAnsi" w:eastAsia="Arial" w:hAnsiTheme="minorHAnsi" w:cstheme="minorHAnsi"/>
          <w:lang w:val="it-IT" w:eastAsia="en-US"/>
        </w:rPr>
        <w:t xml:space="preserve"> adottate, oppure dimostra l’impossibilità di adottare tali misure prima della presentazione dell’offerta</w:t>
      </w:r>
      <w:r w:rsidR="00552EFB" w:rsidRPr="00B35A6A">
        <w:rPr>
          <w:rFonts w:asciiTheme="minorHAnsi" w:eastAsia="Arial" w:hAnsiTheme="minorHAnsi" w:cstheme="minorHAnsi"/>
          <w:lang w:val="it-IT" w:eastAsia="en-US"/>
        </w:rPr>
        <w:t>;</w:t>
      </w:r>
    </w:p>
    <w:p w14:paraId="32D8161F" w14:textId="77777777" w:rsidR="000D13FE" w:rsidRPr="00B35A6A" w:rsidRDefault="000D13FE" w:rsidP="00DB2933">
      <w:pPr>
        <w:pStyle w:val="Corpotesto"/>
        <w:shd w:val="clear" w:color="auto" w:fill="FFFFFF" w:themeFill="background1"/>
        <w:spacing w:before="0" w:line="276" w:lineRule="auto"/>
        <w:ind w:left="99" w:right="113"/>
        <w:rPr>
          <w:rFonts w:asciiTheme="minorHAnsi" w:eastAsia="Arial" w:hAnsiTheme="minorHAnsi" w:cstheme="minorHAnsi"/>
          <w:b/>
          <w:bCs/>
          <w:lang w:eastAsia="en-US"/>
        </w:rPr>
      </w:pPr>
      <w:r w:rsidRPr="00B35A6A">
        <w:rPr>
          <w:rFonts w:asciiTheme="minorHAnsi" w:eastAsia="Arial" w:hAnsiTheme="minorHAnsi" w:cstheme="minorHAnsi"/>
          <w:b/>
          <w:bCs/>
          <w:lang w:eastAsia="en-US"/>
        </w:rPr>
        <w:t>ovvero</w:t>
      </w:r>
    </w:p>
    <w:p w14:paraId="3614D56F" w14:textId="77777777" w:rsidR="00460239" w:rsidRPr="00B35A6A" w:rsidRDefault="000D13FE" w:rsidP="00DB2933">
      <w:pPr>
        <w:pStyle w:val="Corpotesto"/>
        <w:shd w:val="clear" w:color="auto" w:fill="FFFFFF" w:themeFill="background1"/>
        <w:spacing w:before="0" w:line="276" w:lineRule="auto"/>
        <w:ind w:left="383" w:right="113"/>
        <w:rPr>
          <w:rFonts w:asciiTheme="minorHAnsi" w:eastAsia="Arial" w:hAnsiTheme="minorHAnsi" w:cstheme="minorHAnsi"/>
          <w:lang w:eastAsia="en-US"/>
        </w:rPr>
      </w:pPr>
      <w:r w:rsidRPr="00B35A6A">
        <w:rPr>
          <w:rFonts w:asciiTheme="minorHAnsi" w:eastAsia="Arial" w:hAnsiTheme="minorHAnsi" w:cstheme="minorHAnsi"/>
          <w:lang w:eastAsia="en-US"/>
        </w:rPr>
        <w:t>l’insussistenza delle cause di esclusione che si sono verificate prima della presentazione dell’offerta;</w:t>
      </w:r>
    </w:p>
    <w:p w14:paraId="6E0C2387" w14:textId="1D82982E" w:rsidR="00460239" w:rsidRPr="00B35A6A" w:rsidRDefault="00460239"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B35A6A" w:rsidRDefault="004C4FC0"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non partecipare alla medesima gara contemporaneamente in forme diverse (individuale e associata; in più forme associate; in forma singola e quale consorziato</w:t>
      </w:r>
      <w:r w:rsidR="00637067" w:rsidRPr="00B35A6A">
        <w:rPr>
          <w:rFonts w:asciiTheme="minorHAnsi" w:eastAsia="Arial" w:hAnsiTheme="minorHAnsi" w:cstheme="minorHAnsi"/>
          <w:lang w:val="it-IT" w:eastAsia="en-US"/>
        </w:rPr>
        <w:t xml:space="preserve"> </w:t>
      </w:r>
      <w:r w:rsidRPr="00B35A6A">
        <w:rPr>
          <w:rFonts w:asciiTheme="minorHAnsi" w:eastAsia="Arial" w:hAnsiTheme="minorHAnsi" w:cstheme="minorHAnsi"/>
          <w:lang w:val="it-IT" w:eastAsia="en-US"/>
        </w:rPr>
        <w:t>esecutore di</w:t>
      </w:r>
      <w:r w:rsidR="00637067" w:rsidRPr="00B35A6A">
        <w:rPr>
          <w:rFonts w:asciiTheme="minorHAnsi" w:eastAsia="Arial" w:hAnsiTheme="minorHAnsi" w:cstheme="minorHAnsi"/>
          <w:lang w:val="it-IT" w:eastAsia="en-US"/>
        </w:rPr>
        <w:t xml:space="preserve"> </w:t>
      </w:r>
      <w:r w:rsidRPr="00B35A6A">
        <w:rPr>
          <w:rFonts w:asciiTheme="minorHAnsi" w:eastAsia="Arial" w:hAnsiTheme="minorHAnsi" w:cstheme="minorHAnsi"/>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B35A6A" w:rsidRDefault="00F24DC5" w:rsidP="00DB2933">
      <w:pPr>
        <w:pStyle w:val="sche3"/>
        <w:numPr>
          <w:ilvl w:val="0"/>
          <w:numId w:val="21"/>
        </w:numPr>
        <w:spacing w:line="276" w:lineRule="auto"/>
        <w:ind w:left="426" w:hanging="284"/>
        <w:rPr>
          <w:rFonts w:asciiTheme="minorHAnsi" w:eastAsia="Times New Roman" w:hAnsiTheme="minorHAnsi" w:cstheme="minorHAnsi"/>
          <w:shd w:val="clear" w:color="auto" w:fill="FFFFFF" w:themeFill="background1"/>
          <w:lang w:val="it-IT"/>
        </w:rPr>
      </w:pPr>
      <w:r w:rsidRPr="00B35A6A">
        <w:rPr>
          <w:rFonts w:asciiTheme="minorHAnsi" w:eastAsia="Times New Roman" w:hAnsiTheme="minorHAnsi" w:cstheme="minorHAnsi"/>
          <w:shd w:val="clear" w:color="auto" w:fill="FFFFFF" w:themeFill="background1"/>
          <w:lang w:val="it-IT"/>
        </w:rPr>
        <w:t>di accettare, senza condizione o riserva alcuna, tutte le norme e disposizioni contenute nella documentazione gara;</w:t>
      </w:r>
    </w:p>
    <w:p w14:paraId="62C4D86A" w14:textId="2D653A3D" w:rsidR="009A47C8" w:rsidRPr="00B35A6A" w:rsidRDefault="009A47C8" w:rsidP="00DB2933">
      <w:pPr>
        <w:pStyle w:val="sche3"/>
        <w:numPr>
          <w:ilvl w:val="0"/>
          <w:numId w:val="21"/>
        </w:numPr>
        <w:spacing w:line="276" w:lineRule="auto"/>
        <w:ind w:left="426" w:hanging="284"/>
        <w:rPr>
          <w:rFonts w:asciiTheme="minorHAnsi" w:eastAsia="Times New Roman" w:hAnsiTheme="minorHAnsi" w:cstheme="minorHAnsi"/>
          <w:shd w:val="clear" w:color="auto" w:fill="FFFFFF" w:themeFill="background1"/>
          <w:lang w:val="it-IT"/>
        </w:rPr>
      </w:pPr>
      <w:r w:rsidRPr="00B35A6A">
        <w:rPr>
          <w:rFonts w:asciiTheme="minorHAnsi" w:eastAsia="Times New Roman" w:hAnsiTheme="minorHAnsi" w:cstheme="minorHAnsi"/>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B35A6A" w:rsidRDefault="00A530D1" w:rsidP="00DB2933">
      <w:pPr>
        <w:pStyle w:val="sche3"/>
        <w:numPr>
          <w:ilvl w:val="0"/>
          <w:numId w:val="21"/>
        </w:numPr>
        <w:spacing w:line="276" w:lineRule="auto"/>
        <w:ind w:left="426" w:hanging="284"/>
        <w:rPr>
          <w:rFonts w:asciiTheme="minorHAnsi" w:eastAsia="Times New Roman" w:hAnsiTheme="minorHAnsi" w:cstheme="minorHAnsi"/>
          <w:shd w:val="clear" w:color="auto" w:fill="FFFFFF" w:themeFill="background1"/>
          <w:lang w:val="it-IT"/>
        </w:rPr>
      </w:pPr>
      <w:r w:rsidRPr="00B35A6A">
        <w:rPr>
          <w:rFonts w:asciiTheme="minorHAnsi" w:eastAsia="Times New Roman" w:hAnsiTheme="minorHAnsi" w:cstheme="minorHAnsi"/>
          <w:shd w:val="clear" w:color="auto" w:fill="FFFFFF" w:themeFill="background1"/>
          <w:lang w:val="it-IT"/>
        </w:rPr>
        <w:t xml:space="preserve">di assicurare l'osservanza dei principi stabiliti nell'articolo 57, comma 2, del </w:t>
      </w:r>
      <w:r w:rsidR="00637067" w:rsidRPr="00B35A6A">
        <w:rPr>
          <w:rFonts w:asciiTheme="minorHAnsi" w:eastAsia="Times New Roman" w:hAnsiTheme="minorHAnsi" w:cstheme="minorHAnsi"/>
          <w:shd w:val="clear" w:color="auto" w:fill="FFFFFF" w:themeFill="background1"/>
          <w:lang w:val="it-IT"/>
        </w:rPr>
        <w:t>D.lgs.</w:t>
      </w:r>
      <w:r w:rsidRPr="00B35A6A">
        <w:rPr>
          <w:rFonts w:asciiTheme="minorHAnsi" w:eastAsia="Times New Roman" w:hAnsiTheme="minorHAnsi" w:cstheme="minorHAnsi"/>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Pr="00B35A6A" w:rsidRDefault="00BD5AC1"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2D13EE3" w14:textId="3F35C8E5" w:rsidR="00E00499" w:rsidRPr="00B35A6A" w:rsidRDefault="00E00499" w:rsidP="00E00499">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essere edotto degli obblighi derivanti dal Codice di comportamento approvato con la deliberazione del Consiglio di Amministrazione dell’</w:t>
      </w:r>
      <w:proofErr w:type="spellStart"/>
      <w:r w:rsidRPr="00B35A6A">
        <w:rPr>
          <w:rFonts w:asciiTheme="minorHAnsi" w:eastAsia="Arial" w:hAnsiTheme="minorHAnsi" w:cstheme="minorHAnsi"/>
          <w:lang w:val="it-IT" w:eastAsia="en-US"/>
        </w:rPr>
        <w:t>Adisurc</w:t>
      </w:r>
      <w:proofErr w:type="spellEnd"/>
      <w:r w:rsidRPr="00B35A6A">
        <w:rPr>
          <w:rFonts w:asciiTheme="minorHAnsi" w:eastAsia="Arial" w:hAnsiTheme="minorHAnsi" w:cstheme="minorHAnsi"/>
          <w:lang w:val="it-IT" w:eastAsia="en-US"/>
        </w:rPr>
        <w:t xml:space="preserve"> n. 8 del 6 marzo 2023 e di impegnarsi, in caso di aggiudicazione, ad osservare e a far osservare ai propri dipendenti e collaboratori, per quanto applicabile, il suddetto codice, pena la risoluzione del contratto;</w:t>
      </w:r>
    </w:p>
    <w:p w14:paraId="0C19DC69" w14:textId="77777777" w:rsidR="00265174" w:rsidRPr="00B35A6A" w:rsidRDefault="00265174"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accettare il protocollo di legalità, attraverso la sottoscrizione del modello </w:t>
      </w:r>
      <w:r w:rsidRPr="00B35A6A">
        <w:rPr>
          <w:rFonts w:asciiTheme="minorHAnsi" w:eastAsia="Arial" w:hAnsiTheme="minorHAnsi" w:cstheme="minorHAnsi"/>
          <w:b/>
          <w:bCs/>
          <w:lang w:val="it-IT" w:eastAsia="en-US"/>
        </w:rPr>
        <w:t>“Impegno a rispettare il Protocollo di Legalità”</w:t>
      </w:r>
      <w:r w:rsidRPr="00B35A6A">
        <w:rPr>
          <w:rFonts w:asciiTheme="minorHAnsi" w:eastAsia="Arial" w:hAnsiTheme="minorHAnsi" w:cstheme="minorHAnsi"/>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B35A6A" w:rsidRDefault="004461D1"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B35A6A" w:rsidRDefault="00F267E7"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dichiara remunerativa l’offerta economica presentata, giacché per la sua formulazione ha preso atto e tenuto conto: </w:t>
      </w:r>
      <w:r w:rsidRPr="00B35A6A">
        <w:rPr>
          <w:rFonts w:asciiTheme="minorHAnsi" w:eastAsia="Arial" w:hAnsiTheme="minorHAnsi" w:cstheme="minorHAnsi"/>
          <w:b/>
          <w:lang w:val="it-IT" w:eastAsia="en-US"/>
        </w:rPr>
        <w:t xml:space="preserve">(a) </w:t>
      </w:r>
      <w:r w:rsidRPr="00B35A6A">
        <w:rPr>
          <w:rFonts w:asciiTheme="minorHAnsi" w:eastAsia="Arial" w:hAnsiTheme="minorHAnsi" w:cstheme="minorHAnsi"/>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B35A6A">
        <w:rPr>
          <w:rFonts w:asciiTheme="minorHAnsi" w:eastAsia="Arial" w:hAnsiTheme="minorHAnsi" w:cstheme="minorHAnsi"/>
          <w:b/>
          <w:lang w:val="it-IT" w:eastAsia="en-US"/>
        </w:rPr>
        <w:t xml:space="preserve">(b) </w:t>
      </w:r>
      <w:r w:rsidRPr="00B35A6A">
        <w:rPr>
          <w:rFonts w:asciiTheme="minorHAnsi" w:eastAsia="Arial" w:hAnsiTheme="minorHAnsi" w:cstheme="minorHAnsi"/>
          <w:lang w:val="it-IT" w:eastAsia="en-US"/>
        </w:rPr>
        <w:t>di tutte le circostanze generali, particolari e locali, nessuna esclusa ed eccettuata,</w:t>
      </w:r>
      <w:r w:rsidRPr="00B35A6A">
        <w:rPr>
          <w:rFonts w:asciiTheme="minorHAnsi" w:eastAsia="Arial" w:hAnsiTheme="minorHAnsi" w:cstheme="minorHAnsi"/>
          <w:spacing w:val="-13"/>
          <w:lang w:val="it-IT" w:eastAsia="en-US"/>
        </w:rPr>
        <w:t xml:space="preserve"> </w:t>
      </w:r>
      <w:r w:rsidRPr="00B35A6A">
        <w:rPr>
          <w:rFonts w:asciiTheme="minorHAnsi" w:eastAsia="Arial" w:hAnsiTheme="minorHAnsi" w:cstheme="minorHAnsi"/>
          <w:lang w:val="it-IT" w:eastAsia="en-US"/>
        </w:rPr>
        <w:t>che</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possono</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avere</w:t>
      </w:r>
      <w:r w:rsidRPr="00B35A6A">
        <w:rPr>
          <w:rFonts w:asciiTheme="minorHAnsi" w:eastAsia="Arial" w:hAnsiTheme="minorHAnsi" w:cstheme="minorHAnsi"/>
          <w:spacing w:val="-12"/>
          <w:lang w:val="it-IT" w:eastAsia="en-US"/>
        </w:rPr>
        <w:t xml:space="preserve"> </w:t>
      </w:r>
      <w:r w:rsidRPr="00B35A6A">
        <w:rPr>
          <w:rFonts w:asciiTheme="minorHAnsi" w:eastAsia="Arial" w:hAnsiTheme="minorHAnsi" w:cstheme="minorHAnsi"/>
          <w:lang w:val="it-IT" w:eastAsia="en-US"/>
        </w:rPr>
        <w:lastRenderedPageBreak/>
        <w:t>influito</w:t>
      </w:r>
      <w:r w:rsidRPr="00B35A6A">
        <w:rPr>
          <w:rFonts w:asciiTheme="minorHAnsi" w:eastAsia="Arial" w:hAnsiTheme="minorHAnsi" w:cstheme="minorHAnsi"/>
          <w:spacing w:val="-13"/>
          <w:lang w:val="it-IT" w:eastAsia="en-US"/>
        </w:rPr>
        <w:t xml:space="preserve"> </w:t>
      </w:r>
      <w:r w:rsidRPr="00B35A6A">
        <w:rPr>
          <w:rFonts w:asciiTheme="minorHAnsi" w:eastAsia="Arial" w:hAnsiTheme="minorHAnsi" w:cstheme="minorHAnsi"/>
          <w:lang w:val="it-IT" w:eastAsia="en-US"/>
        </w:rPr>
        <w:t>o</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influire</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sia</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sulle</w:t>
      </w:r>
      <w:r w:rsidRPr="00B35A6A">
        <w:rPr>
          <w:rFonts w:asciiTheme="minorHAnsi" w:eastAsia="Arial" w:hAnsiTheme="minorHAnsi" w:cstheme="minorHAnsi"/>
          <w:spacing w:val="-13"/>
          <w:lang w:val="it-IT" w:eastAsia="en-US"/>
        </w:rPr>
        <w:t xml:space="preserve"> </w:t>
      </w:r>
      <w:r w:rsidRPr="00B35A6A">
        <w:rPr>
          <w:rFonts w:asciiTheme="minorHAnsi" w:eastAsia="Arial" w:hAnsiTheme="minorHAnsi" w:cstheme="minorHAnsi"/>
          <w:lang w:val="it-IT" w:eastAsia="en-US"/>
        </w:rPr>
        <w:t>forniture</w:t>
      </w:r>
      <w:r w:rsidRPr="00B35A6A">
        <w:rPr>
          <w:rFonts w:asciiTheme="minorHAnsi" w:eastAsia="Arial" w:hAnsiTheme="minorHAnsi" w:cstheme="minorHAnsi"/>
          <w:spacing w:val="-10"/>
          <w:lang w:val="it-IT" w:eastAsia="en-US"/>
        </w:rPr>
        <w:t xml:space="preserve"> </w:t>
      </w:r>
      <w:r w:rsidRPr="00B35A6A">
        <w:rPr>
          <w:rFonts w:asciiTheme="minorHAnsi" w:eastAsia="Arial" w:hAnsiTheme="minorHAnsi" w:cstheme="minorHAnsi"/>
          <w:lang w:val="it-IT" w:eastAsia="en-US"/>
        </w:rPr>
        <w:t>dei</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materiali</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e/o</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sulle</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lavorazioni,</w:t>
      </w:r>
      <w:r w:rsidRPr="00B35A6A">
        <w:rPr>
          <w:rFonts w:asciiTheme="minorHAnsi" w:eastAsia="Arial" w:hAnsiTheme="minorHAnsi" w:cstheme="minorHAnsi"/>
          <w:spacing w:val="-10"/>
          <w:lang w:val="it-IT" w:eastAsia="en-US"/>
        </w:rPr>
        <w:t xml:space="preserve"> </w:t>
      </w:r>
      <w:r w:rsidRPr="00B35A6A">
        <w:rPr>
          <w:rFonts w:asciiTheme="minorHAnsi" w:eastAsia="Arial" w:hAnsiTheme="minorHAnsi" w:cstheme="minorHAnsi"/>
          <w:lang w:val="it-IT" w:eastAsia="en-US"/>
        </w:rPr>
        <w:t>sia</w:t>
      </w:r>
      <w:r w:rsidRPr="00B35A6A">
        <w:rPr>
          <w:rFonts w:asciiTheme="minorHAnsi" w:eastAsia="Arial" w:hAnsiTheme="minorHAnsi" w:cstheme="minorHAnsi"/>
          <w:spacing w:val="-11"/>
          <w:lang w:val="it-IT" w:eastAsia="en-US"/>
        </w:rPr>
        <w:t xml:space="preserve"> </w:t>
      </w:r>
      <w:r w:rsidRPr="00B35A6A">
        <w:rPr>
          <w:rFonts w:asciiTheme="minorHAnsi" w:eastAsia="Arial" w:hAnsiTheme="minorHAnsi" w:cstheme="minorHAnsi"/>
          <w:lang w:val="it-IT" w:eastAsia="en-US"/>
        </w:rPr>
        <w:t>sulla determinazione</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della</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propria</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offerta;</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b/>
          <w:lang w:val="it-IT" w:eastAsia="en-US"/>
        </w:rPr>
        <w:t>(c)</w:t>
      </w:r>
      <w:r w:rsidRPr="00B35A6A">
        <w:rPr>
          <w:rFonts w:asciiTheme="minorHAnsi" w:eastAsia="Arial" w:hAnsiTheme="minorHAnsi" w:cstheme="minorHAnsi"/>
          <w:b/>
          <w:spacing w:val="-14"/>
          <w:lang w:val="it-IT" w:eastAsia="en-US"/>
        </w:rPr>
        <w:t xml:space="preserve"> </w:t>
      </w:r>
      <w:r w:rsidRPr="00B35A6A">
        <w:rPr>
          <w:rFonts w:asciiTheme="minorHAnsi" w:eastAsia="Arial" w:hAnsiTheme="minorHAnsi" w:cstheme="minorHAnsi"/>
          <w:lang w:val="it-IT" w:eastAsia="en-US"/>
        </w:rPr>
        <w:t>di</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aver</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preso</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cognizione</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dello</w:t>
      </w:r>
      <w:r w:rsidRPr="00B35A6A">
        <w:rPr>
          <w:rFonts w:asciiTheme="minorHAnsi" w:eastAsia="Arial" w:hAnsiTheme="minorHAnsi" w:cstheme="minorHAnsi"/>
          <w:spacing w:val="-13"/>
          <w:lang w:val="it-IT" w:eastAsia="en-US"/>
        </w:rPr>
        <w:t xml:space="preserve"> </w:t>
      </w:r>
      <w:r w:rsidRPr="00B35A6A">
        <w:rPr>
          <w:rFonts w:asciiTheme="minorHAnsi" w:eastAsia="Arial" w:hAnsiTheme="minorHAnsi" w:cstheme="minorHAnsi"/>
          <w:lang w:val="it-IT" w:eastAsia="en-US"/>
        </w:rPr>
        <w:t>stato</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dei</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luoghi</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ove</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devono</w:t>
      </w:r>
      <w:r w:rsidRPr="00B35A6A">
        <w:rPr>
          <w:rFonts w:asciiTheme="minorHAnsi" w:eastAsia="Arial" w:hAnsiTheme="minorHAnsi" w:cstheme="minorHAnsi"/>
          <w:spacing w:val="-14"/>
          <w:lang w:val="it-IT" w:eastAsia="en-US"/>
        </w:rPr>
        <w:t xml:space="preserve"> </w:t>
      </w:r>
      <w:r w:rsidRPr="00B35A6A">
        <w:rPr>
          <w:rFonts w:asciiTheme="minorHAnsi" w:eastAsia="Arial" w:hAnsiTheme="minorHAnsi" w:cstheme="minorHAnsi"/>
          <w:lang w:val="it-IT" w:eastAsia="en-US"/>
        </w:rPr>
        <w:t>eseguirsi i lavori in appalto;</w:t>
      </w:r>
    </w:p>
    <w:p w14:paraId="3091F561" w14:textId="7F8C5E0C" w:rsidR="006F6B01" w:rsidRPr="00B35A6A" w:rsidRDefault="006F6B01"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B35A6A" w:rsidRDefault="002B4D2F"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B35A6A" w:rsidRDefault="00276D65"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B35A6A" w:rsidRDefault="009A6AFC"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B35A6A" w:rsidRDefault="00610A77" w:rsidP="00DB2933">
      <w:pPr>
        <w:pStyle w:val="sche3"/>
        <w:numPr>
          <w:ilvl w:val="0"/>
          <w:numId w:val="21"/>
        </w:numPr>
        <w:spacing w:line="276" w:lineRule="auto"/>
        <w:ind w:left="426" w:hanging="284"/>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non trovarsi in alcuna situazione di controllo di cui all'art. 2359 del </w:t>
      </w:r>
      <w:proofErr w:type="gramStart"/>
      <w:r w:rsidRPr="00B35A6A">
        <w:rPr>
          <w:rFonts w:asciiTheme="minorHAnsi" w:eastAsia="Arial" w:hAnsiTheme="minorHAnsi" w:cstheme="minorHAnsi"/>
          <w:lang w:val="it-IT" w:eastAsia="en-US"/>
        </w:rPr>
        <w:t>Codice Civile</w:t>
      </w:r>
      <w:proofErr w:type="gramEnd"/>
      <w:r w:rsidRPr="00B35A6A">
        <w:rPr>
          <w:rFonts w:asciiTheme="minorHAnsi" w:eastAsia="Arial" w:hAnsiTheme="minorHAnsi" w:cstheme="minorHAnsi"/>
          <w:lang w:val="it-IT" w:eastAsia="en-US"/>
        </w:rPr>
        <w:t xml:space="preserve"> rispetto ad alcun soggetto, e di aver formulato l’offerta autonomamente; </w:t>
      </w:r>
    </w:p>
    <w:p w14:paraId="35A30AD2" w14:textId="77777777" w:rsidR="00610A77" w:rsidRPr="00B35A6A" w:rsidRDefault="00610A77" w:rsidP="00DB2933">
      <w:pPr>
        <w:pStyle w:val="sche3"/>
        <w:spacing w:line="276" w:lineRule="auto"/>
        <w:ind w:left="142"/>
        <w:rPr>
          <w:rFonts w:asciiTheme="minorHAnsi" w:eastAsia="Arial" w:hAnsiTheme="minorHAnsi" w:cstheme="minorHAnsi"/>
          <w:b/>
          <w:bCs/>
          <w:lang w:val="it-IT" w:eastAsia="en-US"/>
        </w:rPr>
      </w:pPr>
      <w:r w:rsidRPr="00B35A6A">
        <w:rPr>
          <w:rFonts w:asciiTheme="minorHAnsi" w:eastAsia="Arial" w:hAnsiTheme="minorHAnsi" w:cstheme="minorHAnsi"/>
          <w:b/>
          <w:bCs/>
          <w:lang w:val="it-IT" w:eastAsia="en-US"/>
        </w:rPr>
        <w:t xml:space="preserve">oppure </w:t>
      </w:r>
    </w:p>
    <w:p w14:paraId="4AE2D99A" w14:textId="77777777" w:rsidR="00610A77" w:rsidRPr="00B35A6A" w:rsidRDefault="00610A77" w:rsidP="00DB2933">
      <w:pPr>
        <w:pStyle w:val="sche3"/>
        <w:spacing w:line="276" w:lineRule="auto"/>
        <w:ind w:left="426"/>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non essere a conoscenza della partecipazione alla medesima procedura di soggetti che si trovano, rispetto al concorrente, in una delle situazioni di controllo di cui all'art. 2359 del </w:t>
      </w:r>
      <w:proofErr w:type="gramStart"/>
      <w:r w:rsidRPr="00B35A6A">
        <w:rPr>
          <w:rFonts w:asciiTheme="minorHAnsi" w:eastAsia="Arial" w:hAnsiTheme="minorHAnsi" w:cstheme="minorHAnsi"/>
          <w:lang w:val="it-IT" w:eastAsia="en-US"/>
        </w:rPr>
        <w:t>Codice Civile</w:t>
      </w:r>
      <w:proofErr w:type="gramEnd"/>
      <w:r w:rsidRPr="00B35A6A">
        <w:rPr>
          <w:rFonts w:asciiTheme="minorHAnsi" w:eastAsia="Arial" w:hAnsiTheme="minorHAnsi" w:cstheme="minorHAnsi"/>
          <w:lang w:val="it-IT" w:eastAsia="en-US"/>
        </w:rPr>
        <w:t xml:space="preserve"> e di aver formulato l'offerta autonomamente; </w:t>
      </w:r>
    </w:p>
    <w:p w14:paraId="7BC2D570" w14:textId="77777777" w:rsidR="00610A77" w:rsidRPr="00B35A6A" w:rsidRDefault="00610A77" w:rsidP="00DB2933">
      <w:pPr>
        <w:pStyle w:val="sche3"/>
        <w:spacing w:line="276" w:lineRule="auto"/>
        <w:ind w:firstLine="142"/>
        <w:rPr>
          <w:rFonts w:asciiTheme="minorHAnsi" w:eastAsia="Arial" w:hAnsiTheme="minorHAnsi" w:cstheme="minorHAnsi"/>
          <w:b/>
          <w:bCs/>
          <w:lang w:val="it-IT" w:eastAsia="en-US"/>
        </w:rPr>
      </w:pPr>
      <w:r w:rsidRPr="00B35A6A">
        <w:rPr>
          <w:rFonts w:asciiTheme="minorHAnsi" w:eastAsia="Arial" w:hAnsiTheme="minorHAnsi" w:cstheme="minorHAnsi"/>
          <w:b/>
          <w:bCs/>
          <w:lang w:val="it-IT" w:eastAsia="en-US"/>
        </w:rPr>
        <w:t xml:space="preserve">oppure </w:t>
      </w:r>
    </w:p>
    <w:p w14:paraId="7632D1C8" w14:textId="3BF1B18A" w:rsidR="0096584E" w:rsidRPr="00B35A6A" w:rsidRDefault="00610A77" w:rsidP="00DB2933">
      <w:pPr>
        <w:pStyle w:val="sche3"/>
        <w:spacing w:line="276" w:lineRule="auto"/>
        <w:ind w:left="426"/>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essere a conoscenza della partecipazione alla medesima procedura del concorrente _______________________________________ che si trova, rispetto al concorrente, in situazione di controllo di cui all’art. 2359 del </w:t>
      </w:r>
      <w:proofErr w:type="gramStart"/>
      <w:r w:rsidRPr="00B35A6A">
        <w:rPr>
          <w:rFonts w:asciiTheme="minorHAnsi" w:eastAsia="Arial" w:hAnsiTheme="minorHAnsi" w:cstheme="minorHAnsi"/>
          <w:lang w:val="it-IT" w:eastAsia="en-US"/>
        </w:rPr>
        <w:t>Codice Civile</w:t>
      </w:r>
      <w:proofErr w:type="gramEnd"/>
      <w:r w:rsidRPr="00B35A6A">
        <w:rPr>
          <w:rFonts w:asciiTheme="minorHAnsi" w:eastAsia="Arial" w:hAnsiTheme="minorHAnsi" w:cstheme="minorHAnsi"/>
          <w:lang w:val="it-IT" w:eastAsia="en-US"/>
        </w:rPr>
        <w:t xml:space="preserve"> e di aver formulato l’offerta autonomamente; </w:t>
      </w:r>
    </w:p>
    <w:p w14:paraId="0FFD7540" w14:textId="77777777" w:rsidR="00BC7F79" w:rsidRPr="00B35A6A" w:rsidRDefault="00BC7F7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che nei propri confronti non sono state applicate le misure di prevenzione della sorveglianza di cui all’art. 6 del D. Lgs. 06.09.2011, n. 159 e </w:t>
      </w:r>
      <w:proofErr w:type="spellStart"/>
      <w:r w:rsidRPr="00B35A6A">
        <w:rPr>
          <w:rFonts w:asciiTheme="minorHAnsi" w:eastAsia="Arial" w:hAnsiTheme="minorHAnsi" w:cstheme="minorHAnsi"/>
          <w:lang w:val="it-IT" w:eastAsia="en-US"/>
        </w:rPr>
        <w:t>s.m.i.</w:t>
      </w:r>
      <w:proofErr w:type="spellEnd"/>
      <w:r w:rsidRPr="00B35A6A">
        <w:rPr>
          <w:rFonts w:asciiTheme="minorHAnsi" w:eastAsia="Arial" w:hAnsiTheme="minorHAnsi" w:cstheme="minorHAnsi"/>
          <w:lang w:val="it-IT" w:eastAsia="en-US"/>
        </w:rPr>
        <w:t xml:space="preserve">, e che, negli ultimi cinque anni, non sono stati estesi gli effetti di tali misure irrogate nei confronti di un proprio convivente; </w:t>
      </w:r>
    </w:p>
    <w:p w14:paraId="71E9A285" w14:textId="77777777" w:rsidR="00965683" w:rsidRPr="00B35A6A" w:rsidRDefault="00965683"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attesta di non essersi avvalso dei piani individuali di emersione previsti dalla Legge 18.10.2001, n. 383; </w:t>
      </w:r>
    </w:p>
    <w:p w14:paraId="2B0CCB38" w14:textId="77777777" w:rsidR="00965683" w:rsidRPr="00B35A6A" w:rsidRDefault="00965683" w:rsidP="00DB2933">
      <w:pPr>
        <w:pStyle w:val="sche3"/>
        <w:spacing w:line="276" w:lineRule="auto"/>
        <w:ind w:firstLine="142"/>
        <w:rPr>
          <w:rFonts w:asciiTheme="minorHAnsi" w:eastAsia="Arial" w:hAnsiTheme="minorHAnsi" w:cstheme="minorHAnsi"/>
          <w:b/>
          <w:bCs/>
          <w:lang w:val="it-IT" w:eastAsia="en-US"/>
        </w:rPr>
      </w:pPr>
      <w:r w:rsidRPr="00B35A6A">
        <w:rPr>
          <w:rFonts w:asciiTheme="minorHAnsi" w:eastAsia="Arial" w:hAnsiTheme="minorHAnsi" w:cstheme="minorHAnsi"/>
          <w:b/>
          <w:bCs/>
          <w:lang w:val="it-IT" w:eastAsia="en-US"/>
        </w:rPr>
        <w:t>oppure</w:t>
      </w:r>
    </w:p>
    <w:p w14:paraId="24DCE369" w14:textId="77777777" w:rsidR="00965683" w:rsidRPr="00B35A6A" w:rsidRDefault="00965683" w:rsidP="00DB2933">
      <w:pPr>
        <w:pStyle w:val="sche3"/>
        <w:tabs>
          <w:tab w:val="left" w:pos="284"/>
          <w:tab w:val="left" w:pos="426"/>
        </w:tabs>
        <w:spacing w:line="276" w:lineRule="auto"/>
        <w:ind w:left="499"/>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essersi avvalso dei piani individuali di emersione previsti dalla Legge 18.10.2001, n. 383 ma che gli stessi si sono conclusi; </w:t>
      </w:r>
    </w:p>
    <w:p w14:paraId="3BC87FBE" w14:textId="77777777" w:rsidR="00932000" w:rsidRPr="00B35A6A" w:rsidRDefault="00932000"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w:t>
      </w:r>
      <w:r w:rsidRPr="00B35A6A">
        <w:rPr>
          <w:rFonts w:asciiTheme="minorHAnsi" w:eastAsia="Arial" w:hAnsiTheme="minorHAnsi" w:cstheme="minorHAnsi"/>
          <w:b/>
          <w:bCs/>
          <w:lang w:val="it-IT" w:eastAsia="en-US"/>
        </w:rPr>
        <w:t>autorizzare</w:t>
      </w:r>
      <w:r w:rsidRPr="00B35A6A">
        <w:rPr>
          <w:rFonts w:asciiTheme="minorHAnsi" w:eastAsia="Arial" w:hAnsiTheme="minorHAnsi" w:cstheme="minorHAnsi"/>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B35A6A" w:rsidRDefault="00932000" w:rsidP="00DB2933">
      <w:pPr>
        <w:pStyle w:val="sche3"/>
        <w:spacing w:line="276" w:lineRule="auto"/>
        <w:ind w:firstLine="142"/>
        <w:rPr>
          <w:rFonts w:asciiTheme="minorHAnsi" w:eastAsia="Arial" w:hAnsiTheme="minorHAnsi" w:cstheme="minorHAnsi"/>
          <w:b/>
          <w:bCs/>
          <w:lang w:val="it-IT" w:eastAsia="en-US"/>
        </w:rPr>
      </w:pPr>
      <w:r w:rsidRPr="00B35A6A">
        <w:rPr>
          <w:rFonts w:asciiTheme="minorHAnsi" w:eastAsia="Arial" w:hAnsiTheme="minorHAnsi" w:cstheme="minorHAnsi"/>
          <w:b/>
          <w:bCs/>
          <w:lang w:val="it-IT" w:eastAsia="en-US"/>
        </w:rPr>
        <w:t>ovvero</w:t>
      </w:r>
    </w:p>
    <w:p w14:paraId="29B910DC" w14:textId="2D4B8267" w:rsidR="00932000" w:rsidRPr="00B35A6A" w:rsidRDefault="00932000" w:rsidP="00DB2933">
      <w:pPr>
        <w:pStyle w:val="sche3"/>
        <w:tabs>
          <w:tab w:val="left" w:pos="284"/>
          <w:tab w:val="left" w:pos="426"/>
        </w:tabs>
        <w:spacing w:line="276" w:lineRule="auto"/>
        <w:ind w:left="499"/>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w:t>
      </w:r>
      <w:r w:rsidR="00A00033" w:rsidRPr="00B35A6A">
        <w:rPr>
          <w:rFonts w:asciiTheme="minorHAnsi" w:eastAsia="Arial" w:hAnsiTheme="minorHAnsi" w:cstheme="minorHAnsi"/>
          <w:b/>
          <w:bCs/>
          <w:lang w:val="it-IT" w:eastAsia="en-US"/>
        </w:rPr>
        <w:t>NON</w:t>
      </w:r>
      <w:r w:rsidRPr="00B35A6A">
        <w:rPr>
          <w:rFonts w:asciiTheme="minorHAnsi" w:eastAsia="Arial" w:hAnsiTheme="minorHAnsi" w:cstheme="minorHAnsi"/>
          <w:b/>
          <w:bCs/>
          <w:lang w:val="it-IT" w:eastAsia="en-US"/>
        </w:rPr>
        <w:t xml:space="preserve"> autorizzare</w:t>
      </w:r>
      <w:r w:rsidRPr="00B35A6A">
        <w:rPr>
          <w:rFonts w:asciiTheme="minorHAnsi" w:eastAsia="Arial" w:hAnsiTheme="minorHAnsi" w:cstheme="minorHAnsi"/>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B35A6A" w:rsidRDefault="0081398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B35A6A" w:rsidRDefault="00781CC8"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non avere nulla a pretendere nei confronti della Committente nell'eventualità che la procedura di gara, per qualunque motivo, venga sospesa o annullata;</w:t>
      </w:r>
    </w:p>
    <w:p w14:paraId="5844C41E" w14:textId="77777777" w:rsidR="00694DA4" w:rsidRPr="00B35A6A" w:rsidRDefault="00694DA4"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di impegnarsi ad accettare la eventuale consegna dei servizi anche sotto riserva di legge, nelle more della </w:t>
      </w:r>
      <w:r w:rsidRPr="00B35A6A">
        <w:rPr>
          <w:rFonts w:asciiTheme="minorHAnsi" w:eastAsia="Arial" w:hAnsiTheme="minorHAnsi" w:cstheme="minorHAnsi"/>
          <w:lang w:val="it-IT" w:eastAsia="en-US"/>
        </w:rPr>
        <w:lastRenderedPageBreak/>
        <w:t>stipulazione del contratto, attesa l’urgenza di dover rispettare i tempi del cronoprogramma;</w:t>
      </w:r>
    </w:p>
    <w:p w14:paraId="27AB4A53" w14:textId="77777777" w:rsidR="005D69C6" w:rsidRPr="00B35A6A" w:rsidRDefault="005D69C6" w:rsidP="00DB2933">
      <w:pPr>
        <w:widowControl w:val="0"/>
        <w:numPr>
          <w:ilvl w:val="0"/>
          <w:numId w:val="21"/>
        </w:numPr>
        <w:tabs>
          <w:tab w:val="left" w:pos="384"/>
        </w:tabs>
        <w:autoSpaceDE w:val="0"/>
        <w:autoSpaceDN w:val="0"/>
        <w:spacing w:line="276" w:lineRule="auto"/>
        <w:ind w:right="116"/>
        <w:jc w:val="both"/>
        <w:rPr>
          <w:rFonts w:asciiTheme="minorHAnsi" w:eastAsia="Arial" w:hAnsiTheme="minorHAnsi" w:cstheme="minorHAnsi"/>
          <w:sz w:val="20"/>
          <w:szCs w:val="20"/>
          <w:lang w:eastAsia="en-US"/>
        </w:rPr>
      </w:pPr>
      <w:r w:rsidRPr="00B35A6A">
        <w:rPr>
          <w:rFonts w:asciiTheme="minorHAnsi" w:eastAsia="Arial" w:hAnsiTheme="minorHAnsi" w:cstheme="minorHAnsi"/>
          <w:sz w:val="20"/>
          <w:szCs w:val="20"/>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B35A6A" w:rsidRDefault="00303124" w:rsidP="00DB2933">
      <w:pPr>
        <w:pStyle w:val="Paragrafoelenco"/>
        <w:numPr>
          <w:ilvl w:val="0"/>
          <w:numId w:val="21"/>
        </w:numPr>
        <w:shd w:val="clear" w:color="auto" w:fill="FFFFFF" w:themeFill="background1"/>
        <w:spacing w:line="276" w:lineRule="auto"/>
        <w:ind w:right="113"/>
        <w:contextualSpacing w:val="0"/>
        <w:jc w:val="both"/>
        <w:rPr>
          <w:rFonts w:asciiTheme="minorHAnsi" w:eastAsia="Arial" w:hAnsiTheme="minorHAnsi" w:cstheme="minorHAnsi"/>
          <w:sz w:val="20"/>
          <w:szCs w:val="20"/>
          <w:lang w:eastAsia="en-US"/>
        </w:rPr>
      </w:pPr>
      <w:r w:rsidRPr="00B35A6A">
        <w:rPr>
          <w:rFonts w:asciiTheme="minorHAnsi" w:eastAsia="Arial" w:hAnsiTheme="minorHAnsi" w:cstheme="minorHAnsi"/>
          <w:sz w:val="20"/>
          <w:szCs w:val="20"/>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0B8D1BF9" w:rsidR="00AB1851" w:rsidRPr="00B35A6A" w:rsidRDefault="00AB1851" w:rsidP="00DB2933">
      <w:pPr>
        <w:pStyle w:val="sche3"/>
        <w:numPr>
          <w:ilvl w:val="0"/>
          <w:numId w:val="21"/>
        </w:numPr>
        <w:tabs>
          <w:tab w:val="left" w:pos="284"/>
          <w:tab w:val="left" w:pos="426"/>
        </w:tabs>
        <w:spacing w:line="276" w:lineRule="auto"/>
        <w:ind w:left="499" w:hanging="357"/>
        <w:rPr>
          <w:rFonts w:asciiTheme="minorHAnsi" w:hAnsiTheme="minorHAnsi" w:cstheme="minorHAnsi"/>
          <w:lang w:val="it-IT"/>
        </w:rPr>
      </w:pPr>
      <w:r w:rsidRPr="00B35A6A">
        <w:rPr>
          <w:rFonts w:asciiTheme="minorHAnsi" w:eastAsia="Arial" w:hAnsiTheme="minorHAnsi" w:cstheme="minorHAnsi"/>
          <w:lang w:val="it-IT" w:eastAsia="en-US"/>
        </w:rPr>
        <w:t>di aver preso visione e di accettare il trattamento dei dati personali di cui al punto 2</w:t>
      </w:r>
      <w:r w:rsidR="00AC3254" w:rsidRPr="00B35A6A">
        <w:rPr>
          <w:rFonts w:asciiTheme="minorHAnsi" w:eastAsia="Arial" w:hAnsiTheme="minorHAnsi" w:cstheme="minorHAnsi"/>
          <w:lang w:val="it-IT" w:eastAsia="en-US"/>
        </w:rPr>
        <w:t>5</w:t>
      </w:r>
      <w:r w:rsidRPr="00B35A6A">
        <w:rPr>
          <w:rFonts w:asciiTheme="minorHAnsi" w:hAnsiTheme="minorHAnsi" w:cstheme="minorHAnsi"/>
          <w:lang w:val="it-IT"/>
        </w:rPr>
        <w:t>.</w:t>
      </w:r>
    </w:p>
    <w:p w14:paraId="37B05FE2" w14:textId="77777777" w:rsidR="00691522" w:rsidRPr="00B35A6A" w:rsidRDefault="00691522" w:rsidP="00DB2933">
      <w:pPr>
        <w:pStyle w:val="sche3"/>
        <w:spacing w:line="276" w:lineRule="auto"/>
        <w:ind w:left="142"/>
        <w:rPr>
          <w:rFonts w:asciiTheme="minorHAnsi" w:hAnsiTheme="minorHAnsi" w:cstheme="minorHAnsi"/>
          <w:b/>
          <w:lang w:val="it-IT"/>
        </w:rPr>
      </w:pPr>
      <w:r w:rsidRPr="00B35A6A">
        <w:rPr>
          <w:rFonts w:asciiTheme="minorHAnsi" w:hAnsiTheme="minorHAnsi" w:cstheme="minorHAnsi"/>
          <w:b/>
          <w:lang w:val="it-IT"/>
        </w:rPr>
        <w:t>(nel caso di consorzi):</w:t>
      </w:r>
    </w:p>
    <w:p w14:paraId="045B21EB" w14:textId="3ACD1311" w:rsidR="00691522" w:rsidRPr="00B35A6A" w:rsidRDefault="0069152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concorrere per i seguenti consorziati: (indicare denominazione e sede legale di ciascun consorziato) ________________________________________________________________________________</w:t>
      </w:r>
      <w:r w:rsidR="00AD5496" w:rsidRPr="00B35A6A">
        <w:rPr>
          <w:rFonts w:asciiTheme="minorHAnsi" w:eastAsia="Arial" w:hAnsiTheme="minorHAnsi" w:cstheme="minorHAnsi"/>
          <w:lang w:val="it-IT" w:eastAsia="en-US"/>
        </w:rPr>
        <w:t>;</w:t>
      </w:r>
    </w:p>
    <w:p w14:paraId="3730EC6B" w14:textId="77777777" w:rsidR="00691522" w:rsidRPr="00B35A6A" w:rsidRDefault="00691522" w:rsidP="00DB2933">
      <w:pPr>
        <w:spacing w:line="276" w:lineRule="auto"/>
        <w:ind w:left="142"/>
        <w:jc w:val="both"/>
        <w:rPr>
          <w:rFonts w:asciiTheme="minorHAnsi" w:eastAsia="MS Mincho" w:hAnsiTheme="minorHAnsi" w:cstheme="minorHAnsi"/>
          <w:b/>
          <w:sz w:val="20"/>
          <w:szCs w:val="20"/>
        </w:rPr>
      </w:pPr>
      <w:r w:rsidRPr="00B35A6A">
        <w:rPr>
          <w:rFonts w:asciiTheme="minorHAnsi" w:eastAsia="MS Mincho" w:hAnsiTheme="minorHAnsi" w:cstheme="minorHAnsi"/>
          <w:b/>
          <w:sz w:val="20"/>
          <w:szCs w:val="20"/>
        </w:rPr>
        <w:t>(nel caso di associazione, aggregazione o consorzi non ancora costituiti):</w:t>
      </w:r>
    </w:p>
    <w:p w14:paraId="42F40082" w14:textId="77777777" w:rsidR="0054758E" w:rsidRPr="00B35A6A" w:rsidRDefault="0069152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che, in caso di aggiudicazione, sarà conferito mandato speciale con rappresentanza o funzioni di capogruppo a ________________________________________________________________________________</w:t>
      </w:r>
      <w:r w:rsidR="000A6D33" w:rsidRPr="00B35A6A">
        <w:rPr>
          <w:rFonts w:asciiTheme="minorHAnsi" w:eastAsia="Arial" w:hAnsiTheme="minorHAnsi" w:cstheme="minorHAnsi"/>
          <w:lang w:val="it-IT" w:eastAsia="en-US"/>
        </w:rPr>
        <w:t>;</w:t>
      </w:r>
    </w:p>
    <w:p w14:paraId="53053092" w14:textId="5CB265B0" w:rsidR="0054758E" w:rsidRPr="00B35A6A" w:rsidRDefault="0054758E"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 xml:space="preserve">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w:t>
      </w:r>
      <w:proofErr w:type="spellStart"/>
      <w:r w:rsidRPr="00B35A6A">
        <w:rPr>
          <w:rFonts w:asciiTheme="minorHAnsi" w:eastAsia="Arial" w:hAnsiTheme="minorHAnsi" w:cstheme="minorHAnsi"/>
          <w:lang w:val="it-IT" w:eastAsia="en-US"/>
        </w:rPr>
        <w:t>secondo</w:t>
      </w:r>
      <w:proofErr w:type="spellEnd"/>
      <w:r w:rsidRPr="00B35A6A">
        <w:rPr>
          <w:rFonts w:asciiTheme="minorHAnsi" w:eastAsia="Arial" w:hAnsiTheme="minorHAnsi" w:cstheme="minorHAnsi"/>
          <w:lang w:val="it-IT" w:eastAsia="en-US"/>
        </w:rPr>
        <w:t xml:space="preserve"> della fase):</w:t>
      </w:r>
    </w:p>
    <w:p w14:paraId="092534FF" w14:textId="77777777" w:rsidR="0054758E" w:rsidRPr="00B35A6A" w:rsidRDefault="0054758E" w:rsidP="002636C3">
      <w:pPr>
        <w:pStyle w:val="NormaleWeb"/>
        <w:numPr>
          <w:ilvl w:val="0"/>
          <w:numId w:val="4"/>
        </w:numPr>
        <w:spacing w:before="0" w:beforeAutospacing="0" w:after="0" w:afterAutospacing="0" w:line="276" w:lineRule="auto"/>
        <w:ind w:left="426" w:firstLine="0"/>
        <w:jc w:val="both"/>
        <w:rPr>
          <w:rFonts w:asciiTheme="minorHAnsi" w:eastAsia="Arial" w:hAnsiTheme="minorHAnsi" w:cstheme="minorHAnsi"/>
          <w:sz w:val="20"/>
          <w:szCs w:val="20"/>
          <w:lang w:eastAsia="en-US"/>
        </w:rPr>
      </w:pPr>
      <w:r w:rsidRPr="00B35A6A">
        <w:rPr>
          <w:rFonts w:asciiTheme="minorHAnsi" w:eastAsia="Arial" w:hAnsiTheme="minorHAnsi" w:cstheme="minorHAnsi"/>
          <w:sz w:val="20"/>
          <w:szCs w:val="20"/>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B35A6A" w:rsidRDefault="0054758E" w:rsidP="007A775E">
      <w:pPr>
        <w:pStyle w:val="NormaleWeb"/>
        <w:numPr>
          <w:ilvl w:val="0"/>
          <w:numId w:val="4"/>
        </w:numPr>
        <w:spacing w:before="0" w:beforeAutospacing="0" w:after="0" w:afterAutospacing="0" w:line="276" w:lineRule="auto"/>
        <w:ind w:left="426" w:hanging="284"/>
        <w:jc w:val="both"/>
        <w:rPr>
          <w:rFonts w:asciiTheme="minorHAnsi" w:eastAsia="Arial" w:hAnsiTheme="minorHAnsi" w:cstheme="minorHAnsi"/>
          <w:sz w:val="20"/>
          <w:szCs w:val="20"/>
          <w:lang w:eastAsia="en-US"/>
        </w:rPr>
      </w:pPr>
      <w:r w:rsidRPr="00B35A6A">
        <w:rPr>
          <w:rFonts w:asciiTheme="minorHAnsi" w:eastAsia="Arial" w:hAnsiTheme="minorHAnsi" w:cstheme="minorHAnsi"/>
          <w:sz w:val="20"/>
          <w:szCs w:val="20"/>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B35A6A" w:rsidRDefault="00FF502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che si uniformerà alla disciplina vigente in materia di lavori pubblici, con riguardo alle associazioni temporanee, aggregazioni tra imprese o consorzi;</w:t>
      </w:r>
    </w:p>
    <w:p w14:paraId="1ECAD563" w14:textId="77777777" w:rsidR="00FF5029" w:rsidRPr="00B35A6A" w:rsidRDefault="00FF502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lang w:val="it-IT" w:eastAsia="en-US"/>
        </w:rPr>
      </w:pPr>
      <w:r w:rsidRPr="00B35A6A">
        <w:rPr>
          <w:rFonts w:asciiTheme="minorHAnsi" w:eastAsia="Arial" w:hAnsiTheme="minorHAnsi" w:cstheme="minorHAnsi"/>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2D19882" w14:textId="560B705F" w:rsidR="00481C54" w:rsidRPr="00B35A6A" w:rsidRDefault="00481C54" w:rsidP="002636C3">
      <w:pPr>
        <w:pStyle w:val="Paragrafoelenco"/>
        <w:numPr>
          <w:ilvl w:val="0"/>
          <w:numId w:val="21"/>
        </w:numPr>
        <w:tabs>
          <w:tab w:val="left" w:pos="1276"/>
        </w:tabs>
        <w:spacing w:before="120" w:line="276" w:lineRule="auto"/>
        <w:ind w:left="426" w:hanging="284"/>
        <w:jc w:val="both"/>
        <w:rPr>
          <w:rFonts w:asciiTheme="minorHAnsi" w:hAnsiTheme="minorHAnsi" w:cstheme="minorHAnsi"/>
          <w:bCs/>
          <w:color w:val="000000" w:themeColor="text1"/>
          <w:sz w:val="20"/>
          <w:szCs w:val="20"/>
        </w:rPr>
      </w:pPr>
      <w:r w:rsidRPr="00B35A6A">
        <w:rPr>
          <w:rFonts w:asciiTheme="minorHAnsi" w:hAnsiTheme="minorHAnsi" w:cstheme="minorHAnsi"/>
          <w:bCs/>
          <w:color w:val="000000" w:themeColor="text1"/>
          <w:sz w:val="20"/>
          <w:szCs w:val="20"/>
        </w:rPr>
        <w:t xml:space="preserve">di assicurare l'osservanza dei principi stabiliti nell'articolo 57, comma 2, del </w:t>
      </w:r>
      <w:proofErr w:type="spellStart"/>
      <w:r w:rsidRPr="00B35A6A">
        <w:rPr>
          <w:rFonts w:asciiTheme="minorHAnsi" w:hAnsiTheme="minorHAnsi" w:cstheme="minorHAnsi"/>
          <w:bCs/>
          <w:color w:val="000000" w:themeColor="text1"/>
          <w:sz w:val="20"/>
          <w:szCs w:val="20"/>
        </w:rPr>
        <w:t>D.Lgs.</w:t>
      </w:r>
      <w:proofErr w:type="spellEnd"/>
      <w:r w:rsidRPr="00B35A6A">
        <w:rPr>
          <w:rFonts w:asciiTheme="minorHAnsi" w:hAnsiTheme="minorHAnsi" w:cstheme="minorHAnsi"/>
          <w:bCs/>
          <w:color w:val="000000" w:themeColor="text1"/>
          <w:sz w:val="20"/>
          <w:szCs w:val="20"/>
        </w:rPr>
        <w:t xml:space="preserve"> 36/2023, nonché a far adottare i Criteri Ambientali Minimi (CAM) prescritti dal Decreto Ministeriale del 23/06/2022 emanato dal Ministero della Transizione Ecologica;</w:t>
      </w:r>
    </w:p>
    <w:p w14:paraId="0AB59658" w14:textId="751064BE" w:rsidR="00481C54" w:rsidRPr="00B35A6A" w:rsidRDefault="00481C54" w:rsidP="002636C3">
      <w:pPr>
        <w:pStyle w:val="Paragrafoelenco"/>
        <w:numPr>
          <w:ilvl w:val="0"/>
          <w:numId w:val="21"/>
        </w:numPr>
        <w:tabs>
          <w:tab w:val="left" w:pos="1276"/>
        </w:tabs>
        <w:spacing w:before="120" w:line="276" w:lineRule="auto"/>
        <w:ind w:left="426" w:hanging="284"/>
        <w:jc w:val="both"/>
        <w:rPr>
          <w:rFonts w:asciiTheme="minorHAnsi" w:hAnsiTheme="minorHAnsi" w:cstheme="minorHAnsi"/>
          <w:bCs/>
          <w:color w:val="000000" w:themeColor="text1"/>
          <w:sz w:val="20"/>
          <w:szCs w:val="20"/>
        </w:rPr>
      </w:pPr>
      <w:r w:rsidRPr="00B35A6A">
        <w:rPr>
          <w:rFonts w:asciiTheme="minorHAnsi" w:hAnsiTheme="minorHAnsi" w:cstheme="minorHAnsi"/>
          <w:bCs/>
          <w:color w:val="000000" w:themeColor="text1"/>
          <w:sz w:val="20"/>
          <w:szCs w:val="20"/>
        </w:rPr>
        <w:t>di essere a conoscenza dello stato dei luoghi oggetto dell’intervento.</w:t>
      </w:r>
    </w:p>
    <w:p w14:paraId="179DA7BA" w14:textId="77777777" w:rsidR="00FB68D5" w:rsidRPr="00B35A6A" w:rsidRDefault="00FB68D5" w:rsidP="0096584E">
      <w:pPr>
        <w:pStyle w:val="sche3"/>
        <w:ind w:left="383"/>
        <w:rPr>
          <w:rFonts w:asciiTheme="minorHAnsi" w:eastAsia="Arial" w:hAnsiTheme="minorHAnsi" w:cstheme="minorHAnsi"/>
          <w:highlight w:val="yellow"/>
          <w:lang w:val="it-IT" w:eastAsia="en-US"/>
        </w:rPr>
      </w:pPr>
    </w:p>
    <w:p w14:paraId="201CBF98" w14:textId="3C722745" w:rsidR="008314B9" w:rsidRPr="00B35A6A" w:rsidRDefault="00E01154" w:rsidP="007F5FCC">
      <w:pPr>
        <w:pStyle w:val="Paragrafoelenco"/>
        <w:numPr>
          <w:ilvl w:val="0"/>
          <w:numId w:val="21"/>
        </w:numPr>
        <w:ind w:right="-23"/>
        <w:rPr>
          <w:rFonts w:asciiTheme="minorHAnsi" w:hAnsiTheme="minorHAnsi" w:cstheme="minorHAnsi"/>
          <w:b/>
          <w:noProof/>
          <w:sz w:val="20"/>
          <w:szCs w:val="20"/>
        </w:rPr>
      </w:pPr>
      <w:r w:rsidRPr="00B35A6A">
        <w:rPr>
          <w:rFonts w:asciiTheme="minorHAnsi" w:hAnsiTheme="minorHAnsi" w:cstheme="minorHAnsi"/>
          <w:b/>
          <w:noProof/>
          <w:sz w:val="20"/>
          <w:szCs w:val="20"/>
        </w:rPr>
        <w:t>L’operatore economico</w:t>
      </w:r>
      <w:r w:rsidR="002C699F" w:rsidRPr="00B35A6A">
        <w:rPr>
          <w:rFonts w:asciiTheme="minorHAnsi" w:hAnsiTheme="minorHAnsi" w:cstheme="minorHAnsi"/>
          <w:b/>
          <w:noProof/>
          <w:sz w:val="20"/>
          <w:szCs w:val="20"/>
        </w:rPr>
        <w:t>, infine,</w:t>
      </w:r>
      <w:r w:rsidR="007A357F" w:rsidRPr="00B35A6A">
        <w:rPr>
          <w:rFonts w:asciiTheme="minorHAnsi" w:hAnsiTheme="minorHAnsi" w:cstheme="minorHAnsi"/>
          <w:b/>
          <w:noProof/>
          <w:sz w:val="20"/>
          <w:szCs w:val="20"/>
        </w:rPr>
        <w:t xml:space="preserve"> in caso di aggiudicazione,</w:t>
      </w:r>
      <w:r w:rsidR="002C699F" w:rsidRPr="00B35A6A">
        <w:rPr>
          <w:rFonts w:asciiTheme="minorHAnsi" w:hAnsiTheme="minorHAnsi" w:cstheme="minorHAnsi"/>
          <w:b/>
          <w:noProof/>
          <w:sz w:val="20"/>
          <w:szCs w:val="20"/>
        </w:rPr>
        <w:t xml:space="preserve"> ai sensi e per gli effetti degli artt.</w:t>
      </w:r>
      <w:r w:rsidR="007D2B0B" w:rsidRPr="00B35A6A">
        <w:rPr>
          <w:rFonts w:asciiTheme="minorHAnsi" w:hAnsiTheme="minorHAnsi" w:cstheme="minorHAnsi"/>
          <w:b/>
          <w:noProof/>
          <w:sz w:val="20"/>
          <w:szCs w:val="20"/>
        </w:rPr>
        <w:t xml:space="preserve"> 57 e </w:t>
      </w:r>
      <w:r w:rsidR="002C699F" w:rsidRPr="00B35A6A">
        <w:rPr>
          <w:rFonts w:asciiTheme="minorHAnsi" w:hAnsiTheme="minorHAnsi" w:cstheme="minorHAnsi"/>
          <w:b/>
          <w:noProof/>
          <w:sz w:val="20"/>
          <w:szCs w:val="20"/>
        </w:rPr>
        <w:t xml:space="preserve"> 102 del D. Lgs. 36/2023</w:t>
      </w:r>
      <w:r w:rsidR="007F5FCC" w:rsidRPr="00B35A6A">
        <w:rPr>
          <w:rFonts w:asciiTheme="minorHAnsi" w:hAnsiTheme="minorHAnsi" w:cstheme="minorHAnsi"/>
          <w:b/>
          <w:noProof/>
          <w:sz w:val="20"/>
          <w:szCs w:val="20"/>
        </w:rPr>
        <w:t xml:space="preserve"> </w:t>
      </w:r>
      <w:r w:rsidR="008314B9" w:rsidRPr="00B35A6A">
        <w:rPr>
          <w:rFonts w:asciiTheme="minorHAnsi" w:hAnsiTheme="minorHAnsi" w:cstheme="minorHAnsi"/>
          <w:b/>
          <w:noProof/>
          <w:sz w:val="20"/>
          <w:szCs w:val="20"/>
        </w:rPr>
        <w:t>DICHIARA</w:t>
      </w:r>
      <w:r w:rsidR="007F5FCC" w:rsidRPr="00B35A6A">
        <w:rPr>
          <w:rFonts w:asciiTheme="minorHAnsi" w:hAnsiTheme="minorHAnsi" w:cstheme="minorHAnsi"/>
          <w:b/>
          <w:noProof/>
          <w:sz w:val="20"/>
          <w:szCs w:val="20"/>
        </w:rPr>
        <w:t xml:space="preserve">: </w:t>
      </w:r>
    </w:p>
    <w:p w14:paraId="09EEF214" w14:textId="77777777" w:rsidR="008314B9" w:rsidRPr="00B35A6A" w:rsidRDefault="008314B9" w:rsidP="008314B9">
      <w:pPr>
        <w:ind w:left="142" w:right="-23"/>
        <w:jc w:val="center"/>
        <w:rPr>
          <w:rFonts w:asciiTheme="minorHAnsi" w:hAnsiTheme="minorHAnsi" w:cstheme="minorHAnsi"/>
          <w:b/>
          <w:noProof/>
          <w:sz w:val="20"/>
          <w:szCs w:val="20"/>
        </w:rPr>
      </w:pPr>
    </w:p>
    <w:p w14:paraId="2EC9A429" w14:textId="4C9ACE65" w:rsidR="008314B9" w:rsidRPr="00B35A6A" w:rsidRDefault="008314B9" w:rsidP="007F5FCC">
      <w:pPr>
        <w:pStyle w:val="Paragrafoelenco"/>
        <w:numPr>
          <w:ilvl w:val="0"/>
          <w:numId w:val="23"/>
        </w:numPr>
        <w:ind w:left="426" w:right="-23" w:firstLine="850"/>
        <w:contextualSpacing w:val="0"/>
        <w:jc w:val="both"/>
        <w:rPr>
          <w:rFonts w:asciiTheme="minorHAnsi" w:hAnsiTheme="minorHAnsi" w:cstheme="minorHAnsi"/>
          <w:noProof/>
          <w:sz w:val="20"/>
          <w:szCs w:val="20"/>
        </w:rPr>
      </w:pPr>
      <w:r w:rsidRPr="00B35A6A">
        <w:rPr>
          <w:rFonts w:asciiTheme="minorHAnsi" w:hAnsiTheme="minorHAnsi" w:cstheme="minorHAnsi"/>
          <w:noProof/>
          <w:sz w:val="20"/>
          <w:szCs w:val="20"/>
        </w:rPr>
        <w:t xml:space="preserve">di </w:t>
      </w:r>
      <w:r w:rsidRPr="00B35A6A">
        <w:rPr>
          <w:rFonts w:asciiTheme="minorHAnsi" w:hAnsiTheme="minorHAnsi" w:cstheme="minorHAnsi"/>
          <w:b/>
          <w:noProof/>
          <w:sz w:val="20"/>
          <w:szCs w:val="20"/>
        </w:rPr>
        <w:t>garantire</w:t>
      </w:r>
      <w:r w:rsidRPr="00B35A6A">
        <w:rPr>
          <w:rFonts w:asciiTheme="minorHAnsi" w:hAnsiTheme="minorHAnsi" w:cstheme="minorHAnsi"/>
          <w:noProof/>
          <w:sz w:val="20"/>
          <w:szCs w:val="20"/>
        </w:rPr>
        <w:t xml:space="preserve"> l’applicazione del </w:t>
      </w:r>
      <w:r w:rsidRPr="00B35A6A">
        <w:rPr>
          <w:rFonts w:asciiTheme="minorHAnsi" w:hAnsiTheme="minorHAnsi" w:cstheme="minorHAnsi"/>
          <w:b/>
          <w:noProof/>
          <w:sz w:val="20"/>
          <w:szCs w:val="20"/>
        </w:rPr>
        <w:t>Contratto Collettivo Nazionale e Territoriale</w:t>
      </w:r>
      <w:r w:rsidRPr="00B35A6A">
        <w:rPr>
          <w:rFonts w:asciiTheme="minorHAnsi" w:hAnsiTheme="minorHAnsi" w:cstheme="minorHAnsi"/>
          <w:noProof/>
          <w:sz w:val="20"/>
          <w:szCs w:val="20"/>
        </w:rPr>
        <w:t xml:space="preserve"> che </w:t>
      </w:r>
      <w:r w:rsidR="007F5FCC" w:rsidRPr="00B35A6A">
        <w:rPr>
          <w:rFonts w:asciiTheme="minorHAnsi" w:hAnsiTheme="minorHAnsi" w:cstheme="minorHAnsi"/>
          <w:noProof/>
          <w:sz w:val="20"/>
          <w:szCs w:val="20"/>
        </w:rPr>
        <w:br/>
        <w:t xml:space="preserve">                               </w:t>
      </w:r>
      <w:r w:rsidRPr="00B35A6A">
        <w:rPr>
          <w:rFonts w:asciiTheme="minorHAnsi" w:hAnsiTheme="minorHAnsi" w:cstheme="minorHAnsi"/>
          <w:noProof/>
          <w:sz w:val="20"/>
          <w:szCs w:val="20"/>
        </w:rPr>
        <w:t xml:space="preserve">garantisca </w:t>
      </w:r>
      <w:r w:rsidRPr="00B35A6A">
        <w:rPr>
          <w:rFonts w:asciiTheme="minorHAnsi" w:hAnsiTheme="minorHAnsi" w:cstheme="minorHAnsi"/>
          <w:noProof/>
          <w:sz w:val="20"/>
          <w:szCs w:val="20"/>
          <w:u w:val="single"/>
        </w:rPr>
        <w:t>tutele economiche e normative per i propri lavoratori</w:t>
      </w:r>
      <w:r w:rsidRPr="00B35A6A">
        <w:rPr>
          <w:rFonts w:asciiTheme="minorHAnsi" w:hAnsiTheme="minorHAnsi" w:cstheme="minorHAnsi"/>
          <w:noProof/>
          <w:sz w:val="20"/>
          <w:szCs w:val="20"/>
        </w:rPr>
        <w:t>;</w:t>
      </w:r>
    </w:p>
    <w:p w14:paraId="08AB89E5" w14:textId="77777777" w:rsidR="008314B9" w:rsidRPr="00B35A6A" w:rsidRDefault="008314B9" w:rsidP="007F5FCC">
      <w:pPr>
        <w:pStyle w:val="Paragrafoelenco"/>
        <w:ind w:left="426" w:right="-23" w:firstLine="850"/>
        <w:rPr>
          <w:rFonts w:asciiTheme="minorHAnsi" w:hAnsiTheme="minorHAnsi" w:cstheme="minorHAnsi"/>
          <w:noProof/>
          <w:sz w:val="20"/>
          <w:szCs w:val="20"/>
        </w:rPr>
      </w:pPr>
    </w:p>
    <w:p w14:paraId="37D5D73B" w14:textId="27D971E4" w:rsidR="008314B9" w:rsidRPr="00B35A6A" w:rsidRDefault="008314B9" w:rsidP="007F5FCC">
      <w:pPr>
        <w:pStyle w:val="Paragrafoelenco"/>
        <w:numPr>
          <w:ilvl w:val="0"/>
          <w:numId w:val="23"/>
        </w:numPr>
        <w:ind w:left="426" w:right="-23" w:firstLine="850"/>
        <w:contextualSpacing w:val="0"/>
        <w:jc w:val="both"/>
        <w:rPr>
          <w:rFonts w:asciiTheme="minorHAnsi" w:hAnsiTheme="minorHAnsi" w:cstheme="minorHAnsi"/>
          <w:i/>
          <w:noProof/>
          <w:sz w:val="20"/>
          <w:szCs w:val="20"/>
        </w:rPr>
      </w:pPr>
      <w:r w:rsidRPr="00B35A6A">
        <w:rPr>
          <w:rFonts w:asciiTheme="minorHAnsi" w:hAnsiTheme="minorHAnsi" w:cstheme="minorHAnsi"/>
          <w:noProof/>
          <w:sz w:val="20"/>
          <w:szCs w:val="20"/>
        </w:rPr>
        <w:lastRenderedPageBreak/>
        <w:t xml:space="preserve">di </w:t>
      </w:r>
      <w:r w:rsidRPr="00B35A6A">
        <w:rPr>
          <w:rFonts w:asciiTheme="minorHAnsi" w:hAnsiTheme="minorHAnsi" w:cstheme="minorHAnsi"/>
          <w:b/>
          <w:noProof/>
          <w:sz w:val="20"/>
          <w:szCs w:val="20"/>
        </w:rPr>
        <w:t>garantire</w:t>
      </w:r>
      <w:r w:rsidRPr="00B35A6A">
        <w:rPr>
          <w:rFonts w:asciiTheme="minorHAnsi" w:hAnsiTheme="minorHAnsi" w:cstheme="minorHAnsi"/>
          <w:noProof/>
          <w:sz w:val="20"/>
          <w:szCs w:val="20"/>
        </w:rPr>
        <w:t xml:space="preserve"> le </w:t>
      </w:r>
      <w:r w:rsidRPr="00B35A6A">
        <w:rPr>
          <w:rFonts w:asciiTheme="minorHAnsi" w:hAnsiTheme="minorHAnsi" w:cstheme="minorHAnsi"/>
          <w:b/>
          <w:noProof/>
          <w:sz w:val="20"/>
          <w:szCs w:val="20"/>
        </w:rPr>
        <w:t xml:space="preserve">pari opportunità generazionali, di genere e di inclusione </w:t>
      </w:r>
      <w:r w:rsidR="007F5FCC" w:rsidRPr="00B35A6A">
        <w:rPr>
          <w:rFonts w:asciiTheme="minorHAnsi" w:hAnsiTheme="minorHAnsi" w:cstheme="minorHAnsi"/>
          <w:b/>
          <w:noProof/>
          <w:sz w:val="20"/>
          <w:szCs w:val="20"/>
        </w:rPr>
        <w:br/>
        <w:t xml:space="preserve">                               </w:t>
      </w:r>
      <w:r w:rsidRPr="00B35A6A">
        <w:rPr>
          <w:rFonts w:asciiTheme="minorHAnsi" w:hAnsiTheme="minorHAnsi" w:cstheme="minorHAnsi"/>
          <w:b/>
          <w:noProof/>
          <w:sz w:val="20"/>
          <w:szCs w:val="20"/>
        </w:rPr>
        <w:t>lavorativa per le persone con disabilità o svantaggiate</w:t>
      </w:r>
      <w:r w:rsidRPr="00B35A6A">
        <w:rPr>
          <w:rFonts w:asciiTheme="minorHAnsi" w:hAnsiTheme="minorHAnsi" w:cstheme="minorHAnsi"/>
          <w:noProof/>
          <w:sz w:val="20"/>
          <w:szCs w:val="20"/>
        </w:rPr>
        <w:t>;</w:t>
      </w:r>
    </w:p>
    <w:p w14:paraId="21AEBF63" w14:textId="77777777" w:rsidR="008314B9" w:rsidRPr="00B35A6A" w:rsidRDefault="008314B9" w:rsidP="007F5FCC">
      <w:pPr>
        <w:ind w:left="142" w:right="-23" w:firstLine="850"/>
        <w:jc w:val="both"/>
        <w:rPr>
          <w:rFonts w:asciiTheme="minorHAnsi" w:hAnsiTheme="minorHAnsi" w:cstheme="minorHAnsi"/>
          <w:i/>
          <w:noProof/>
          <w:sz w:val="20"/>
          <w:szCs w:val="20"/>
          <w:highlight w:val="yellow"/>
        </w:rPr>
      </w:pPr>
    </w:p>
    <w:p w14:paraId="47F10158" w14:textId="77777777" w:rsidR="008314B9" w:rsidRPr="00B35A6A" w:rsidRDefault="008314B9" w:rsidP="007F5FCC">
      <w:pPr>
        <w:pStyle w:val="Paragrafoelenco"/>
        <w:numPr>
          <w:ilvl w:val="0"/>
          <w:numId w:val="23"/>
        </w:numPr>
        <w:ind w:left="426" w:right="-23" w:firstLine="850"/>
        <w:contextualSpacing w:val="0"/>
        <w:jc w:val="both"/>
        <w:rPr>
          <w:rFonts w:asciiTheme="minorHAnsi" w:hAnsiTheme="minorHAnsi" w:cstheme="minorHAnsi"/>
          <w:noProof/>
          <w:sz w:val="20"/>
          <w:szCs w:val="20"/>
        </w:rPr>
      </w:pPr>
      <w:r w:rsidRPr="00B35A6A">
        <w:rPr>
          <w:rFonts w:asciiTheme="minorHAnsi" w:hAnsiTheme="minorHAnsi" w:cstheme="minorHAnsi"/>
          <w:noProof/>
          <w:sz w:val="20"/>
          <w:szCs w:val="20"/>
        </w:rPr>
        <w:t xml:space="preserve">di </w:t>
      </w:r>
      <w:r w:rsidRPr="00B35A6A">
        <w:rPr>
          <w:rFonts w:asciiTheme="minorHAnsi" w:hAnsiTheme="minorHAnsi" w:cstheme="minorHAnsi"/>
          <w:b/>
          <w:noProof/>
          <w:sz w:val="20"/>
          <w:szCs w:val="20"/>
        </w:rPr>
        <w:t>garantire</w:t>
      </w:r>
      <w:r w:rsidRPr="00B35A6A">
        <w:rPr>
          <w:rFonts w:asciiTheme="minorHAnsi" w:hAnsiTheme="minorHAnsi" w:cstheme="minorHAnsi"/>
          <w:noProof/>
          <w:sz w:val="20"/>
          <w:szCs w:val="20"/>
        </w:rPr>
        <w:t xml:space="preserve"> la </w:t>
      </w:r>
      <w:r w:rsidRPr="00B35A6A">
        <w:rPr>
          <w:rFonts w:asciiTheme="minorHAnsi" w:hAnsiTheme="minorHAnsi" w:cstheme="minorHAnsi"/>
          <w:b/>
          <w:noProof/>
          <w:sz w:val="20"/>
          <w:szCs w:val="20"/>
        </w:rPr>
        <w:t>stabilità occupazionale</w:t>
      </w:r>
      <w:r w:rsidRPr="00B35A6A">
        <w:rPr>
          <w:rFonts w:asciiTheme="minorHAnsi" w:hAnsiTheme="minorHAnsi" w:cstheme="minorHAnsi"/>
          <w:noProof/>
          <w:sz w:val="20"/>
          <w:szCs w:val="20"/>
        </w:rPr>
        <w:t xml:space="preserve"> del personale impiegato.</w:t>
      </w:r>
    </w:p>
    <w:p w14:paraId="06CC0132" w14:textId="77777777" w:rsidR="002C2C77" w:rsidRPr="00B35A6A" w:rsidRDefault="002C2C77" w:rsidP="007F5FCC">
      <w:pPr>
        <w:pStyle w:val="sche3"/>
        <w:ind w:firstLine="850"/>
        <w:rPr>
          <w:rFonts w:asciiTheme="minorHAnsi" w:eastAsia="Arial" w:hAnsiTheme="minorHAnsi" w:cstheme="minorHAnsi"/>
          <w:highlight w:val="yellow"/>
          <w:lang w:val="it-IT" w:eastAsia="en-US"/>
        </w:rPr>
      </w:pPr>
    </w:p>
    <w:p w14:paraId="606BABEC" w14:textId="77777777" w:rsidR="00735AA2" w:rsidRPr="00B35A6A" w:rsidRDefault="00735AA2" w:rsidP="0046305B">
      <w:pPr>
        <w:pStyle w:val="sche3"/>
        <w:rPr>
          <w:rFonts w:asciiTheme="minorHAnsi" w:eastAsia="Arial" w:hAnsiTheme="minorHAnsi" w:cstheme="minorHAnsi"/>
          <w:highlight w:val="yellow"/>
          <w:lang w:val="it-IT" w:eastAsia="en-US"/>
        </w:rPr>
      </w:pPr>
    </w:p>
    <w:p w14:paraId="64D9BA2B" w14:textId="77777777" w:rsidR="00DE0288" w:rsidRPr="00B35A6A" w:rsidRDefault="00DE0288" w:rsidP="00DE0288">
      <w:pPr>
        <w:autoSpaceDE w:val="0"/>
        <w:autoSpaceDN w:val="0"/>
        <w:adjustRightInd w:val="0"/>
        <w:spacing w:line="264" w:lineRule="auto"/>
        <w:contextualSpacing/>
        <w:jc w:val="both"/>
        <w:rPr>
          <w:rFonts w:asciiTheme="minorHAnsi" w:hAnsiTheme="minorHAnsi" w:cstheme="minorHAnsi"/>
          <w:i/>
          <w:iCs/>
          <w:sz w:val="20"/>
          <w:szCs w:val="20"/>
        </w:rPr>
      </w:pPr>
      <w:r w:rsidRPr="00B35A6A">
        <w:rPr>
          <w:rFonts w:asciiTheme="minorHAnsi" w:hAnsiTheme="minorHAnsi" w:cstheme="minorHAnsi"/>
          <w:i/>
          <w:iCs/>
          <w:sz w:val="20"/>
          <w:szCs w:val="20"/>
        </w:rPr>
        <w:t>Si precisa che il presente modello deve essere compilato da tutti gli operatori economici facenti parte del soggetto con identità plurisoggettiva partecipante alla gara</w:t>
      </w:r>
    </w:p>
    <w:p w14:paraId="3A7F9A25" w14:textId="77777777" w:rsidR="00DB2933" w:rsidRPr="00B35A6A" w:rsidRDefault="00DB2933" w:rsidP="0046305B">
      <w:pPr>
        <w:pStyle w:val="sche3"/>
        <w:rPr>
          <w:rFonts w:asciiTheme="minorHAnsi" w:eastAsia="Arial" w:hAnsiTheme="minorHAnsi" w:cstheme="minorHAnsi"/>
          <w:highlight w:val="yellow"/>
          <w:lang w:val="it-IT" w:eastAsia="en-US"/>
        </w:rPr>
      </w:pPr>
    </w:p>
    <w:p w14:paraId="5F6BB307" w14:textId="77777777" w:rsidR="009733FD" w:rsidRPr="00B35A6A" w:rsidRDefault="009733FD" w:rsidP="00735AA2">
      <w:pPr>
        <w:spacing w:line="276" w:lineRule="auto"/>
        <w:jc w:val="center"/>
        <w:rPr>
          <w:rFonts w:asciiTheme="minorHAnsi" w:hAnsiTheme="minorHAnsi" w:cstheme="minorHAnsi"/>
          <w:b/>
          <w:color w:val="000000" w:themeColor="text1"/>
          <w:sz w:val="20"/>
          <w:szCs w:val="20"/>
          <w:shd w:val="clear" w:color="auto" w:fill="FFFFFF" w:themeFill="background1"/>
        </w:rPr>
      </w:pPr>
      <w:r w:rsidRPr="00B35A6A">
        <w:rPr>
          <w:rFonts w:asciiTheme="minorHAnsi" w:hAnsiTheme="minorHAnsi" w:cstheme="minorHAnsi"/>
          <w:b/>
          <w:color w:val="000000" w:themeColor="text1"/>
          <w:sz w:val="20"/>
          <w:szCs w:val="20"/>
          <w:shd w:val="clear" w:color="auto" w:fill="FFFFFF" w:themeFill="background1"/>
        </w:rPr>
        <w:t>COMUNICA E AUTORIZZA</w:t>
      </w:r>
    </w:p>
    <w:p w14:paraId="4BB4D0DB" w14:textId="77777777" w:rsidR="00735AA2" w:rsidRPr="00B35A6A" w:rsidRDefault="00735AA2" w:rsidP="00AD7748">
      <w:pPr>
        <w:spacing w:line="276" w:lineRule="auto"/>
        <w:rPr>
          <w:rFonts w:asciiTheme="minorHAnsi" w:hAnsiTheme="minorHAnsi" w:cstheme="minorHAnsi"/>
          <w:b/>
          <w:color w:val="000000" w:themeColor="text1"/>
          <w:sz w:val="20"/>
          <w:szCs w:val="20"/>
          <w:shd w:val="clear" w:color="auto" w:fill="FFFFFF" w:themeFill="background1"/>
        </w:rPr>
      </w:pPr>
    </w:p>
    <w:p w14:paraId="663E185A" w14:textId="48926F75" w:rsidR="00735AA2" w:rsidRPr="00B35A6A" w:rsidRDefault="00735AA2" w:rsidP="00AD7748">
      <w:pPr>
        <w:pStyle w:val="sche4"/>
        <w:tabs>
          <w:tab w:val="left" w:leader="dot" w:pos="8824"/>
        </w:tabs>
        <w:jc w:val="left"/>
        <w:rPr>
          <w:rFonts w:asciiTheme="minorHAnsi" w:hAnsiTheme="minorHAnsi" w:cstheme="minorHAnsi"/>
          <w:lang w:val="it-IT"/>
        </w:rPr>
      </w:pPr>
      <w:r w:rsidRPr="00B35A6A">
        <w:rPr>
          <w:rFonts w:asciiTheme="minorHAnsi" w:hAnsiTheme="minorHAnsi" w:cstheme="minorHAnsi"/>
          <w:lang w:val="it-IT"/>
        </w:rPr>
        <w:t>Che, le comunicazioni della gara in oggetto saranno comunicate al seguente indirizzo PEC: …………………………………………………………………………………………………………………………</w:t>
      </w:r>
      <w:r w:rsidR="00AD7748" w:rsidRPr="00B35A6A">
        <w:rPr>
          <w:rFonts w:asciiTheme="minorHAnsi" w:hAnsiTheme="minorHAnsi" w:cstheme="minorHAnsi"/>
          <w:lang w:val="it-IT"/>
        </w:rPr>
        <w:t>…</w:t>
      </w:r>
      <w:r w:rsidRPr="00B35A6A">
        <w:rPr>
          <w:rFonts w:asciiTheme="minorHAnsi" w:hAnsiTheme="minorHAnsi" w:cstheme="minorHAnsi"/>
          <w:lang w:val="it-IT"/>
        </w:rPr>
        <w:t>ovvero al seguente indirizzo e luogo in cui viene eletto domicilio ………………………………………………………………………………………...…………………………………</w:t>
      </w:r>
    </w:p>
    <w:p w14:paraId="77392C5A" w14:textId="77777777" w:rsidR="00735AA2" w:rsidRPr="00B35A6A" w:rsidRDefault="00735AA2" w:rsidP="00AD7748">
      <w:pPr>
        <w:pStyle w:val="sche4"/>
        <w:tabs>
          <w:tab w:val="left" w:leader="dot" w:pos="8824"/>
        </w:tabs>
        <w:jc w:val="left"/>
        <w:rPr>
          <w:rFonts w:asciiTheme="minorHAnsi" w:hAnsiTheme="minorHAnsi" w:cstheme="minorHAnsi"/>
          <w:lang w:val="it-IT"/>
        </w:rPr>
      </w:pPr>
      <w:r w:rsidRPr="00B35A6A">
        <w:rPr>
          <w:rFonts w:asciiTheme="minorHAnsi" w:hAnsiTheme="minorHAnsi" w:cstheme="minorHAnsi"/>
          <w:lang w:val="it-IT"/>
        </w:rPr>
        <w:t>Si precisa che il domicilio può coincidere con la sede legale dell’impresa.</w:t>
      </w:r>
    </w:p>
    <w:p w14:paraId="67677BF8" w14:textId="77777777" w:rsidR="00735AA2" w:rsidRPr="00B35A6A" w:rsidRDefault="00735AA2" w:rsidP="00735AA2">
      <w:pPr>
        <w:pStyle w:val="sche4"/>
        <w:tabs>
          <w:tab w:val="left" w:leader="dot" w:pos="8824"/>
        </w:tabs>
        <w:ind w:left="142"/>
        <w:rPr>
          <w:rFonts w:asciiTheme="minorHAnsi" w:hAnsiTheme="minorHAnsi" w:cstheme="minorHAnsi"/>
          <w:i/>
          <w:noProof/>
          <w:lang w:val="it-IT"/>
        </w:rPr>
      </w:pPr>
    </w:p>
    <w:p w14:paraId="32AC4D97" w14:textId="77777777" w:rsidR="00DB2933" w:rsidRPr="00B35A6A" w:rsidRDefault="00DB2933" w:rsidP="00735AA2">
      <w:pPr>
        <w:pStyle w:val="sche4"/>
        <w:tabs>
          <w:tab w:val="left" w:leader="dot" w:pos="8824"/>
        </w:tabs>
        <w:ind w:left="142"/>
        <w:rPr>
          <w:rFonts w:asciiTheme="minorHAnsi" w:hAnsiTheme="minorHAnsi" w:cstheme="minorHAnsi"/>
          <w:i/>
          <w:noProof/>
          <w:lang w:val="it-IT"/>
        </w:rPr>
      </w:pPr>
    </w:p>
    <w:p w14:paraId="080BBBEE" w14:textId="77777777" w:rsidR="00735AA2" w:rsidRPr="00B35A6A" w:rsidRDefault="00735AA2" w:rsidP="00735AA2">
      <w:pPr>
        <w:ind w:left="142" w:right="-23"/>
        <w:jc w:val="center"/>
        <w:rPr>
          <w:rFonts w:asciiTheme="minorHAnsi" w:hAnsiTheme="minorHAnsi" w:cstheme="minorHAnsi"/>
          <w:b/>
          <w:noProof/>
          <w:sz w:val="20"/>
          <w:szCs w:val="20"/>
        </w:rPr>
      </w:pPr>
      <w:r w:rsidRPr="00B35A6A">
        <w:rPr>
          <w:rFonts w:asciiTheme="minorHAnsi" w:hAnsiTheme="minorHAnsi" w:cstheme="minorHAnsi"/>
          <w:b/>
          <w:noProof/>
          <w:sz w:val="20"/>
          <w:szCs w:val="20"/>
        </w:rPr>
        <w:t>AUTORIZZA</w:t>
      </w:r>
    </w:p>
    <w:p w14:paraId="6F4AA103" w14:textId="77777777" w:rsidR="00735AA2" w:rsidRPr="00B35A6A" w:rsidRDefault="00735AA2" w:rsidP="00735AA2">
      <w:pPr>
        <w:ind w:left="142" w:right="-23"/>
        <w:jc w:val="center"/>
        <w:rPr>
          <w:rFonts w:asciiTheme="minorHAnsi" w:hAnsiTheme="minorHAnsi" w:cstheme="minorHAnsi"/>
          <w:b/>
          <w:noProof/>
          <w:sz w:val="20"/>
          <w:szCs w:val="20"/>
        </w:rPr>
      </w:pPr>
    </w:p>
    <w:p w14:paraId="45353CFA" w14:textId="15345F88" w:rsidR="00735AA2" w:rsidRPr="00B35A6A" w:rsidRDefault="00735AA2" w:rsidP="00AD7748">
      <w:pPr>
        <w:pStyle w:val="sche4"/>
        <w:tabs>
          <w:tab w:val="left" w:leader="dot" w:pos="8824"/>
        </w:tabs>
        <w:jc w:val="left"/>
        <w:rPr>
          <w:rFonts w:asciiTheme="minorHAnsi" w:hAnsiTheme="minorHAnsi" w:cstheme="minorHAnsi"/>
          <w:lang w:val="it-IT"/>
        </w:rPr>
      </w:pPr>
      <w:r w:rsidRPr="00B35A6A">
        <w:rPr>
          <w:rFonts w:asciiTheme="minorHAnsi" w:hAnsiTheme="minorHAnsi" w:cstheme="minorHAnsi"/>
          <w:lang w:val="it-IT"/>
        </w:rPr>
        <w:t>inoltre, per ulteriori ed eventuali comunicazioni, i seguenti recapiti: tel. …………………………………………,</w:t>
      </w:r>
    </w:p>
    <w:p w14:paraId="26712068" w14:textId="51937C1C" w:rsidR="00735AA2" w:rsidRPr="00B35A6A" w:rsidRDefault="00735AA2" w:rsidP="00AD7748">
      <w:pPr>
        <w:pStyle w:val="sche4"/>
        <w:tabs>
          <w:tab w:val="left" w:leader="dot" w:pos="8824"/>
        </w:tabs>
        <w:jc w:val="left"/>
        <w:rPr>
          <w:rFonts w:asciiTheme="minorHAnsi" w:hAnsiTheme="minorHAnsi" w:cstheme="minorHAnsi"/>
          <w:lang w:val="it-IT"/>
        </w:rPr>
      </w:pPr>
      <w:r w:rsidRPr="00B35A6A">
        <w:rPr>
          <w:rFonts w:asciiTheme="minorHAnsi" w:hAnsiTheme="minorHAnsi" w:cstheme="minorHAnsi"/>
          <w:lang w:val="it-IT"/>
        </w:rPr>
        <w:t>e-mail ………………………………………………………………………………………………………………</w:t>
      </w:r>
      <w:proofErr w:type="gramStart"/>
      <w:r w:rsidRPr="00B35A6A">
        <w:rPr>
          <w:rFonts w:asciiTheme="minorHAnsi" w:hAnsiTheme="minorHAnsi" w:cstheme="minorHAnsi"/>
          <w:lang w:val="it-IT"/>
        </w:rPr>
        <w:t>…</w:t>
      </w:r>
      <w:r w:rsidR="00AD7748" w:rsidRPr="00B35A6A">
        <w:rPr>
          <w:rFonts w:asciiTheme="minorHAnsi" w:hAnsiTheme="minorHAnsi" w:cstheme="minorHAnsi"/>
          <w:lang w:val="it-IT"/>
        </w:rPr>
        <w:t>...</w:t>
      </w:r>
      <w:r w:rsidRPr="00B35A6A">
        <w:rPr>
          <w:rFonts w:asciiTheme="minorHAnsi" w:hAnsiTheme="minorHAnsi" w:cstheme="minorHAnsi"/>
          <w:lang w:val="it-IT"/>
        </w:rPr>
        <w:t>.</w:t>
      </w:r>
      <w:proofErr w:type="gramEnd"/>
      <w:r w:rsidRPr="00B35A6A">
        <w:rPr>
          <w:rFonts w:asciiTheme="minorHAnsi" w:hAnsiTheme="minorHAnsi" w:cstheme="minorHAnsi"/>
          <w:lang w:val="it-IT"/>
        </w:rPr>
        <w:t>.</w:t>
      </w:r>
    </w:p>
    <w:p w14:paraId="71C9E78B" w14:textId="77777777" w:rsidR="00735AA2" w:rsidRPr="00B35A6A" w:rsidRDefault="00735AA2" w:rsidP="00735AA2">
      <w:pPr>
        <w:pStyle w:val="sche4"/>
        <w:tabs>
          <w:tab w:val="left" w:leader="dot" w:pos="8824"/>
        </w:tabs>
        <w:ind w:left="142"/>
        <w:rPr>
          <w:rFonts w:asciiTheme="minorHAnsi" w:hAnsiTheme="minorHAnsi" w:cstheme="minorHAnsi"/>
          <w:lang w:val="it-IT"/>
        </w:rPr>
      </w:pPr>
    </w:p>
    <w:p w14:paraId="1D9179A2" w14:textId="77777777" w:rsidR="00DB2933" w:rsidRPr="00B35A6A" w:rsidRDefault="009733FD" w:rsidP="00DB2933">
      <w:pPr>
        <w:spacing w:before="120" w:line="276" w:lineRule="auto"/>
        <w:jc w:val="both"/>
        <w:rPr>
          <w:rFonts w:asciiTheme="minorHAnsi" w:hAnsiTheme="minorHAnsi" w:cstheme="minorHAnsi"/>
          <w:b/>
          <w:bCs/>
          <w:color w:val="000000" w:themeColor="text1"/>
          <w:sz w:val="20"/>
          <w:szCs w:val="20"/>
          <w:shd w:val="clear" w:color="auto" w:fill="FFFFFF" w:themeFill="background1"/>
        </w:rPr>
      </w:pPr>
      <w:r w:rsidRPr="00B35A6A">
        <w:rPr>
          <w:rFonts w:asciiTheme="minorHAnsi" w:hAnsiTheme="minorHAnsi" w:cstheme="minorHAnsi"/>
          <w:color w:val="000000" w:themeColor="text1"/>
          <w:sz w:val="20"/>
          <w:szCs w:val="20"/>
          <w:shd w:val="clear" w:color="auto" w:fill="FFFFFF" w:themeFill="background1"/>
        </w:rPr>
        <w:t xml:space="preserve">_______________________, li _________________                                               Firma digitale </w:t>
      </w:r>
      <w:r w:rsidRPr="00B35A6A">
        <w:rPr>
          <w:rFonts w:asciiTheme="minorHAnsi" w:hAnsiTheme="minorHAnsi" w:cstheme="minorHAnsi"/>
          <w:b/>
          <w:bCs/>
          <w:color w:val="000000" w:themeColor="text1"/>
          <w:sz w:val="20"/>
          <w:szCs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B35A6A" w:rsidRDefault="009733FD" w:rsidP="009D50CB">
      <w:pPr>
        <w:pStyle w:val="Paragrafoelenco"/>
        <w:numPr>
          <w:ilvl w:val="0"/>
          <w:numId w:val="24"/>
        </w:numPr>
        <w:jc w:val="both"/>
        <w:rPr>
          <w:rFonts w:asciiTheme="minorHAnsi" w:eastAsia="Calibri" w:hAnsiTheme="minorHAnsi" w:cstheme="minorHAnsi"/>
          <w:b/>
          <w:sz w:val="18"/>
          <w:szCs w:val="18"/>
          <w:lang w:eastAsia="en-US"/>
        </w:rPr>
      </w:pPr>
      <w:r w:rsidRPr="00B35A6A">
        <w:rPr>
          <w:rFonts w:asciiTheme="minorHAnsi" w:eastAsia="Calibri" w:hAnsiTheme="minorHAnsi" w:cstheme="minorHAnsi"/>
          <w:b/>
          <w:sz w:val="18"/>
          <w:szCs w:val="18"/>
          <w:lang w:eastAsia="en-US"/>
        </w:rPr>
        <w:t>In caso di RTI/Consorzio ordinario/GEIE non costituito la dichiarazione deve essere sottoscritta dal legale rappresentante di ciascuna impresa riunita.</w:t>
      </w:r>
    </w:p>
    <w:p w14:paraId="625FBA82" w14:textId="77777777" w:rsidR="009D50CB" w:rsidRPr="00B35A6A" w:rsidRDefault="009D50CB" w:rsidP="009D50CB">
      <w:pPr>
        <w:jc w:val="both"/>
        <w:rPr>
          <w:rFonts w:asciiTheme="minorHAnsi" w:eastAsia="Calibri" w:hAnsiTheme="minorHAnsi" w:cstheme="minorHAnsi"/>
          <w:b/>
          <w:bCs/>
          <w:sz w:val="20"/>
          <w:szCs w:val="20"/>
          <w:lang w:eastAsia="en-US"/>
        </w:rPr>
      </w:pPr>
    </w:p>
    <w:p w14:paraId="37EBD3F2" w14:textId="48826626" w:rsidR="009733FD" w:rsidRPr="00B35A6A" w:rsidRDefault="00CD06CE" w:rsidP="007A775E">
      <w:pPr>
        <w:jc w:val="center"/>
        <w:rPr>
          <w:rFonts w:asciiTheme="minorHAnsi" w:eastAsia="Arial" w:hAnsiTheme="minorHAnsi" w:cstheme="minorHAnsi"/>
          <w:sz w:val="18"/>
          <w:szCs w:val="18"/>
          <w:lang w:eastAsia="en-US"/>
        </w:rPr>
      </w:pPr>
      <w:r w:rsidRPr="00B35A6A">
        <w:rPr>
          <w:rFonts w:asciiTheme="minorHAnsi" w:hAnsiTheme="minorHAnsi" w:cstheme="minorHAnsi"/>
          <w:i/>
          <w:sz w:val="18"/>
          <w:szCs w:val="18"/>
          <w:lang w:eastAsia="en-US"/>
        </w:rPr>
        <w:t>Obbligo per ciascun dichiarante di allegare</w:t>
      </w:r>
      <w:r w:rsidRPr="00B35A6A">
        <w:rPr>
          <w:rFonts w:asciiTheme="minorHAnsi" w:hAnsiTheme="minorHAnsi" w:cstheme="minorHAnsi"/>
          <w:i/>
          <w:spacing w:val="-1"/>
          <w:sz w:val="18"/>
          <w:szCs w:val="18"/>
          <w:lang w:eastAsia="en-US"/>
        </w:rPr>
        <w:t xml:space="preserve"> </w:t>
      </w:r>
      <w:r w:rsidRPr="00B35A6A">
        <w:rPr>
          <w:rFonts w:asciiTheme="minorHAnsi" w:hAnsiTheme="minorHAnsi" w:cstheme="minorHAnsi"/>
          <w:i/>
          <w:sz w:val="18"/>
          <w:szCs w:val="18"/>
          <w:lang w:eastAsia="en-US"/>
        </w:rPr>
        <w:t>copia</w:t>
      </w:r>
      <w:r w:rsidRPr="00B35A6A">
        <w:rPr>
          <w:rFonts w:asciiTheme="minorHAnsi" w:hAnsiTheme="minorHAnsi" w:cstheme="minorHAnsi"/>
          <w:i/>
          <w:spacing w:val="-6"/>
          <w:sz w:val="18"/>
          <w:szCs w:val="18"/>
          <w:lang w:eastAsia="en-US"/>
        </w:rPr>
        <w:t xml:space="preserve"> </w:t>
      </w:r>
      <w:r w:rsidRPr="00B35A6A">
        <w:rPr>
          <w:rFonts w:asciiTheme="minorHAnsi" w:hAnsiTheme="minorHAnsi" w:cstheme="minorHAnsi"/>
          <w:i/>
          <w:sz w:val="18"/>
          <w:szCs w:val="18"/>
          <w:lang w:eastAsia="en-US"/>
        </w:rPr>
        <w:t>fotostatica</w:t>
      </w:r>
      <w:r w:rsidRPr="00B35A6A">
        <w:rPr>
          <w:rFonts w:asciiTheme="minorHAnsi" w:hAnsiTheme="minorHAnsi" w:cstheme="minorHAnsi"/>
          <w:i/>
          <w:spacing w:val="-6"/>
          <w:sz w:val="18"/>
          <w:szCs w:val="18"/>
          <w:lang w:eastAsia="en-US"/>
        </w:rPr>
        <w:t xml:space="preserve"> </w:t>
      </w:r>
      <w:r w:rsidRPr="00B35A6A">
        <w:rPr>
          <w:rFonts w:asciiTheme="minorHAnsi" w:hAnsiTheme="minorHAnsi" w:cstheme="minorHAnsi"/>
          <w:i/>
          <w:sz w:val="18"/>
          <w:szCs w:val="18"/>
          <w:lang w:eastAsia="en-US"/>
        </w:rPr>
        <w:t>del</w:t>
      </w:r>
      <w:r w:rsidRPr="00B35A6A">
        <w:rPr>
          <w:rFonts w:asciiTheme="minorHAnsi" w:hAnsiTheme="minorHAnsi" w:cstheme="minorHAnsi"/>
          <w:i/>
          <w:spacing w:val="-4"/>
          <w:sz w:val="18"/>
          <w:szCs w:val="18"/>
          <w:lang w:eastAsia="en-US"/>
        </w:rPr>
        <w:t xml:space="preserve"> </w:t>
      </w:r>
      <w:r w:rsidRPr="00B35A6A">
        <w:rPr>
          <w:rFonts w:asciiTheme="minorHAnsi" w:hAnsiTheme="minorHAnsi" w:cstheme="minorHAnsi"/>
          <w:i/>
          <w:sz w:val="18"/>
          <w:szCs w:val="18"/>
          <w:lang w:eastAsia="en-US"/>
        </w:rPr>
        <w:t>documento</w:t>
      </w:r>
      <w:r w:rsidRPr="00B35A6A">
        <w:rPr>
          <w:rFonts w:asciiTheme="minorHAnsi" w:hAnsiTheme="minorHAnsi" w:cstheme="minorHAnsi"/>
          <w:i/>
          <w:spacing w:val="-5"/>
          <w:sz w:val="18"/>
          <w:szCs w:val="18"/>
          <w:lang w:eastAsia="en-US"/>
        </w:rPr>
        <w:t xml:space="preserve"> </w:t>
      </w:r>
      <w:r w:rsidRPr="00B35A6A">
        <w:rPr>
          <w:rFonts w:asciiTheme="minorHAnsi" w:hAnsiTheme="minorHAnsi" w:cstheme="minorHAnsi"/>
          <w:i/>
          <w:sz w:val="18"/>
          <w:szCs w:val="18"/>
          <w:lang w:eastAsia="en-US"/>
        </w:rPr>
        <w:t>di</w:t>
      </w:r>
      <w:r w:rsidRPr="00B35A6A">
        <w:rPr>
          <w:rFonts w:asciiTheme="minorHAnsi" w:hAnsiTheme="minorHAnsi" w:cstheme="minorHAnsi"/>
          <w:i/>
          <w:spacing w:val="-2"/>
          <w:sz w:val="18"/>
          <w:szCs w:val="18"/>
          <w:lang w:eastAsia="en-US"/>
        </w:rPr>
        <w:t xml:space="preserve"> </w:t>
      </w:r>
      <w:r w:rsidRPr="00B35A6A">
        <w:rPr>
          <w:rFonts w:asciiTheme="minorHAnsi" w:hAnsiTheme="minorHAnsi" w:cstheme="minorHAnsi"/>
          <w:i/>
          <w:sz w:val="18"/>
          <w:szCs w:val="18"/>
          <w:lang w:eastAsia="en-US"/>
        </w:rPr>
        <w:t>identità,</w:t>
      </w:r>
      <w:r w:rsidRPr="00B35A6A">
        <w:rPr>
          <w:rFonts w:asciiTheme="minorHAnsi" w:hAnsiTheme="minorHAnsi" w:cstheme="minorHAnsi"/>
          <w:i/>
          <w:spacing w:val="-2"/>
          <w:sz w:val="18"/>
          <w:szCs w:val="18"/>
          <w:lang w:eastAsia="en-US"/>
        </w:rPr>
        <w:t xml:space="preserve"> </w:t>
      </w:r>
      <w:r w:rsidRPr="00B35A6A">
        <w:rPr>
          <w:rFonts w:asciiTheme="minorHAnsi" w:hAnsiTheme="minorHAnsi" w:cstheme="minorHAnsi"/>
          <w:i/>
          <w:sz w:val="18"/>
          <w:szCs w:val="18"/>
          <w:lang w:eastAsia="en-US"/>
        </w:rPr>
        <w:t>in</w:t>
      </w:r>
      <w:r w:rsidRPr="00B35A6A">
        <w:rPr>
          <w:rFonts w:asciiTheme="minorHAnsi" w:hAnsiTheme="minorHAnsi" w:cstheme="minorHAnsi"/>
          <w:i/>
          <w:spacing w:val="-4"/>
          <w:sz w:val="18"/>
          <w:szCs w:val="18"/>
          <w:lang w:eastAsia="en-US"/>
        </w:rPr>
        <w:t xml:space="preserve"> </w:t>
      </w:r>
      <w:r w:rsidRPr="00B35A6A">
        <w:rPr>
          <w:rFonts w:asciiTheme="minorHAnsi" w:hAnsiTheme="minorHAnsi" w:cstheme="minorHAnsi"/>
          <w:i/>
          <w:sz w:val="18"/>
          <w:szCs w:val="18"/>
          <w:lang w:eastAsia="en-US"/>
        </w:rPr>
        <w:t>corso</w:t>
      </w:r>
      <w:r w:rsidRPr="00B35A6A">
        <w:rPr>
          <w:rFonts w:asciiTheme="minorHAnsi" w:hAnsiTheme="minorHAnsi" w:cstheme="minorHAnsi"/>
          <w:i/>
          <w:spacing w:val="-7"/>
          <w:sz w:val="18"/>
          <w:szCs w:val="18"/>
          <w:lang w:eastAsia="en-US"/>
        </w:rPr>
        <w:t xml:space="preserve"> </w:t>
      </w:r>
      <w:r w:rsidRPr="00B35A6A">
        <w:rPr>
          <w:rFonts w:asciiTheme="minorHAnsi" w:hAnsiTheme="minorHAnsi" w:cstheme="minorHAnsi"/>
          <w:i/>
          <w:sz w:val="18"/>
          <w:szCs w:val="18"/>
          <w:lang w:eastAsia="en-US"/>
        </w:rPr>
        <w:t>di</w:t>
      </w:r>
      <w:r w:rsidRPr="00B35A6A">
        <w:rPr>
          <w:rFonts w:asciiTheme="minorHAnsi" w:hAnsiTheme="minorHAnsi" w:cstheme="minorHAnsi"/>
          <w:i/>
          <w:spacing w:val="-2"/>
          <w:sz w:val="18"/>
          <w:szCs w:val="18"/>
          <w:lang w:eastAsia="en-US"/>
        </w:rPr>
        <w:t xml:space="preserve"> </w:t>
      </w:r>
      <w:r w:rsidRPr="00B35A6A">
        <w:rPr>
          <w:rFonts w:asciiTheme="minorHAnsi" w:hAnsiTheme="minorHAnsi" w:cstheme="minorHAnsi"/>
          <w:i/>
          <w:sz w:val="18"/>
          <w:szCs w:val="18"/>
          <w:lang w:eastAsia="en-US"/>
        </w:rPr>
        <w:t>validità</w:t>
      </w:r>
      <w:r w:rsidRPr="00B35A6A">
        <w:rPr>
          <w:rFonts w:asciiTheme="minorHAnsi" w:hAnsiTheme="minorHAnsi" w:cstheme="minorHAnsi"/>
          <w:i/>
          <w:spacing w:val="-6"/>
          <w:sz w:val="18"/>
          <w:szCs w:val="18"/>
          <w:lang w:eastAsia="en-US"/>
        </w:rPr>
        <w:t xml:space="preserve"> </w:t>
      </w:r>
      <w:r w:rsidRPr="00B35A6A">
        <w:rPr>
          <w:rFonts w:asciiTheme="minorHAnsi" w:hAnsiTheme="minorHAnsi" w:cstheme="minorHAnsi"/>
          <w:i/>
          <w:sz w:val="18"/>
          <w:szCs w:val="18"/>
          <w:lang w:eastAsia="en-US"/>
        </w:rPr>
        <w:t>(art.</w:t>
      </w:r>
      <w:r w:rsidRPr="00B35A6A">
        <w:rPr>
          <w:rFonts w:asciiTheme="minorHAnsi" w:hAnsiTheme="minorHAnsi" w:cstheme="minorHAnsi"/>
          <w:i/>
          <w:spacing w:val="-3"/>
          <w:sz w:val="18"/>
          <w:szCs w:val="18"/>
          <w:lang w:eastAsia="en-US"/>
        </w:rPr>
        <w:t xml:space="preserve"> </w:t>
      </w:r>
      <w:r w:rsidRPr="00B35A6A">
        <w:rPr>
          <w:rFonts w:asciiTheme="minorHAnsi" w:hAnsiTheme="minorHAnsi" w:cstheme="minorHAnsi"/>
          <w:i/>
          <w:sz w:val="18"/>
          <w:szCs w:val="18"/>
          <w:lang w:eastAsia="en-US"/>
        </w:rPr>
        <w:t>38</w:t>
      </w:r>
      <w:r w:rsidRPr="00B35A6A">
        <w:rPr>
          <w:rFonts w:asciiTheme="minorHAnsi" w:hAnsiTheme="minorHAnsi" w:cstheme="minorHAnsi"/>
          <w:i/>
          <w:spacing w:val="-6"/>
          <w:sz w:val="18"/>
          <w:szCs w:val="18"/>
          <w:lang w:eastAsia="en-US"/>
        </w:rPr>
        <w:t xml:space="preserve"> </w:t>
      </w:r>
      <w:r w:rsidRPr="00B35A6A">
        <w:rPr>
          <w:rFonts w:asciiTheme="minorHAnsi" w:hAnsiTheme="minorHAnsi" w:cstheme="minorHAnsi"/>
          <w:i/>
          <w:sz w:val="18"/>
          <w:szCs w:val="18"/>
          <w:lang w:eastAsia="en-US"/>
        </w:rPr>
        <w:t>del</w:t>
      </w:r>
      <w:r w:rsidRPr="00B35A6A">
        <w:rPr>
          <w:rFonts w:asciiTheme="minorHAnsi" w:hAnsiTheme="minorHAnsi" w:cstheme="minorHAnsi"/>
          <w:i/>
          <w:spacing w:val="-4"/>
          <w:sz w:val="18"/>
          <w:szCs w:val="18"/>
          <w:lang w:eastAsia="en-US"/>
        </w:rPr>
        <w:t xml:space="preserve"> </w:t>
      </w:r>
      <w:r w:rsidRPr="00B35A6A">
        <w:rPr>
          <w:rFonts w:asciiTheme="minorHAnsi" w:hAnsiTheme="minorHAnsi" w:cstheme="minorHAnsi"/>
          <w:i/>
          <w:sz w:val="18"/>
          <w:szCs w:val="18"/>
          <w:lang w:eastAsia="en-US"/>
        </w:rPr>
        <w:t>D.P.R.</w:t>
      </w:r>
      <w:r w:rsidRPr="00B35A6A">
        <w:rPr>
          <w:rFonts w:asciiTheme="minorHAnsi" w:hAnsiTheme="minorHAnsi" w:cstheme="minorHAnsi"/>
          <w:i/>
          <w:spacing w:val="-3"/>
          <w:sz w:val="18"/>
          <w:szCs w:val="18"/>
          <w:lang w:eastAsia="en-US"/>
        </w:rPr>
        <w:t xml:space="preserve"> </w:t>
      </w:r>
      <w:r w:rsidRPr="00B35A6A">
        <w:rPr>
          <w:rFonts w:asciiTheme="minorHAnsi" w:hAnsiTheme="minorHAnsi" w:cstheme="minorHAnsi"/>
          <w:i/>
          <w:sz w:val="18"/>
          <w:szCs w:val="18"/>
          <w:lang w:eastAsia="en-US"/>
        </w:rPr>
        <w:t>445/2000e</w:t>
      </w:r>
      <w:r w:rsidRPr="00B35A6A">
        <w:rPr>
          <w:rFonts w:asciiTheme="minorHAnsi" w:hAnsiTheme="minorHAnsi" w:cstheme="minorHAnsi"/>
          <w:i/>
          <w:spacing w:val="-1"/>
          <w:sz w:val="18"/>
          <w:szCs w:val="18"/>
          <w:lang w:eastAsia="en-US"/>
        </w:rPr>
        <w:t xml:space="preserve"> </w:t>
      </w:r>
      <w:proofErr w:type="spellStart"/>
      <w:r w:rsidRPr="00B35A6A">
        <w:rPr>
          <w:rFonts w:asciiTheme="minorHAnsi" w:hAnsiTheme="minorHAnsi" w:cstheme="minorHAnsi"/>
          <w:i/>
          <w:sz w:val="18"/>
          <w:szCs w:val="18"/>
          <w:lang w:eastAsia="en-US"/>
        </w:rPr>
        <w:t>ss.mm.ii</w:t>
      </w:r>
      <w:proofErr w:type="spellEnd"/>
      <w:r w:rsidRPr="00B35A6A">
        <w:rPr>
          <w:rFonts w:asciiTheme="minorHAnsi" w:hAnsiTheme="minorHAnsi" w:cstheme="minorHAnsi"/>
          <w:i/>
          <w:sz w:val="18"/>
          <w:szCs w:val="18"/>
          <w:lang w:eastAsia="en-US"/>
        </w:rPr>
        <w:t>.)</w:t>
      </w:r>
    </w:p>
    <w:sectPr w:rsidR="009733FD" w:rsidRPr="00B35A6A"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93314" w14:textId="77777777" w:rsidR="00B4408D" w:rsidRDefault="00B4408D" w:rsidP="00490157">
      <w:r>
        <w:separator/>
      </w:r>
    </w:p>
  </w:endnote>
  <w:endnote w:type="continuationSeparator" w:id="0">
    <w:p w14:paraId="1A20E0B7" w14:textId="77777777" w:rsidR="00B4408D" w:rsidRDefault="00B4408D"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Yu Mincho Light">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670F1" w14:textId="77777777" w:rsidR="00B4408D" w:rsidRDefault="00B4408D" w:rsidP="00490157">
      <w:r>
        <w:separator/>
      </w:r>
    </w:p>
  </w:footnote>
  <w:footnote w:type="continuationSeparator" w:id="0">
    <w:p w14:paraId="6570549E" w14:textId="77777777" w:rsidR="00B4408D" w:rsidRDefault="00B4408D"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3CDED562" w14:textId="77777777" w:rsidR="00B35A6A" w:rsidRPr="00813FB3" w:rsidRDefault="00B35A6A" w:rsidP="00B35A6A">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4BACEE90" w14:textId="77777777" w:rsidR="00B35A6A" w:rsidRPr="00313556" w:rsidRDefault="00B35A6A" w:rsidP="00B35A6A">
    <w:pPr>
      <w:tabs>
        <w:tab w:val="right" w:pos="9638"/>
      </w:tabs>
      <w:rPr>
        <w:rFonts w:ascii="Calibri" w:hAnsi="Calibri" w:cs="Calibri"/>
        <w:sz w:val="18"/>
        <w:szCs w:val="18"/>
      </w:rPr>
    </w:pPr>
    <w:r w:rsidRPr="00313556">
      <w:rPr>
        <w:rFonts w:ascii="Calibri" w:hAnsi="Calibri" w:cs="Calibri"/>
        <w:sz w:val="18"/>
        <w:szCs w:val="18"/>
      </w:rPr>
      <w:t xml:space="preserve">UFFICIO APPALTI – CENTRALE DI COMMITTENZA REGIONALE </w:t>
    </w:r>
  </w:p>
  <w:p w14:paraId="4448DB9C" w14:textId="77777777" w:rsidR="00B35A6A" w:rsidRDefault="00B35A6A" w:rsidP="00B35A6A">
    <w:pPr>
      <w:tabs>
        <w:tab w:val="right" w:pos="9638"/>
      </w:tabs>
      <w:rPr>
        <w:rFonts w:ascii="Calibri" w:hAnsi="Calibri" w:cs="Calibri"/>
        <w:sz w:val="18"/>
        <w:szCs w:val="18"/>
      </w:rPr>
    </w:pPr>
    <w:r w:rsidRPr="00313556">
      <w:rPr>
        <w:rFonts w:ascii="Calibri" w:hAnsi="Calibri" w:cs="Calibri"/>
        <w:sz w:val="18"/>
        <w:szCs w:val="18"/>
      </w:rPr>
      <w:t>Direzione Generale – Ufficio Speciale 302.00.00</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895E543C"/>
    <w:lvl w:ilvl="0" w:tplc="0410000F">
      <w:start w:val="1"/>
      <w:numFmt w:val="decimal"/>
      <w:lvlText w:val="%1."/>
      <w:lvlJc w:val="left"/>
      <w:pPr>
        <w:ind w:left="360"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5ABB"/>
    <w:rsid w:val="000C6EB7"/>
    <w:rsid w:val="000D13FE"/>
    <w:rsid w:val="000D327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65A05"/>
    <w:rsid w:val="001811C6"/>
    <w:rsid w:val="00192A6D"/>
    <w:rsid w:val="00192AD7"/>
    <w:rsid w:val="0019776B"/>
    <w:rsid w:val="001A6482"/>
    <w:rsid w:val="001B1A9D"/>
    <w:rsid w:val="001B746F"/>
    <w:rsid w:val="001C5FE1"/>
    <w:rsid w:val="001D6EFD"/>
    <w:rsid w:val="001E390D"/>
    <w:rsid w:val="00211C8D"/>
    <w:rsid w:val="0021383B"/>
    <w:rsid w:val="00216634"/>
    <w:rsid w:val="0022099C"/>
    <w:rsid w:val="0022416F"/>
    <w:rsid w:val="00226EE9"/>
    <w:rsid w:val="00233301"/>
    <w:rsid w:val="002352BC"/>
    <w:rsid w:val="0024363A"/>
    <w:rsid w:val="00244CEA"/>
    <w:rsid w:val="002636C3"/>
    <w:rsid w:val="0026418F"/>
    <w:rsid w:val="00264451"/>
    <w:rsid w:val="00265174"/>
    <w:rsid w:val="00270C8C"/>
    <w:rsid w:val="00272D68"/>
    <w:rsid w:val="00272F28"/>
    <w:rsid w:val="00273FD1"/>
    <w:rsid w:val="00276D65"/>
    <w:rsid w:val="002770C4"/>
    <w:rsid w:val="00277F8F"/>
    <w:rsid w:val="00282452"/>
    <w:rsid w:val="0029411E"/>
    <w:rsid w:val="002A1C31"/>
    <w:rsid w:val="002B4D2F"/>
    <w:rsid w:val="002C2C77"/>
    <w:rsid w:val="002C699F"/>
    <w:rsid w:val="002D2790"/>
    <w:rsid w:val="002E1434"/>
    <w:rsid w:val="002E4FC8"/>
    <w:rsid w:val="002E5A10"/>
    <w:rsid w:val="00303124"/>
    <w:rsid w:val="00311C9C"/>
    <w:rsid w:val="003123F4"/>
    <w:rsid w:val="00324886"/>
    <w:rsid w:val="003262F0"/>
    <w:rsid w:val="0032635A"/>
    <w:rsid w:val="003310BB"/>
    <w:rsid w:val="003315B3"/>
    <w:rsid w:val="003316C7"/>
    <w:rsid w:val="00344547"/>
    <w:rsid w:val="00346E74"/>
    <w:rsid w:val="0036189C"/>
    <w:rsid w:val="003824FF"/>
    <w:rsid w:val="003879EC"/>
    <w:rsid w:val="00390669"/>
    <w:rsid w:val="00391C7C"/>
    <w:rsid w:val="003A4C94"/>
    <w:rsid w:val="003D1B1F"/>
    <w:rsid w:val="003E7C51"/>
    <w:rsid w:val="003F646B"/>
    <w:rsid w:val="003F6DF5"/>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7A61"/>
    <w:rsid w:val="00481C54"/>
    <w:rsid w:val="00482B39"/>
    <w:rsid w:val="00490157"/>
    <w:rsid w:val="00491BB7"/>
    <w:rsid w:val="00495E11"/>
    <w:rsid w:val="004C4FC0"/>
    <w:rsid w:val="004C7BA9"/>
    <w:rsid w:val="004E133E"/>
    <w:rsid w:val="004E210E"/>
    <w:rsid w:val="004E2701"/>
    <w:rsid w:val="004E37EB"/>
    <w:rsid w:val="004E422C"/>
    <w:rsid w:val="004F21F8"/>
    <w:rsid w:val="004F36E8"/>
    <w:rsid w:val="00524EBC"/>
    <w:rsid w:val="0052547D"/>
    <w:rsid w:val="00532938"/>
    <w:rsid w:val="005346CD"/>
    <w:rsid w:val="00535A43"/>
    <w:rsid w:val="00541B57"/>
    <w:rsid w:val="00546F5A"/>
    <w:rsid w:val="0054758E"/>
    <w:rsid w:val="00552EFB"/>
    <w:rsid w:val="005635C0"/>
    <w:rsid w:val="00572E60"/>
    <w:rsid w:val="00574D99"/>
    <w:rsid w:val="00577988"/>
    <w:rsid w:val="00581449"/>
    <w:rsid w:val="00584712"/>
    <w:rsid w:val="00587282"/>
    <w:rsid w:val="00592517"/>
    <w:rsid w:val="0059624E"/>
    <w:rsid w:val="005B3E35"/>
    <w:rsid w:val="005B451B"/>
    <w:rsid w:val="005C4FCB"/>
    <w:rsid w:val="005D69C6"/>
    <w:rsid w:val="005D7A56"/>
    <w:rsid w:val="005E0C3E"/>
    <w:rsid w:val="005E38B9"/>
    <w:rsid w:val="005E3D86"/>
    <w:rsid w:val="005E511B"/>
    <w:rsid w:val="005F1D96"/>
    <w:rsid w:val="00602E52"/>
    <w:rsid w:val="00605606"/>
    <w:rsid w:val="00610A77"/>
    <w:rsid w:val="00620857"/>
    <w:rsid w:val="00631C9B"/>
    <w:rsid w:val="006333F0"/>
    <w:rsid w:val="00634078"/>
    <w:rsid w:val="00637067"/>
    <w:rsid w:val="0064146C"/>
    <w:rsid w:val="00652091"/>
    <w:rsid w:val="00655E6F"/>
    <w:rsid w:val="00661F33"/>
    <w:rsid w:val="00665612"/>
    <w:rsid w:val="006715C6"/>
    <w:rsid w:val="00674032"/>
    <w:rsid w:val="00677764"/>
    <w:rsid w:val="0068732F"/>
    <w:rsid w:val="00691522"/>
    <w:rsid w:val="00694DA4"/>
    <w:rsid w:val="006A1B86"/>
    <w:rsid w:val="006A4009"/>
    <w:rsid w:val="006B3642"/>
    <w:rsid w:val="006E486D"/>
    <w:rsid w:val="006F6B01"/>
    <w:rsid w:val="00711EE3"/>
    <w:rsid w:val="00716AD6"/>
    <w:rsid w:val="00732FFA"/>
    <w:rsid w:val="00735AA2"/>
    <w:rsid w:val="00742E3D"/>
    <w:rsid w:val="00760EFF"/>
    <w:rsid w:val="00781CC8"/>
    <w:rsid w:val="00786309"/>
    <w:rsid w:val="007908B1"/>
    <w:rsid w:val="00793DFC"/>
    <w:rsid w:val="007A357F"/>
    <w:rsid w:val="007A775E"/>
    <w:rsid w:val="007C2968"/>
    <w:rsid w:val="007D2B0B"/>
    <w:rsid w:val="007D72FA"/>
    <w:rsid w:val="007D784A"/>
    <w:rsid w:val="007F5FCC"/>
    <w:rsid w:val="00801026"/>
    <w:rsid w:val="00803D90"/>
    <w:rsid w:val="00804561"/>
    <w:rsid w:val="00805B84"/>
    <w:rsid w:val="00813982"/>
    <w:rsid w:val="00813FB3"/>
    <w:rsid w:val="00821725"/>
    <w:rsid w:val="00821760"/>
    <w:rsid w:val="008223FD"/>
    <w:rsid w:val="0083074A"/>
    <w:rsid w:val="008314B9"/>
    <w:rsid w:val="00831E21"/>
    <w:rsid w:val="008361DE"/>
    <w:rsid w:val="008400FF"/>
    <w:rsid w:val="0084281A"/>
    <w:rsid w:val="00842DB6"/>
    <w:rsid w:val="00855D63"/>
    <w:rsid w:val="0086519E"/>
    <w:rsid w:val="00870126"/>
    <w:rsid w:val="00870AFA"/>
    <w:rsid w:val="008735A3"/>
    <w:rsid w:val="00891FF9"/>
    <w:rsid w:val="008A5C28"/>
    <w:rsid w:val="008C46F0"/>
    <w:rsid w:val="008C6D1D"/>
    <w:rsid w:val="008D6AA6"/>
    <w:rsid w:val="008F1FCA"/>
    <w:rsid w:val="008F3FC0"/>
    <w:rsid w:val="00910F7B"/>
    <w:rsid w:val="00920145"/>
    <w:rsid w:val="00923688"/>
    <w:rsid w:val="00932000"/>
    <w:rsid w:val="0094173E"/>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D5C92"/>
    <w:rsid w:val="009F2CC4"/>
    <w:rsid w:val="009F3B60"/>
    <w:rsid w:val="00A00033"/>
    <w:rsid w:val="00A14EB0"/>
    <w:rsid w:val="00A365AD"/>
    <w:rsid w:val="00A525DB"/>
    <w:rsid w:val="00A530D1"/>
    <w:rsid w:val="00A574FB"/>
    <w:rsid w:val="00A7413F"/>
    <w:rsid w:val="00A7773E"/>
    <w:rsid w:val="00A84F0D"/>
    <w:rsid w:val="00AB1851"/>
    <w:rsid w:val="00AC1953"/>
    <w:rsid w:val="00AC3254"/>
    <w:rsid w:val="00AD5496"/>
    <w:rsid w:val="00AD7748"/>
    <w:rsid w:val="00AF2C80"/>
    <w:rsid w:val="00AF7CD8"/>
    <w:rsid w:val="00B000A1"/>
    <w:rsid w:val="00B118E4"/>
    <w:rsid w:val="00B12ADE"/>
    <w:rsid w:val="00B13746"/>
    <w:rsid w:val="00B13C13"/>
    <w:rsid w:val="00B25119"/>
    <w:rsid w:val="00B35A6A"/>
    <w:rsid w:val="00B4408D"/>
    <w:rsid w:val="00B555D9"/>
    <w:rsid w:val="00B56E25"/>
    <w:rsid w:val="00B61161"/>
    <w:rsid w:val="00B63AE6"/>
    <w:rsid w:val="00B863B7"/>
    <w:rsid w:val="00B90051"/>
    <w:rsid w:val="00B930AC"/>
    <w:rsid w:val="00B96245"/>
    <w:rsid w:val="00B97024"/>
    <w:rsid w:val="00BA046E"/>
    <w:rsid w:val="00BA2EA8"/>
    <w:rsid w:val="00BB06B2"/>
    <w:rsid w:val="00BB2A34"/>
    <w:rsid w:val="00BC0175"/>
    <w:rsid w:val="00BC7A59"/>
    <w:rsid w:val="00BC7F79"/>
    <w:rsid w:val="00BD1B47"/>
    <w:rsid w:val="00BD5524"/>
    <w:rsid w:val="00BD5AC1"/>
    <w:rsid w:val="00BF2B7A"/>
    <w:rsid w:val="00C01167"/>
    <w:rsid w:val="00C04C57"/>
    <w:rsid w:val="00C05206"/>
    <w:rsid w:val="00C103B1"/>
    <w:rsid w:val="00C14858"/>
    <w:rsid w:val="00C177BF"/>
    <w:rsid w:val="00C25B05"/>
    <w:rsid w:val="00C263DB"/>
    <w:rsid w:val="00C342E6"/>
    <w:rsid w:val="00C4012C"/>
    <w:rsid w:val="00C64E89"/>
    <w:rsid w:val="00C71C1B"/>
    <w:rsid w:val="00C71CF6"/>
    <w:rsid w:val="00C72BB0"/>
    <w:rsid w:val="00C85C9F"/>
    <w:rsid w:val="00C963EC"/>
    <w:rsid w:val="00CA32EC"/>
    <w:rsid w:val="00CA4290"/>
    <w:rsid w:val="00CB024A"/>
    <w:rsid w:val="00CC3C33"/>
    <w:rsid w:val="00CC72BB"/>
    <w:rsid w:val="00CD06CE"/>
    <w:rsid w:val="00CD3AF3"/>
    <w:rsid w:val="00CF2204"/>
    <w:rsid w:val="00D019F7"/>
    <w:rsid w:val="00D04183"/>
    <w:rsid w:val="00D170B1"/>
    <w:rsid w:val="00D22A10"/>
    <w:rsid w:val="00D30BEE"/>
    <w:rsid w:val="00D324B3"/>
    <w:rsid w:val="00D34AAB"/>
    <w:rsid w:val="00D45E67"/>
    <w:rsid w:val="00D46228"/>
    <w:rsid w:val="00D7359D"/>
    <w:rsid w:val="00D74921"/>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0499"/>
    <w:rsid w:val="00E01154"/>
    <w:rsid w:val="00E042F2"/>
    <w:rsid w:val="00E077D8"/>
    <w:rsid w:val="00E201F4"/>
    <w:rsid w:val="00E20868"/>
    <w:rsid w:val="00E243D7"/>
    <w:rsid w:val="00E260B6"/>
    <w:rsid w:val="00E4245F"/>
    <w:rsid w:val="00E45A4F"/>
    <w:rsid w:val="00E46028"/>
    <w:rsid w:val="00E5527B"/>
    <w:rsid w:val="00E56698"/>
    <w:rsid w:val="00E60917"/>
    <w:rsid w:val="00E84CE8"/>
    <w:rsid w:val="00E90D30"/>
    <w:rsid w:val="00E96D9A"/>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3755C"/>
    <w:rsid w:val="00F4158C"/>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6</Pages>
  <Words>2592</Words>
  <Characters>14779</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271</cp:revision>
  <cp:lastPrinted>2023-06-24T12:00:00Z</cp:lastPrinted>
  <dcterms:created xsi:type="dcterms:W3CDTF">2023-07-25T15:41:00Z</dcterms:created>
  <dcterms:modified xsi:type="dcterms:W3CDTF">2025-11-27T13:52:00Z</dcterms:modified>
</cp:coreProperties>
</file>