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7352" w14:textId="259651E2" w:rsidR="00521CDC" w:rsidRPr="0067179B" w:rsidRDefault="00521CDC" w:rsidP="0067179B">
      <w:pPr>
        <w:tabs>
          <w:tab w:val="left" w:pos="3990"/>
        </w:tabs>
        <w:rPr>
          <w:rFonts w:ascii="Arial" w:hAnsi="Arial" w:cs="Arial"/>
          <w:highlight w:val="yellow"/>
        </w:rPr>
      </w:pPr>
    </w:p>
    <w:p w14:paraId="25B9E8FB" w14:textId="77777777" w:rsidR="00521CDC" w:rsidRDefault="00521CDC" w:rsidP="00521CDC">
      <w:pPr>
        <w:pStyle w:val="Intestazione"/>
        <w:jc w:val="center"/>
        <w:rPr>
          <w:rFonts w:ascii="Arial" w:hAnsi="Arial" w:cs="Arial"/>
          <w:b/>
          <w:bCs/>
          <w:sz w:val="28"/>
          <w:szCs w:val="28"/>
        </w:rPr>
      </w:pPr>
    </w:p>
    <w:p w14:paraId="2745F81B" w14:textId="77777777" w:rsidR="004631ED" w:rsidRPr="007A1A67" w:rsidRDefault="004631ED" w:rsidP="004631ED">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424BEFDC" w14:textId="77777777" w:rsidR="004631ED" w:rsidRPr="007A1A67" w:rsidRDefault="004631ED" w:rsidP="004631ED">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763DB2C5" w14:textId="77777777" w:rsidR="004631ED" w:rsidRPr="007A1A67" w:rsidRDefault="004631ED" w:rsidP="004631ED">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38002654" w14:textId="77777777" w:rsidR="004631ED" w:rsidRPr="007A1A67" w:rsidRDefault="004631ED" w:rsidP="004631ED">
      <w:pPr>
        <w:pStyle w:val="NormaleWeb"/>
        <w:ind w:right="111"/>
        <w:jc w:val="center"/>
        <w:rPr>
          <w:rFonts w:ascii="Arial" w:hAnsi="Arial" w:cs="Arial"/>
          <w:b/>
          <w:bCs/>
          <w:i/>
          <w:iCs/>
          <w:sz w:val="28"/>
          <w:szCs w:val="28"/>
        </w:rPr>
      </w:pPr>
    </w:p>
    <w:p w14:paraId="78CB3A9B" w14:textId="55E56B81" w:rsidR="004631ED" w:rsidRPr="007A1A67" w:rsidRDefault="004631ED" w:rsidP="004631ED">
      <w:pPr>
        <w:pStyle w:val="NormaleWeb"/>
        <w:ind w:right="111"/>
        <w:jc w:val="center"/>
        <w:rPr>
          <w:rFonts w:ascii="Arial" w:hAnsi="Arial" w:cs="Arial"/>
          <w:b/>
          <w:bCs/>
          <w:sz w:val="28"/>
          <w:szCs w:val="28"/>
        </w:rPr>
      </w:pPr>
      <w:r w:rsidRPr="007A1A67">
        <w:rPr>
          <w:rFonts w:ascii="Arial" w:hAnsi="Arial" w:cs="Arial"/>
          <w:b/>
          <w:bCs/>
          <w:sz w:val="28"/>
          <w:szCs w:val="28"/>
        </w:rPr>
        <w:t>Proc. n. 4</w:t>
      </w:r>
      <w:r w:rsidR="00A74683">
        <w:rPr>
          <w:rFonts w:ascii="Arial" w:hAnsi="Arial" w:cs="Arial"/>
          <w:b/>
          <w:bCs/>
          <w:sz w:val="28"/>
          <w:szCs w:val="28"/>
        </w:rPr>
        <w:t>105</w:t>
      </w:r>
      <w:r w:rsidRPr="007A1A67">
        <w:rPr>
          <w:rFonts w:ascii="Arial" w:hAnsi="Arial" w:cs="Arial"/>
          <w:b/>
          <w:bCs/>
          <w:sz w:val="28"/>
          <w:szCs w:val="28"/>
        </w:rPr>
        <w:t>/AP/2025</w:t>
      </w:r>
    </w:p>
    <w:p w14:paraId="27944133" w14:textId="77777777" w:rsidR="004631ED" w:rsidRPr="007A1A67" w:rsidRDefault="004631ED" w:rsidP="004631ED">
      <w:pPr>
        <w:pStyle w:val="NormaleWeb"/>
        <w:ind w:right="111"/>
        <w:jc w:val="center"/>
        <w:rPr>
          <w:rFonts w:ascii="Arial" w:hAnsi="Arial" w:cs="Arial"/>
          <w:sz w:val="28"/>
          <w:szCs w:val="28"/>
        </w:rPr>
      </w:pPr>
    </w:p>
    <w:p w14:paraId="7D9602C9" w14:textId="77777777" w:rsidR="004631ED" w:rsidRPr="007A1A67" w:rsidRDefault="004631ED" w:rsidP="004631ED">
      <w:pPr>
        <w:spacing w:before="100" w:beforeAutospacing="1" w:after="100" w:afterAutospacing="1"/>
        <w:rPr>
          <w:rFonts w:ascii="Arial" w:hAnsi="Arial" w:cs="Arial"/>
          <w:sz w:val="28"/>
          <w:szCs w:val="28"/>
        </w:rPr>
      </w:pPr>
    </w:p>
    <w:p w14:paraId="7EF5E13C" w14:textId="77777777" w:rsidR="004631ED" w:rsidRPr="007A1A67" w:rsidRDefault="004631ED" w:rsidP="004631ED">
      <w:pPr>
        <w:ind w:right="111"/>
        <w:jc w:val="center"/>
        <w:rPr>
          <w:rFonts w:ascii="Arial" w:hAnsi="Arial" w:cs="Arial"/>
          <w:noProof/>
          <w:sz w:val="28"/>
          <w:szCs w:val="28"/>
        </w:rPr>
      </w:pPr>
    </w:p>
    <w:p w14:paraId="39CEC3B1" w14:textId="77777777" w:rsidR="004631ED" w:rsidRPr="007A1A67" w:rsidRDefault="004631ED" w:rsidP="004631ED">
      <w:pPr>
        <w:tabs>
          <w:tab w:val="left" w:pos="9498"/>
        </w:tabs>
        <w:spacing w:before="146"/>
        <w:ind w:left="-142" w:right="15"/>
        <w:jc w:val="center"/>
        <w:rPr>
          <w:rFonts w:ascii="Arial" w:hAnsi="Arial" w:cs="Arial"/>
          <w:b/>
          <w:sz w:val="28"/>
          <w:szCs w:val="28"/>
        </w:rPr>
      </w:pPr>
    </w:p>
    <w:p w14:paraId="4C3631BF" w14:textId="0916346C" w:rsidR="004631ED" w:rsidRPr="0018369F" w:rsidRDefault="0018369F" w:rsidP="0018369F">
      <w:pPr>
        <w:pStyle w:val="Intestazione"/>
        <w:jc w:val="both"/>
        <w:rPr>
          <w:rFonts w:asciiTheme="minorHAnsi" w:hAnsiTheme="minorHAnsi" w:cstheme="minorHAnsi"/>
          <w:b/>
          <w:sz w:val="26"/>
          <w:szCs w:val="26"/>
        </w:rPr>
      </w:pPr>
      <w:r w:rsidRPr="00022241">
        <w:rPr>
          <w:rFonts w:asciiTheme="minorHAnsi" w:hAnsiTheme="minorHAnsi" w:cstheme="minorHAnsi"/>
          <w:b/>
          <w:sz w:val="26"/>
          <w:szCs w:val="26"/>
        </w:rPr>
        <w:t>Procedura di gara aperta telematica, ai sensi degli artt. 25 e 71 del D.lgs. 36/2023, finalizzata all’affidamento dei lavori di “Restauro mediante consolidamento strutturale ed impiantistico di locali dell'ADISURC in Portici da destinare a Mensa universitaria”</w:t>
      </w:r>
      <w:r w:rsidRPr="0018369F">
        <w:rPr>
          <w:rFonts w:asciiTheme="minorHAnsi" w:hAnsiTheme="minorHAnsi" w:cstheme="minorHAnsi"/>
          <w:b/>
          <w:sz w:val="26"/>
          <w:szCs w:val="26"/>
        </w:rPr>
        <w:t>_</w:t>
      </w:r>
      <w:r w:rsidRPr="00022241">
        <w:rPr>
          <w:rFonts w:asciiTheme="minorHAnsi" w:hAnsiTheme="minorHAnsi" w:cstheme="minorHAnsi"/>
          <w:b/>
          <w:bCs/>
          <w:sz w:val="26"/>
          <w:szCs w:val="26"/>
        </w:rPr>
        <w:t>CUP:</w:t>
      </w:r>
      <w:r w:rsidRPr="00022241">
        <w:rPr>
          <w:rFonts w:asciiTheme="minorHAnsi" w:hAnsiTheme="minorHAnsi" w:cstheme="minorHAnsi"/>
          <w:b/>
          <w:sz w:val="26"/>
          <w:szCs w:val="26"/>
        </w:rPr>
        <w:t xml:space="preserve"> </w:t>
      </w:r>
      <w:r w:rsidRPr="00022241">
        <w:rPr>
          <w:rFonts w:asciiTheme="minorHAnsi" w:hAnsiTheme="minorHAnsi" w:cstheme="minorHAnsi"/>
          <w:b/>
          <w:bCs/>
          <w:sz w:val="26"/>
          <w:szCs w:val="26"/>
        </w:rPr>
        <w:t>B65G22000100002</w:t>
      </w:r>
      <w:r w:rsidR="004631ED" w:rsidRPr="0018369F">
        <w:rPr>
          <w:rFonts w:ascii="Arial" w:hAnsi="Arial" w:cs="Arial"/>
          <w:b/>
          <w:sz w:val="26"/>
          <w:szCs w:val="26"/>
        </w:rPr>
        <w:t>.</w:t>
      </w:r>
    </w:p>
    <w:p w14:paraId="33F3E29F" w14:textId="7AC0A555" w:rsidR="0063516B" w:rsidRDefault="0063516B" w:rsidP="0067179B">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10C8A882" w14:textId="77777777" w:rsidR="0018369F" w:rsidRDefault="0018369F"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5440EB54" w14:textId="1A9B9AC4" w:rsidR="004810E8" w:rsidRDefault="00521CDC" w:rsidP="0018369F">
      <w:pPr>
        <w:rPr>
          <w:rFonts w:ascii="Arial" w:hAnsi="Arial" w:cs="Arial"/>
          <w:b/>
          <w:color w:val="000000"/>
          <w:sz w:val="20"/>
        </w:rPr>
      </w:pPr>
      <w:r w:rsidRPr="00623B9D">
        <w:rPr>
          <w:rFonts w:ascii="Arial" w:hAnsi="Arial" w:cs="Arial"/>
          <w:b/>
          <w:color w:val="000000"/>
          <w:sz w:val="20"/>
        </w:rPr>
        <w:t xml:space="preserve">Oggetto: </w:t>
      </w:r>
      <w:r w:rsidR="0018369F" w:rsidRPr="00022241">
        <w:rPr>
          <w:rFonts w:ascii="Arial" w:hAnsi="Arial" w:cs="Arial"/>
          <w:b/>
          <w:color w:val="000000"/>
          <w:sz w:val="20"/>
        </w:rPr>
        <w:t>Procedura di gara aperta telematica, ai sensi degli artt. 25 e 71 del D.lgs. 36/2023, finalizzata all’affidamento dei lavori di “Restauro mediante consolidamento strutturale ed impiantistico di locali dell'ADISURC in Portici da destinare a Mensa universitaria”</w:t>
      </w:r>
      <w:r w:rsidR="0018369F" w:rsidRPr="0018369F">
        <w:rPr>
          <w:rFonts w:ascii="Arial" w:hAnsi="Arial" w:cs="Arial"/>
          <w:b/>
          <w:color w:val="000000"/>
          <w:sz w:val="20"/>
        </w:rPr>
        <w:t>_</w:t>
      </w:r>
      <w:r w:rsidR="0018369F" w:rsidRPr="00022241">
        <w:rPr>
          <w:rFonts w:ascii="Arial" w:hAnsi="Arial" w:cs="Arial"/>
          <w:b/>
          <w:bCs/>
          <w:color w:val="000000"/>
          <w:sz w:val="20"/>
        </w:rPr>
        <w:t>CUP:</w:t>
      </w:r>
      <w:r w:rsidR="0018369F" w:rsidRPr="00022241">
        <w:rPr>
          <w:rFonts w:ascii="Arial" w:hAnsi="Arial" w:cs="Arial"/>
          <w:b/>
          <w:color w:val="000000"/>
          <w:sz w:val="20"/>
        </w:rPr>
        <w:t xml:space="preserve"> </w:t>
      </w:r>
      <w:r w:rsidR="0018369F" w:rsidRPr="00022241">
        <w:rPr>
          <w:rFonts w:ascii="Arial" w:hAnsi="Arial" w:cs="Arial"/>
          <w:b/>
          <w:bCs/>
          <w:color w:val="000000"/>
          <w:sz w:val="20"/>
        </w:rPr>
        <w:t>B65G22000100002</w:t>
      </w:r>
      <w:r w:rsidR="00137A75" w:rsidRPr="00F26419">
        <w:rPr>
          <w:rFonts w:ascii="Arial" w:hAnsi="Arial" w:cs="Arial"/>
          <w:b/>
          <w:color w:val="000000"/>
          <w:sz w:val="20"/>
        </w:rPr>
        <w:t>.</w:t>
      </w:r>
    </w:p>
    <w:p w14:paraId="13D02CB1" w14:textId="77777777" w:rsidR="00137A75" w:rsidRDefault="00137A75" w:rsidP="00137A75">
      <w:pPr>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1"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p w14:paraId="3BFC5335" w14:textId="77777777" w:rsidR="00137A75" w:rsidRDefault="00137A75"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2023A66F"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 xml:space="preserve">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w:t>
      </w:r>
      <w:r w:rsidR="00DB4411">
        <w:rPr>
          <w:rFonts w:ascii="Arial" w:eastAsia="Arial" w:hAnsi="Arial" w:cs="Arial"/>
          <w:iCs/>
          <w:sz w:val="20"/>
          <w:szCs w:val="20"/>
          <w:lang w:eastAsia="en-US"/>
        </w:rPr>
        <w:t>o</w:t>
      </w:r>
      <w:r w:rsidRPr="0041116A">
        <w:rPr>
          <w:rFonts w:ascii="Arial" w:eastAsia="Arial" w:hAnsi="Arial" w:cs="Arial"/>
          <w:iCs/>
          <w:sz w:val="20"/>
          <w:szCs w:val="20"/>
          <w:lang w:eastAsia="en-US"/>
        </w:rPr>
        <w:t>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lastRenderedPageBreak/>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0C43268"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w:t>
      </w:r>
      <w:r w:rsidR="001F2367">
        <w:rPr>
          <w:rFonts w:ascii="Arial" w:eastAsia="Arial" w:hAnsi="Arial" w:cs="Arial"/>
          <w:sz w:val="20"/>
          <w:szCs w:val="22"/>
          <w:lang w:eastAsia="en-US"/>
        </w:rPr>
        <w:t xml:space="preserve"> </w:t>
      </w:r>
      <w:r w:rsidR="001F2367" w:rsidRPr="001F2367">
        <w:rPr>
          <w:rFonts w:ascii="Arial" w:eastAsia="Arial" w:hAnsi="Arial" w:cs="Arial"/>
          <w:sz w:val="20"/>
          <w:szCs w:val="22"/>
          <w:lang w:eastAsia="en-US"/>
        </w:rPr>
        <w:t xml:space="preserve">612 del 14.11.2024 </w:t>
      </w:r>
      <w:r w:rsidRPr="00703F13">
        <w:rPr>
          <w:rFonts w:ascii="Arial" w:eastAsia="Arial" w:hAnsi="Arial" w:cs="Arial"/>
          <w:sz w:val="20"/>
          <w:szCs w:val="22"/>
          <w:lang w:eastAsia="en-US"/>
        </w:rPr>
        <w:t>e pubblicato sul Bollettino Ufficiale della Regione Campania n.</w:t>
      </w:r>
      <w:r w:rsidR="001F2367">
        <w:rPr>
          <w:rFonts w:ascii="Arial" w:eastAsia="Arial" w:hAnsi="Arial" w:cs="Arial"/>
          <w:sz w:val="20"/>
          <w:szCs w:val="22"/>
          <w:lang w:eastAsia="en-US"/>
        </w:rPr>
        <w:t xml:space="preserve"> </w:t>
      </w:r>
      <w:r w:rsidR="001F2367" w:rsidRPr="001F2367">
        <w:rPr>
          <w:rFonts w:ascii="Arial" w:eastAsia="Arial" w:hAnsi="Arial" w:cs="Arial"/>
          <w:sz w:val="20"/>
          <w:szCs w:val="22"/>
          <w:lang w:eastAsia="en-US"/>
        </w:rPr>
        <w:t>83 del 02.12.2024</w:t>
      </w:r>
      <w:r w:rsidRPr="00703F13">
        <w:rPr>
          <w:rFonts w:ascii="Arial" w:eastAsia="Arial" w:hAnsi="Arial" w:cs="Arial"/>
          <w:sz w:val="20"/>
          <w:szCs w:val="22"/>
          <w:lang w:eastAsia="en-US"/>
        </w:rPr>
        <w:t>, e di impegnarsi, in caso di aggiudicazione, ad osservare e a far osservare ai propri dipendenti e collaboratori, per quanto applicabile, il suddetto codice, pena la risoluzione del contratto;</w:t>
      </w:r>
      <w:r w:rsidR="001F2367">
        <w:rPr>
          <w:rFonts w:ascii="Arial" w:eastAsia="Arial" w:hAnsi="Arial" w:cs="Arial"/>
          <w:sz w:val="20"/>
          <w:szCs w:val="22"/>
          <w:lang w:eastAsia="en-US"/>
        </w:rPr>
        <w:t xml:space="preserve"> </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1"/>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63771A91" w14:textId="77777777" w:rsidR="001F2367" w:rsidRDefault="001F2367" w:rsidP="00353F20">
      <w:pPr>
        <w:widowControl w:val="0"/>
        <w:autoSpaceDE w:val="0"/>
        <w:autoSpaceDN w:val="0"/>
        <w:ind w:right="-1"/>
        <w:jc w:val="both"/>
        <w:rPr>
          <w:rFonts w:ascii="Arial" w:hAnsi="Arial" w:cs="Arial"/>
          <w:i/>
          <w:sz w:val="16"/>
          <w:szCs w:val="16"/>
          <w:lang w:eastAsia="en-US"/>
        </w:rPr>
      </w:pPr>
    </w:p>
    <w:p w14:paraId="06635BDC" w14:textId="77777777" w:rsidR="001F2367" w:rsidRDefault="001F2367" w:rsidP="00353F20">
      <w:pPr>
        <w:widowControl w:val="0"/>
        <w:autoSpaceDE w:val="0"/>
        <w:autoSpaceDN w:val="0"/>
        <w:ind w:right="-1"/>
        <w:jc w:val="both"/>
        <w:rPr>
          <w:rFonts w:ascii="Arial" w:hAnsi="Arial" w:cs="Arial"/>
          <w:i/>
          <w:sz w:val="16"/>
          <w:szCs w:val="16"/>
          <w:lang w:eastAsia="en-US"/>
        </w:rPr>
      </w:pPr>
    </w:p>
    <w:p w14:paraId="43D9D780" w14:textId="6B430D55"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1"/>
      <w:footerReference w:type="default" r:id="rId12"/>
      <w:headerReference w:type="firs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E4829" w14:textId="77777777" w:rsidR="00D82474" w:rsidRDefault="00D82474">
      <w:r>
        <w:separator/>
      </w:r>
    </w:p>
    <w:p w14:paraId="4FA34AA0" w14:textId="77777777" w:rsidR="00D82474" w:rsidRDefault="00D82474"/>
  </w:endnote>
  <w:endnote w:type="continuationSeparator" w:id="0">
    <w:p w14:paraId="388AE41D" w14:textId="77777777" w:rsidR="00D82474" w:rsidRDefault="00D82474">
      <w:r>
        <w:continuationSeparator/>
      </w:r>
    </w:p>
    <w:p w14:paraId="435DEE66" w14:textId="77777777" w:rsidR="00D82474" w:rsidRDefault="00D82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2370A" w14:textId="77777777" w:rsidR="00D82474" w:rsidRDefault="00D82474">
      <w:bookmarkStart w:id="0" w:name="_Hlk123574891"/>
      <w:bookmarkEnd w:id="0"/>
      <w:r>
        <w:separator/>
      </w:r>
    </w:p>
    <w:p w14:paraId="19C64DF5" w14:textId="77777777" w:rsidR="00D82474" w:rsidRDefault="00D82474"/>
  </w:footnote>
  <w:footnote w:type="continuationSeparator" w:id="0">
    <w:p w14:paraId="68433863" w14:textId="77777777" w:rsidR="00D82474" w:rsidRDefault="00D82474">
      <w:r>
        <w:continuationSeparator/>
      </w:r>
    </w:p>
    <w:p w14:paraId="75D72852" w14:textId="77777777" w:rsidR="00D82474" w:rsidRDefault="00D824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B42E" w14:textId="49C96BBF" w:rsidR="004808C2" w:rsidRDefault="004808C2">
    <w:pPr>
      <w:pStyle w:val="Intestazione"/>
    </w:pPr>
    <w:r w:rsidRPr="00233E8D">
      <w:rPr>
        <w:noProof/>
      </w:rPr>
      <w:drawing>
        <wp:anchor distT="0" distB="0" distL="0" distR="0" simplePos="0" relativeHeight="251661312" behindDoc="0" locked="0" layoutInCell="1" allowOverlap="1" wp14:anchorId="4F376989" wp14:editId="6A6E7A45">
          <wp:simplePos x="0" y="0"/>
          <wp:positionH relativeFrom="margin">
            <wp:posOffset>2809875</wp:posOffset>
          </wp:positionH>
          <wp:positionV relativeFrom="paragraph">
            <wp:posOffset>-105410</wp:posOffset>
          </wp:positionV>
          <wp:extent cx="635635" cy="630555"/>
          <wp:effectExtent l="0" t="0" r="0" b="0"/>
          <wp:wrapTopAndBottom/>
          <wp:docPr id="833830633" name="Immagine 83383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4DA4"/>
    <w:rsid w:val="00135633"/>
    <w:rsid w:val="001360A8"/>
    <w:rsid w:val="00137A75"/>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69F"/>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2367"/>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31ED"/>
    <w:rsid w:val="00465379"/>
    <w:rsid w:val="00466210"/>
    <w:rsid w:val="00466BEC"/>
    <w:rsid w:val="00466DD4"/>
    <w:rsid w:val="00467B5A"/>
    <w:rsid w:val="004700CA"/>
    <w:rsid w:val="00473DE1"/>
    <w:rsid w:val="004765A4"/>
    <w:rsid w:val="00477F3B"/>
    <w:rsid w:val="004806F7"/>
    <w:rsid w:val="004806FB"/>
    <w:rsid w:val="004808C2"/>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179B"/>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521"/>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2F07"/>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AD3"/>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3ED5"/>
    <w:rsid w:val="00925111"/>
    <w:rsid w:val="00925469"/>
    <w:rsid w:val="009262CD"/>
    <w:rsid w:val="00926972"/>
    <w:rsid w:val="009317E7"/>
    <w:rsid w:val="009318F2"/>
    <w:rsid w:val="00932086"/>
    <w:rsid w:val="009336C0"/>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4683"/>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20A"/>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462"/>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1603"/>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1B3C"/>
    <w:rsid w:val="00CF2C9A"/>
    <w:rsid w:val="00CF5020"/>
    <w:rsid w:val="00CF50BB"/>
    <w:rsid w:val="00CF62A4"/>
    <w:rsid w:val="00CF62CA"/>
    <w:rsid w:val="00CF676D"/>
    <w:rsid w:val="00CF7DE7"/>
    <w:rsid w:val="00D01073"/>
    <w:rsid w:val="00D0221C"/>
    <w:rsid w:val="00D02ACA"/>
    <w:rsid w:val="00D02F37"/>
    <w:rsid w:val="00D049A2"/>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474"/>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A60C7"/>
    <w:rsid w:val="00DB1A82"/>
    <w:rsid w:val="00DB1EED"/>
    <w:rsid w:val="00DB329B"/>
    <w:rsid w:val="00DB3D62"/>
    <w:rsid w:val="00DB4411"/>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0C53"/>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4C0F"/>
    <w:rsid w:val="00F55B52"/>
    <w:rsid w:val="00F57A22"/>
    <w:rsid w:val="00F60250"/>
    <w:rsid w:val="00F612E1"/>
    <w:rsid w:val="00F6151F"/>
    <w:rsid w:val="00F6162C"/>
    <w:rsid w:val="00F62B73"/>
    <w:rsid w:val="00F6311E"/>
    <w:rsid w:val="00F6399B"/>
    <w:rsid w:val="00F63DBA"/>
    <w:rsid w:val="00F7216E"/>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5</Pages>
  <Words>1624</Words>
  <Characters>9260</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623</cp:revision>
  <cp:lastPrinted>2023-06-24T12:01:00Z</cp:lastPrinted>
  <dcterms:created xsi:type="dcterms:W3CDTF">2023-07-04T14:26:00Z</dcterms:created>
  <dcterms:modified xsi:type="dcterms:W3CDTF">2025-04-16T10:22:00Z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