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  <w:b/>
          <w:bCs/>
          <w:sz w:val="28"/>
          <w:szCs w:val="28"/>
        </w:rPr>
        <w:id w:val="25684228"/>
        <w:docPartObj>
          <w:docPartGallery w:val="Cover Pages"/>
          <w:docPartUnique/>
        </w:docPartObj>
      </w:sdtPr>
      <w:sdtEndPr>
        <w:rPr>
          <w:sz w:val="20"/>
          <w:szCs w:val="20"/>
        </w:rPr>
      </w:sdtEndPr>
      <w:sdtContent>
        <w:bookmarkStart w:id="1" w:name="_Hlk66888942" w:displacedByCustomXml="prev"/>
        <w:p w14:paraId="581D401E" w14:textId="4A7130FA" w:rsidR="004E3BDC" w:rsidRDefault="004E3BDC" w:rsidP="00452324">
          <w:pPr>
            <w:rPr>
              <w:rFonts w:ascii="Arial" w:hAnsi="Arial" w:cs="Arial"/>
            </w:rPr>
          </w:pPr>
        </w:p>
        <w:p w14:paraId="48813250" w14:textId="77777777" w:rsidR="00D83CD9" w:rsidRPr="00452324" w:rsidRDefault="00D83CD9" w:rsidP="00452324">
          <w:pPr>
            <w:rPr>
              <w:rFonts w:ascii="Arial" w:hAnsi="Arial" w:cs="Arial"/>
              <w:highlight w:val="yellow"/>
            </w:rPr>
          </w:pPr>
        </w:p>
        <w:p w14:paraId="7C2FD92F" w14:textId="77777777" w:rsidR="00452324" w:rsidRDefault="00452324" w:rsidP="00452324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DC25644" wp14:editId="76AA254E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ABD75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35EDE3D" w14:textId="77777777" w:rsidR="009574F0" w:rsidRDefault="009574F0" w:rsidP="009574F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9808F3F" w14:textId="77777777" w:rsidR="009574F0" w:rsidRDefault="009574F0" w:rsidP="009574F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2404297F" w14:textId="2ABA3DC3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Proc. n. </w:t>
          </w:r>
          <w:r w:rsidR="00EA4E2B">
            <w:rPr>
              <w:rFonts w:ascii="Arial" w:hAnsi="Arial" w:cs="Arial"/>
              <w:b/>
              <w:bCs/>
              <w:sz w:val="28"/>
              <w:szCs w:val="28"/>
            </w:rPr>
            <w:t>40</w:t>
          </w:r>
          <w:r w:rsidR="003F4F91">
            <w:rPr>
              <w:rFonts w:ascii="Arial" w:hAnsi="Arial" w:cs="Arial"/>
              <w:b/>
              <w:bCs/>
              <w:sz w:val="28"/>
              <w:szCs w:val="28"/>
            </w:rPr>
            <w:t>84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</w:t>
          </w:r>
          <w:r w:rsidR="00EA4E2B">
            <w:rPr>
              <w:rFonts w:ascii="Arial" w:hAnsi="Arial" w:cs="Arial"/>
              <w:b/>
              <w:bCs/>
              <w:sz w:val="28"/>
              <w:szCs w:val="28"/>
            </w:rPr>
            <w:t>5</w:t>
          </w:r>
        </w:p>
        <w:p w14:paraId="4EB8BD29" w14:textId="7777777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03DA770" w14:textId="7777777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84D297C" w14:textId="7777777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33D63EC" w14:textId="77777777" w:rsidR="009574F0" w:rsidRDefault="009574F0" w:rsidP="00DA73C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3A7150F" w14:textId="77777777" w:rsidR="000527B0" w:rsidRPr="00574FFA" w:rsidRDefault="000527B0" w:rsidP="000527B0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74FFA">
            <w:rPr>
              <w:rFonts w:ascii="Arial" w:hAnsi="Arial" w:cs="Arial"/>
              <w:b/>
              <w:sz w:val="28"/>
              <w:szCs w:val="28"/>
            </w:rPr>
            <w:t>Procedura di gara aperta telematica di rilevanza comunitaria, ai sensi degli artt. 14, 25 e 71 del D.lgs. 36/2023, finalizzata all’affidamento triennale del servizio di movimentazione e facchinaggio per le esigenze dei magazzini della Giunta Regionale della Campania.</w:t>
          </w:r>
        </w:p>
        <w:p w14:paraId="7BDFC347" w14:textId="77777777" w:rsidR="000527B0" w:rsidRPr="00574FFA" w:rsidRDefault="000527B0" w:rsidP="000527B0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52536B09" w14:textId="77777777" w:rsidR="000527B0" w:rsidRPr="00574FFA" w:rsidRDefault="000527B0" w:rsidP="000527B0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74FFA">
            <w:rPr>
              <w:rFonts w:ascii="Arial" w:hAnsi="Arial" w:cs="Arial"/>
              <w:b/>
              <w:sz w:val="28"/>
              <w:szCs w:val="28"/>
            </w:rPr>
            <w:t>CIG: B63F0C9D30</w:t>
          </w:r>
        </w:p>
        <w:p w14:paraId="22C50CE6" w14:textId="29768A5F" w:rsidR="004D45D4" w:rsidRPr="004D45D4" w:rsidRDefault="004D45D4" w:rsidP="003F4F91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09A0FD" w14:textId="2A5715C7" w:rsidR="00DA73CA" w:rsidRPr="00DA73CA" w:rsidRDefault="00DA73CA" w:rsidP="00DA73C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F076679" w14:textId="30F6DBBD" w:rsidR="008E72FA" w:rsidRDefault="008E72FA" w:rsidP="002D5C19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F31B2D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668AC7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E6D0AE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E07BA0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9F38FDA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12CA234" w14:textId="3B982866" w:rsidR="001B7C1D" w:rsidRPr="005B2DF0" w:rsidRDefault="008E72FA" w:rsidP="005B2DF0">
          <w:pPr>
            <w:pStyle w:val="Titolo"/>
            <w:spacing w:before="65"/>
            <w:ind w:left="0" w:right="16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bCs w:val="0"/>
            </w:rPr>
            <w:t>Modello 3 – Dichiarazione relativa al possesso dei requisiti speciali</w:t>
          </w:r>
          <w:bookmarkEnd w:id="1"/>
          <w:r w:rsidR="00925111">
            <w:rPr>
              <w:rFonts w:ascii="Arial" w:hAnsi="Arial" w:cs="Arial"/>
              <w:sz w:val="20"/>
              <w:szCs w:val="20"/>
            </w:rPr>
            <w:br w:type="page"/>
          </w:r>
        </w:p>
      </w:sdtContent>
    </w:sdt>
    <w:p w14:paraId="224E6C45" w14:textId="299A57F2" w:rsidR="00E65423" w:rsidRPr="00452324" w:rsidRDefault="00E65423" w:rsidP="001B7C1D">
      <w:pPr>
        <w:widowControl w:val="0"/>
        <w:autoSpaceDE w:val="0"/>
        <w:autoSpaceDN w:val="0"/>
        <w:jc w:val="right"/>
        <w:rPr>
          <w:rFonts w:ascii="Arial" w:hAnsi="Arial" w:cs="Arial"/>
          <w:b/>
          <w:bCs/>
          <w:sz w:val="20"/>
          <w:szCs w:val="20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AE6C3EE" w14:textId="77777777" w:rsidR="00D33F12" w:rsidRDefault="00D33F12" w:rsidP="00D83CD9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7F7CF3D8" w14:textId="4130FB63" w:rsidR="00D83CD9" w:rsidRPr="00D83CD9" w:rsidRDefault="00D83CD9" w:rsidP="00D83CD9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D83CD9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="003F4F91" w:rsidRPr="003F4F91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Procedura di gara aperta telematica di rilevanza comunitaria, ai sensi degli artt. 14, 25 e 71 del D.lgs. 36/2023, finalizzata all’affidamento triennale del servizio di movimentazione e facchinaggio per le esigenze dei magazzini della Giunta Regionale della Campania.</w:t>
      </w:r>
    </w:p>
    <w:p w14:paraId="3B5C78D2" w14:textId="35E8BF4B" w:rsidR="00E65423" w:rsidRDefault="00E65423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25111" w14:paraId="4C526C48" w14:textId="77777777" w:rsidTr="00726127">
        <w:trPr>
          <w:trHeight w:val="3714"/>
        </w:trPr>
        <w:tc>
          <w:tcPr>
            <w:tcW w:w="9634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5905196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4F766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8495B07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275C37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="00275C37">
              <w:rPr>
                <w:rFonts w:ascii="Arial" w:hAnsi="Arial"/>
                <w:color w:val="000000" w:themeColor="text1"/>
                <w:sz w:val="20"/>
              </w:rPr>
              <w:t>….</w:t>
            </w:r>
            <w:proofErr w:type="gramEnd"/>
            <w:r w:rsidR="00275C37">
              <w:rPr>
                <w:rFonts w:ascii="Arial" w:hAnsi="Arial"/>
                <w:color w:val="000000" w:themeColor="text1"/>
                <w:sz w:val="20"/>
              </w:rPr>
              <w:t>.</w:t>
            </w:r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53F344E1" w14:textId="337E5D05" w:rsidR="00A73ADF" w:rsidRDefault="00E65423" w:rsidP="00C8447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:</w:t>
      </w:r>
    </w:p>
    <w:p w14:paraId="3AA63310" w14:textId="77777777" w:rsidR="00C84477" w:rsidRDefault="00C84477" w:rsidP="00C84477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07A96F67" w14:textId="1A2B718E" w:rsidR="00C84477" w:rsidRDefault="00C84477" w:rsidP="00941864">
      <w:pPr>
        <w:pStyle w:val="Paragrafoelenco"/>
        <w:numPr>
          <w:ilvl w:val="0"/>
          <w:numId w:val="51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C84477">
        <w:rPr>
          <w:rFonts w:ascii="Arial" w:hAnsi="Arial"/>
          <w:b/>
          <w:color w:val="000000" w:themeColor="text1"/>
          <w:sz w:val="20"/>
          <w:u w:val="single"/>
        </w:rPr>
        <w:t xml:space="preserve">In riferimento </w:t>
      </w:r>
      <w:r w:rsidR="000C50E2">
        <w:rPr>
          <w:rFonts w:ascii="Arial" w:hAnsi="Arial"/>
          <w:b/>
          <w:color w:val="000000" w:themeColor="text1"/>
          <w:sz w:val="20"/>
          <w:u w:val="single"/>
        </w:rPr>
        <w:t>ai requisiti di idoneità professionale, di cui all’</w:t>
      </w:r>
      <w:r w:rsidRPr="00C84477">
        <w:rPr>
          <w:rFonts w:ascii="Arial" w:hAnsi="Arial"/>
          <w:b/>
          <w:color w:val="000000" w:themeColor="text1"/>
          <w:sz w:val="20"/>
          <w:u w:val="single"/>
        </w:rPr>
        <w:t>art. 7.1 del disciplinare</w:t>
      </w:r>
      <w:r w:rsidR="000C50E2" w:rsidRPr="000C50E2">
        <w:rPr>
          <w:rFonts w:ascii="Arial" w:hAnsi="Arial"/>
          <w:b/>
          <w:color w:val="000000" w:themeColor="text1"/>
          <w:sz w:val="20"/>
        </w:rPr>
        <w:t>:</w:t>
      </w:r>
    </w:p>
    <w:p w14:paraId="3AD57B9C" w14:textId="74AEC65F" w:rsidR="00C84477" w:rsidRDefault="00941864" w:rsidP="00941864">
      <w:pPr>
        <w:pStyle w:val="Paragrafoelenco"/>
        <w:numPr>
          <w:ilvl w:val="1"/>
          <w:numId w:val="51"/>
        </w:numPr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D</w:t>
      </w:r>
      <w:r w:rsidR="00C84477" w:rsidRPr="00C84477">
        <w:rPr>
          <w:rFonts w:ascii="Arial" w:hAnsi="Arial"/>
          <w:bCs/>
          <w:color w:val="000000" w:themeColor="text1"/>
          <w:sz w:val="20"/>
        </w:rPr>
        <w:t>i essere iscritto nel registro delle imprese presso la Camera di Commercio, Industria,</w:t>
      </w:r>
      <w:r w:rsidR="00C84477">
        <w:rPr>
          <w:rFonts w:ascii="Arial" w:hAnsi="Arial"/>
          <w:bCs/>
          <w:color w:val="000000" w:themeColor="text1"/>
          <w:sz w:val="20"/>
        </w:rPr>
        <w:t xml:space="preserve"> </w:t>
      </w:r>
      <w:r w:rsidR="00C84477" w:rsidRPr="00C84477">
        <w:rPr>
          <w:rFonts w:ascii="Arial" w:hAnsi="Arial"/>
          <w:bCs/>
          <w:color w:val="000000" w:themeColor="text1"/>
          <w:sz w:val="20"/>
        </w:rPr>
        <w:t>Artigianato ed Agricoltura (C.C.I.A.A.) di</w:t>
      </w:r>
      <w:r w:rsidR="00C84477">
        <w:rPr>
          <w:rFonts w:ascii="Arial" w:hAnsi="Arial"/>
          <w:bCs/>
          <w:color w:val="000000" w:themeColor="text1"/>
          <w:sz w:val="20"/>
        </w:rPr>
        <w:t xml:space="preserve"> _________________</w:t>
      </w:r>
      <w:r w:rsidR="00C84477" w:rsidRPr="00C84477">
        <w:rPr>
          <w:rFonts w:ascii="Arial" w:hAnsi="Arial"/>
          <w:bCs/>
          <w:color w:val="000000" w:themeColor="text1"/>
          <w:sz w:val="20"/>
        </w:rPr>
        <w:t xml:space="preserve"> ovvero nel registro delle Commissioni provinciali per l’artigianato di</w:t>
      </w:r>
      <w:r w:rsidR="00C84477">
        <w:rPr>
          <w:rFonts w:ascii="Arial" w:hAnsi="Arial"/>
          <w:bCs/>
          <w:color w:val="000000" w:themeColor="text1"/>
          <w:sz w:val="20"/>
        </w:rPr>
        <w:t xml:space="preserve"> __________________________</w:t>
      </w:r>
    </w:p>
    <w:p w14:paraId="4B35C8A9" w14:textId="0311FBA2" w:rsid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Numero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_____________________</w:t>
      </w:r>
      <w:r w:rsidR="00941864">
        <w:rPr>
          <w:rFonts w:ascii="Arial" w:hAnsi="Arial"/>
          <w:bCs/>
          <w:color w:val="000000" w:themeColor="text1"/>
          <w:sz w:val="20"/>
        </w:rPr>
        <w:t xml:space="preserve">_ </w:t>
      </w:r>
      <w:r w:rsidR="00941864" w:rsidRPr="00C84477">
        <w:rPr>
          <w:rFonts w:ascii="Arial" w:hAnsi="Arial"/>
          <w:bCs/>
          <w:color w:val="000000" w:themeColor="text1"/>
          <w:sz w:val="20"/>
        </w:rPr>
        <w:t>data</w:t>
      </w:r>
      <w:r w:rsidRPr="00C84477">
        <w:rPr>
          <w:rFonts w:ascii="Arial" w:hAnsi="Arial"/>
          <w:bCs/>
          <w:color w:val="000000" w:themeColor="text1"/>
          <w:sz w:val="20"/>
        </w:rPr>
        <w:t xml:space="preserve">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</w:t>
      </w:r>
    </w:p>
    <w:p w14:paraId="4470AA1B" w14:textId="7B1BBD9F" w:rsid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per la seguente attività coerente con quella oggetto della presente procedura di gara</w:t>
      </w:r>
    </w:p>
    <w:p w14:paraId="161AD722" w14:textId="333B45FF" w:rsidR="00C84477" w:rsidRP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________________________________________________________________________________</w:t>
      </w:r>
    </w:p>
    <w:p w14:paraId="2CBC5E5B" w14:textId="6F478018" w:rsidR="00941864" w:rsidRPr="00941864" w:rsidRDefault="00941864" w:rsidP="00941864">
      <w:pPr>
        <w:pStyle w:val="Paragrafoelenco"/>
        <w:spacing w:before="120" w:after="120"/>
        <w:ind w:left="680" w:firstLine="0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  <w:r w:rsidRPr="00941864">
        <w:rPr>
          <w:rFonts w:ascii="Arial" w:hAnsi="Arial"/>
          <w:bCs/>
          <w:i/>
          <w:iCs/>
          <w:color w:val="000000" w:themeColor="text1"/>
          <w:sz w:val="20"/>
        </w:rPr>
        <w:t>(Per l’operatore economico di altro Stato membro, non residente in Italia: iscrizione in uno dei registri professionali o commerciali degli altri Stati membri di cui all’allegato II.11 del Codice);</w:t>
      </w:r>
    </w:p>
    <w:p w14:paraId="21421E4C" w14:textId="4CAAF95C" w:rsidR="00635568" w:rsidRPr="00653E22" w:rsidRDefault="00653E22" w:rsidP="00653E22">
      <w:pPr>
        <w:pStyle w:val="Paragrafoelenco"/>
        <w:numPr>
          <w:ilvl w:val="1"/>
          <w:numId w:val="51"/>
        </w:numPr>
        <w:jc w:val="both"/>
        <w:rPr>
          <w:rFonts w:ascii="Arial" w:hAnsi="Arial"/>
          <w:bCs/>
          <w:color w:val="000000" w:themeColor="text1"/>
          <w:sz w:val="20"/>
        </w:rPr>
      </w:pPr>
      <w:r w:rsidRPr="00653E22">
        <w:rPr>
          <w:rFonts w:ascii="Arial" w:hAnsi="Arial"/>
          <w:bCs/>
          <w:color w:val="000000" w:themeColor="text1"/>
          <w:sz w:val="20"/>
        </w:rPr>
        <w:t>Aver dato inizio all’attività oggetto dell’appalto da almeno tre anni dal termine di presentazione dell’offerta.</w:t>
      </w:r>
    </w:p>
    <w:p w14:paraId="15D3ABAC" w14:textId="7538961D" w:rsidR="00941864" w:rsidRPr="00635568" w:rsidRDefault="00941864" w:rsidP="00635568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6B979B56" w14:textId="7C5002C5" w:rsidR="00941864" w:rsidRDefault="00941864" w:rsidP="00941864">
      <w:pPr>
        <w:pStyle w:val="Paragrafoelenco"/>
        <w:numPr>
          <w:ilvl w:val="0"/>
          <w:numId w:val="51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941864">
        <w:rPr>
          <w:rFonts w:ascii="Arial" w:hAnsi="Arial"/>
          <w:b/>
          <w:color w:val="000000" w:themeColor="text1"/>
          <w:sz w:val="20"/>
          <w:u w:val="single"/>
        </w:rPr>
        <w:t>In riferimento</w:t>
      </w:r>
      <w:r w:rsidR="000C50E2">
        <w:rPr>
          <w:rFonts w:ascii="Arial" w:hAnsi="Arial"/>
          <w:b/>
          <w:color w:val="000000" w:themeColor="text1"/>
          <w:sz w:val="20"/>
          <w:u w:val="single"/>
        </w:rPr>
        <w:t xml:space="preserve"> ai requisiti di capacità economica e finanziaria, di cui </w:t>
      </w:r>
      <w:r w:rsidRPr="00941864">
        <w:rPr>
          <w:rFonts w:ascii="Arial" w:hAnsi="Arial"/>
          <w:b/>
          <w:color w:val="000000" w:themeColor="text1"/>
          <w:sz w:val="20"/>
          <w:u w:val="single"/>
        </w:rPr>
        <w:t>all’art. 7.2 del disciplinare</w:t>
      </w:r>
      <w:r w:rsidR="000C50E2" w:rsidRPr="000C50E2">
        <w:rPr>
          <w:rFonts w:ascii="Arial" w:hAnsi="Arial"/>
          <w:b/>
          <w:color w:val="000000" w:themeColor="text1"/>
          <w:sz w:val="20"/>
        </w:rPr>
        <w:t>:</w:t>
      </w:r>
    </w:p>
    <w:p w14:paraId="142B40F8" w14:textId="4BC4F738" w:rsidR="00941864" w:rsidRDefault="00941864" w:rsidP="00941864">
      <w:pPr>
        <w:pStyle w:val="Paragrafoelenco"/>
        <w:spacing w:after="120"/>
        <w:ind w:left="34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 xml:space="preserve">Di aver realizzato </w:t>
      </w:r>
      <w:r w:rsidR="00B8000A">
        <w:rPr>
          <w:rFonts w:ascii="Arial" w:hAnsi="Arial"/>
          <w:bCs/>
          <w:color w:val="000000" w:themeColor="text1"/>
          <w:sz w:val="20"/>
        </w:rPr>
        <w:t>i seguenti fatturati globali d’impresa,</w:t>
      </w:r>
      <w:r w:rsidRPr="00941864">
        <w:rPr>
          <w:rFonts w:ascii="Arial" w:hAnsi="Arial"/>
          <w:bCs/>
          <w:color w:val="000000" w:themeColor="text1"/>
          <w:sz w:val="20"/>
        </w:rPr>
        <w:t xml:space="preserve"> </w:t>
      </w:r>
      <w:r w:rsidR="00B8000A" w:rsidRPr="00B8000A">
        <w:rPr>
          <w:rFonts w:ascii="Arial" w:hAnsi="Arial"/>
          <w:bCs/>
          <w:color w:val="000000" w:themeColor="text1"/>
          <w:sz w:val="20"/>
        </w:rPr>
        <w:t>nei migliori tre anni degli ultimi cinque anni precedenti a quello di indizione della presente procedura</w:t>
      </w:r>
      <w:r w:rsidR="00B8000A">
        <w:rPr>
          <w:rFonts w:ascii="Arial" w:hAnsi="Arial"/>
          <w:bCs/>
          <w:color w:val="000000" w:themeColor="text1"/>
          <w:sz w:val="20"/>
        </w:rPr>
        <w:t>,</w:t>
      </w:r>
      <w:r w:rsidR="00B8000A" w:rsidRPr="00B8000A">
        <w:rPr>
          <w:rFonts w:ascii="Arial" w:hAnsi="Arial"/>
          <w:bCs/>
          <w:color w:val="000000" w:themeColor="text1"/>
          <w:sz w:val="20"/>
        </w:rPr>
        <w:t xml:space="preserve"> </w:t>
      </w:r>
      <w:r w:rsidRPr="00941864">
        <w:rPr>
          <w:rFonts w:ascii="Arial" w:hAnsi="Arial"/>
          <w:bCs/>
          <w:color w:val="000000" w:themeColor="text1"/>
          <w:sz w:val="20"/>
        </w:rPr>
        <w:t>pari a:</w:t>
      </w:r>
    </w:p>
    <w:p w14:paraId="4B010670" w14:textId="457BFE6C" w:rsidR="00941864" w:rsidRPr="00941864" w:rsidRDefault="00B8000A" w:rsidP="00941864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</w:t>
      </w:r>
      <w:r w:rsidR="00941864" w:rsidRPr="00941864">
        <w:rPr>
          <w:rFonts w:ascii="Arial" w:hAnsi="Arial"/>
          <w:bCs/>
          <w:color w:val="000000" w:themeColor="text1"/>
          <w:sz w:val="20"/>
        </w:rPr>
        <w:t>sercizio</w:t>
      </w:r>
      <w:r>
        <w:rPr>
          <w:rFonts w:ascii="Arial" w:hAnsi="Arial"/>
          <w:bCs/>
          <w:color w:val="000000" w:themeColor="text1"/>
          <w:sz w:val="20"/>
        </w:rPr>
        <w:t xml:space="preserve"> anno ______</w:t>
      </w:r>
      <w:r w:rsidR="00941864" w:rsidRPr="00941864">
        <w:rPr>
          <w:rFonts w:ascii="Arial" w:hAnsi="Arial"/>
          <w:bCs/>
          <w:color w:val="000000" w:themeColor="text1"/>
          <w:sz w:val="20"/>
        </w:rPr>
        <w:t>: € ……… IVA esclusa;</w:t>
      </w:r>
    </w:p>
    <w:p w14:paraId="57FB9DC1" w14:textId="77777777" w:rsidR="00B8000A" w:rsidRPr="00941864" w:rsidRDefault="00B8000A" w:rsidP="00B8000A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</w:t>
      </w:r>
      <w:r>
        <w:rPr>
          <w:rFonts w:ascii="Arial" w:hAnsi="Arial"/>
          <w:bCs/>
          <w:color w:val="000000" w:themeColor="text1"/>
          <w:sz w:val="20"/>
        </w:rPr>
        <w:t xml:space="preserve"> anno ______</w:t>
      </w:r>
      <w:r w:rsidRPr="00941864">
        <w:rPr>
          <w:rFonts w:ascii="Arial" w:hAnsi="Arial"/>
          <w:bCs/>
          <w:color w:val="000000" w:themeColor="text1"/>
          <w:sz w:val="20"/>
        </w:rPr>
        <w:t>: € ……… IVA esclusa;</w:t>
      </w:r>
    </w:p>
    <w:p w14:paraId="2E80A79B" w14:textId="2A0E92F2" w:rsidR="000C50E2" w:rsidRDefault="00B8000A" w:rsidP="00B8000A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lastRenderedPageBreak/>
        <w:t>Esercizio</w:t>
      </w:r>
      <w:r>
        <w:rPr>
          <w:rFonts w:ascii="Arial" w:hAnsi="Arial"/>
          <w:bCs/>
          <w:color w:val="000000" w:themeColor="text1"/>
          <w:sz w:val="20"/>
        </w:rPr>
        <w:t xml:space="preserve"> anno ______</w:t>
      </w:r>
      <w:r w:rsidRPr="00941864">
        <w:rPr>
          <w:rFonts w:ascii="Arial" w:hAnsi="Arial"/>
          <w:bCs/>
          <w:color w:val="000000" w:themeColor="text1"/>
          <w:sz w:val="20"/>
        </w:rPr>
        <w:t>: € ……… IVA esclusa;</w:t>
      </w:r>
    </w:p>
    <w:p w14:paraId="79D21C92" w14:textId="77777777" w:rsidR="00B8000A" w:rsidRPr="00B8000A" w:rsidRDefault="00B8000A" w:rsidP="00B8000A">
      <w:pPr>
        <w:pStyle w:val="Paragrafoelenco"/>
        <w:spacing w:after="120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</w:p>
    <w:p w14:paraId="09B086A8" w14:textId="4728910D" w:rsidR="000C50E2" w:rsidRPr="001B7C1D" w:rsidRDefault="000C50E2" w:rsidP="00653E22">
      <w:pPr>
        <w:pStyle w:val="Paragrafoelenco"/>
        <w:numPr>
          <w:ilvl w:val="0"/>
          <w:numId w:val="59"/>
        </w:numPr>
        <w:spacing w:after="120"/>
        <w:rPr>
          <w:rFonts w:ascii="Arial" w:hAnsi="Arial"/>
          <w:bCs/>
          <w:color w:val="000000" w:themeColor="text1"/>
          <w:sz w:val="20"/>
        </w:rPr>
      </w:pPr>
      <w:r w:rsidRPr="000C50E2">
        <w:rPr>
          <w:rFonts w:ascii="Arial" w:hAnsi="Arial"/>
          <w:b/>
          <w:color w:val="000000" w:themeColor="text1"/>
          <w:sz w:val="20"/>
          <w:u w:val="single"/>
        </w:rPr>
        <w:t>In riferimento ai requisiti di capacità tecnica e professionale, di cui all’art. 7.3 del disciplinare</w:t>
      </w:r>
      <w:r w:rsidRPr="000C50E2">
        <w:rPr>
          <w:rFonts w:ascii="Arial" w:hAnsi="Arial"/>
          <w:bCs/>
          <w:color w:val="000000" w:themeColor="text1"/>
          <w:sz w:val="20"/>
        </w:rPr>
        <w:t>:</w:t>
      </w:r>
    </w:p>
    <w:p w14:paraId="5FD9EA11" w14:textId="3DD8E49A" w:rsidR="00F37EF0" w:rsidRPr="00F37EF0" w:rsidRDefault="00F37EF0" w:rsidP="00F37EF0">
      <w:pPr>
        <w:pStyle w:val="Paragrafoelenco"/>
        <w:numPr>
          <w:ilvl w:val="0"/>
          <w:numId w:val="61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F37EF0">
        <w:rPr>
          <w:rFonts w:ascii="Arial" w:hAnsi="Arial"/>
          <w:bCs/>
          <w:color w:val="000000" w:themeColor="text1"/>
          <w:sz w:val="20"/>
        </w:rPr>
        <w:t xml:space="preserve">Aver conseguito </w:t>
      </w:r>
      <w:r>
        <w:rPr>
          <w:rFonts w:ascii="Arial" w:hAnsi="Arial"/>
          <w:bCs/>
          <w:color w:val="000000" w:themeColor="text1"/>
          <w:sz w:val="20"/>
        </w:rPr>
        <w:t xml:space="preserve">complessivamente </w:t>
      </w:r>
      <w:r w:rsidRPr="00F37EF0">
        <w:rPr>
          <w:rFonts w:ascii="Arial" w:hAnsi="Arial"/>
          <w:bCs/>
          <w:color w:val="000000" w:themeColor="text1"/>
          <w:sz w:val="20"/>
        </w:rPr>
        <w:t xml:space="preserve">negli ultimi dieci anni servizi analoghi (servizi di facchinaggio e/o logistica) di importo non inferiore al </w:t>
      </w:r>
      <w:r w:rsidRPr="00F37EF0">
        <w:rPr>
          <w:rFonts w:ascii="Arial" w:hAnsi="Arial"/>
          <w:b/>
          <w:color w:val="000000" w:themeColor="text1"/>
          <w:sz w:val="20"/>
        </w:rPr>
        <w:t>70%</w:t>
      </w:r>
      <w:r w:rsidRPr="00F37EF0">
        <w:rPr>
          <w:rFonts w:ascii="Arial" w:hAnsi="Arial"/>
          <w:bCs/>
          <w:color w:val="000000" w:themeColor="text1"/>
          <w:sz w:val="20"/>
        </w:rPr>
        <w:t xml:space="preserve"> del valore dell’appalto, comprensivo di tutte le opzioni contrattuali, pari ad </w:t>
      </w:r>
      <w:r w:rsidRPr="00F37EF0">
        <w:rPr>
          <w:rFonts w:ascii="Arial" w:hAnsi="Arial"/>
          <w:b/>
          <w:color w:val="000000" w:themeColor="text1"/>
          <w:sz w:val="20"/>
        </w:rPr>
        <w:t>€ 1.177.452,93 IVA esclusa</w:t>
      </w:r>
      <w:r>
        <w:rPr>
          <w:rFonts w:ascii="Arial" w:hAnsi="Arial"/>
          <w:b/>
          <w:color w:val="000000" w:themeColor="text1"/>
          <w:sz w:val="20"/>
        </w:rPr>
        <w:t>;</w:t>
      </w:r>
    </w:p>
    <w:p w14:paraId="10E2BC0D" w14:textId="10531F06" w:rsidR="00635568" w:rsidRPr="00F37EF0" w:rsidRDefault="00DC2937" w:rsidP="00F37EF0">
      <w:pPr>
        <w:pStyle w:val="Paragrafoelenco"/>
        <w:spacing w:after="120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F37EF0">
        <w:rPr>
          <w:rFonts w:ascii="Arial" w:hAnsi="Arial"/>
          <w:b/>
          <w:i/>
          <w:iCs/>
          <w:color w:val="000000" w:themeColor="text1"/>
          <w:sz w:val="20"/>
        </w:rPr>
        <w:t>(</w:t>
      </w:r>
      <w:r w:rsidR="00635568" w:rsidRPr="00F37EF0">
        <w:rPr>
          <w:rFonts w:ascii="Arial" w:hAnsi="Arial"/>
          <w:b/>
          <w:i/>
          <w:iCs/>
          <w:color w:val="000000" w:themeColor="text1"/>
          <w:sz w:val="20"/>
        </w:rPr>
        <w:t>Inserire tabella riepilogativa dei servizi analoghi svolti</w:t>
      </w:r>
      <w:r w:rsidR="00653E22" w:rsidRPr="00F37EF0">
        <w:rPr>
          <w:rFonts w:ascii="Arial" w:hAnsi="Arial"/>
          <w:b/>
          <w:i/>
          <w:iCs/>
          <w:color w:val="000000" w:themeColor="text1"/>
          <w:sz w:val="20"/>
        </w:rPr>
        <w:t xml:space="preserve"> con i relativi importi</w:t>
      </w:r>
      <w:r w:rsidR="00635568" w:rsidRPr="00F37EF0">
        <w:rPr>
          <w:rFonts w:ascii="Arial" w:hAnsi="Arial"/>
          <w:b/>
          <w:i/>
          <w:iCs/>
          <w:color w:val="000000" w:themeColor="text1"/>
          <w:sz w:val="20"/>
        </w:rPr>
        <w:t>)</w:t>
      </w:r>
    </w:p>
    <w:p w14:paraId="4E2DF45D" w14:textId="77777777" w:rsidR="00F37EF0" w:rsidRDefault="00F37EF0" w:rsidP="00F37EF0">
      <w:pPr>
        <w:pStyle w:val="Paragrafoelenco"/>
        <w:numPr>
          <w:ilvl w:val="0"/>
          <w:numId w:val="61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F37EF0">
        <w:rPr>
          <w:rFonts w:ascii="Arial" w:hAnsi="Arial"/>
          <w:bCs/>
          <w:color w:val="000000" w:themeColor="text1"/>
          <w:sz w:val="20"/>
        </w:rPr>
        <w:t xml:space="preserve">Essere in possesso di una valutazione di conformità del proprio sistema di gestione della qualità alla norma </w:t>
      </w:r>
      <w:r w:rsidRPr="00F37EF0">
        <w:rPr>
          <w:rFonts w:ascii="Arial" w:hAnsi="Arial"/>
          <w:b/>
          <w:color w:val="000000" w:themeColor="text1"/>
          <w:sz w:val="20"/>
        </w:rPr>
        <w:t>UNI EN ISO 9001:2015</w:t>
      </w:r>
      <w:r w:rsidRPr="00F37EF0">
        <w:rPr>
          <w:rFonts w:ascii="Arial" w:hAnsi="Arial"/>
          <w:bCs/>
          <w:color w:val="000000" w:themeColor="text1"/>
          <w:sz w:val="20"/>
        </w:rPr>
        <w:t>, idonea, pertinente e proporzionata ai servizi di facchinaggio e/o logistica, rilasciata da un organismo di certificazione accreditato, ai sensi della norma UNI CEI EN ISO/IEC 17021-1, da un Ente nazionale unico di accreditamento firmatario degli accordi EA/MLA oppure autorizzato a norma dell’art. 5, par. 2 del Regolamento (CE), n. 765/2008;</w:t>
      </w:r>
    </w:p>
    <w:p w14:paraId="2D1FF6F8" w14:textId="5F1BF25E" w:rsidR="00F37EF0" w:rsidRPr="00F37EF0" w:rsidRDefault="00F37EF0" w:rsidP="00F37EF0">
      <w:pPr>
        <w:pStyle w:val="Paragrafoelenco"/>
        <w:spacing w:after="120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F37EF0">
        <w:rPr>
          <w:rFonts w:ascii="Arial" w:hAnsi="Arial"/>
          <w:b/>
          <w:i/>
          <w:iCs/>
          <w:color w:val="000000" w:themeColor="text1"/>
          <w:sz w:val="20"/>
        </w:rPr>
        <w:t>(Allegare certificazione)</w:t>
      </w:r>
    </w:p>
    <w:p w14:paraId="3B1B0E46" w14:textId="77777777" w:rsidR="00F37EF0" w:rsidRDefault="00F37EF0" w:rsidP="00F37EF0">
      <w:pPr>
        <w:pStyle w:val="Paragrafoelenco"/>
        <w:numPr>
          <w:ilvl w:val="0"/>
          <w:numId w:val="61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F37EF0">
        <w:rPr>
          <w:rFonts w:ascii="Arial" w:hAnsi="Arial"/>
          <w:bCs/>
          <w:color w:val="000000" w:themeColor="text1"/>
          <w:sz w:val="20"/>
        </w:rPr>
        <w:t xml:space="preserve">Essere in possesso di certificazione del Sistema di Gestione Ambientale ai sensi della norma </w:t>
      </w:r>
      <w:r w:rsidRPr="00F37EF0">
        <w:rPr>
          <w:rFonts w:ascii="Arial" w:hAnsi="Arial"/>
          <w:b/>
          <w:color w:val="000000" w:themeColor="text1"/>
          <w:sz w:val="20"/>
        </w:rPr>
        <w:t>UNI EN ISO 14001:2015</w:t>
      </w:r>
      <w:r w:rsidRPr="00F37EF0">
        <w:rPr>
          <w:rFonts w:ascii="Arial" w:hAnsi="Arial"/>
          <w:bCs/>
          <w:color w:val="000000" w:themeColor="text1"/>
          <w:sz w:val="20"/>
        </w:rPr>
        <w:t xml:space="preserve"> in corso di validità;</w:t>
      </w:r>
    </w:p>
    <w:p w14:paraId="177AF609" w14:textId="51E2F3C4" w:rsidR="00F37EF0" w:rsidRPr="00F37EF0" w:rsidRDefault="00F37EF0" w:rsidP="00F37EF0">
      <w:pPr>
        <w:pStyle w:val="Paragrafoelenco"/>
        <w:spacing w:after="120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F37EF0">
        <w:rPr>
          <w:rFonts w:ascii="Arial" w:hAnsi="Arial"/>
          <w:b/>
          <w:i/>
          <w:iCs/>
          <w:color w:val="000000" w:themeColor="text1"/>
          <w:sz w:val="20"/>
        </w:rPr>
        <w:t>(Allegare certificazione)</w:t>
      </w:r>
    </w:p>
    <w:p w14:paraId="2AD7026E" w14:textId="77777777" w:rsidR="00F37EF0" w:rsidRDefault="00F37EF0" w:rsidP="00F37EF0">
      <w:pPr>
        <w:pStyle w:val="Paragrafoelenco"/>
        <w:numPr>
          <w:ilvl w:val="0"/>
          <w:numId w:val="61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F37EF0">
        <w:rPr>
          <w:rFonts w:ascii="Arial" w:hAnsi="Arial"/>
          <w:bCs/>
          <w:color w:val="000000" w:themeColor="text1"/>
          <w:sz w:val="20"/>
        </w:rPr>
        <w:t xml:space="preserve">Essere in possesso della certificazione di sistema di gestione della Salute e della Sicurezza del Lavoro conforme alle norme </w:t>
      </w:r>
      <w:r w:rsidRPr="00F37EF0">
        <w:rPr>
          <w:rFonts w:ascii="Arial" w:hAnsi="Arial"/>
          <w:b/>
          <w:color w:val="000000" w:themeColor="text1"/>
          <w:sz w:val="20"/>
        </w:rPr>
        <w:t>ISO 45001:2018 (ex OHSAS 18001)</w:t>
      </w:r>
      <w:r w:rsidRPr="00F37EF0">
        <w:rPr>
          <w:rFonts w:ascii="Arial" w:hAnsi="Arial"/>
          <w:bCs/>
          <w:color w:val="000000" w:themeColor="text1"/>
          <w:sz w:val="20"/>
        </w:rPr>
        <w:t>, per l’attività oggetto della gara.</w:t>
      </w:r>
    </w:p>
    <w:p w14:paraId="46F86A44" w14:textId="7607F88C" w:rsidR="00F37EF0" w:rsidRPr="00F37EF0" w:rsidRDefault="00F37EF0" w:rsidP="00F37EF0">
      <w:pPr>
        <w:pStyle w:val="Paragrafoelenco"/>
        <w:spacing w:after="120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F37EF0">
        <w:rPr>
          <w:rFonts w:ascii="Arial" w:hAnsi="Arial"/>
          <w:b/>
          <w:i/>
          <w:iCs/>
          <w:color w:val="000000" w:themeColor="text1"/>
          <w:sz w:val="20"/>
        </w:rPr>
        <w:t>(Allegare certificazione)</w:t>
      </w:r>
    </w:p>
    <w:p w14:paraId="217873E8" w14:textId="77777777" w:rsidR="000F437C" w:rsidRPr="000C1965" w:rsidRDefault="000F437C" w:rsidP="000F437C">
      <w:pPr>
        <w:pStyle w:val="Paragrafoelenco"/>
        <w:spacing w:before="120" w:after="120"/>
        <w:ind w:left="680" w:firstLine="0"/>
        <w:jc w:val="both"/>
        <w:rPr>
          <w:rFonts w:ascii="Arial" w:hAnsi="Arial"/>
          <w:b/>
          <w:i/>
          <w:iCs/>
          <w:color w:val="000000" w:themeColor="text1"/>
          <w:sz w:val="20"/>
        </w:rPr>
      </w:pPr>
    </w:p>
    <w:p w14:paraId="136C36C3" w14:textId="77777777" w:rsidR="000C1965" w:rsidRPr="000C1965" w:rsidRDefault="000C1965" w:rsidP="000C1965">
      <w:pPr>
        <w:pStyle w:val="Paragrafoelenco"/>
        <w:spacing w:before="120"/>
        <w:ind w:left="680" w:firstLine="0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</w:p>
    <w:p w14:paraId="375D0956" w14:textId="32149B2F" w:rsidR="001B7C1D" w:rsidRDefault="001B7C1D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073BEB62" w14:textId="77777777" w:rsidR="001B7C1D" w:rsidRPr="0048510F" w:rsidRDefault="001B7C1D" w:rsidP="001B7C1D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C81790F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509C8CB6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3DF2AB34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77A5AD12" w14:textId="20CEF0A5" w:rsidR="008A3CAA" w:rsidRDefault="008A3CAA" w:rsidP="008A3CAA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29ED7F74" w14:textId="77777777" w:rsidR="008A3CAA" w:rsidRDefault="008A3CAA" w:rsidP="008A3CAA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173F5EFC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752B94DA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D85E72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8D386" w14:textId="77777777" w:rsidR="00B27CD7" w:rsidRDefault="00B27CD7">
      <w:r>
        <w:separator/>
      </w:r>
    </w:p>
    <w:p w14:paraId="79977DFD" w14:textId="77777777" w:rsidR="00B27CD7" w:rsidRDefault="00B27CD7"/>
  </w:endnote>
  <w:endnote w:type="continuationSeparator" w:id="0">
    <w:p w14:paraId="1C1941A2" w14:textId="77777777" w:rsidR="00B27CD7" w:rsidRDefault="00B27CD7">
      <w:r>
        <w:continuationSeparator/>
      </w:r>
    </w:p>
    <w:p w14:paraId="0FF7AF88" w14:textId="77777777" w:rsidR="00B27CD7" w:rsidRDefault="00B27C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D2689" w14:textId="77777777" w:rsidR="00B27CD7" w:rsidRDefault="00B27CD7">
      <w:bookmarkStart w:id="0" w:name="_Hlk123574891"/>
      <w:bookmarkEnd w:id="0"/>
      <w:r>
        <w:separator/>
      </w:r>
    </w:p>
    <w:p w14:paraId="5C2C0E7D" w14:textId="77777777" w:rsidR="00B27CD7" w:rsidRDefault="00B27CD7"/>
  </w:footnote>
  <w:footnote w:type="continuationSeparator" w:id="0">
    <w:p w14:paraId="7F7D46AE" w14:textId="77777777" w:rsidR="00B27CD7" w:rsidRDefault="00B27CD7">
      <w:r>
        <w:continuationSeparator/>
      </w:r>
    </w:p>
    <w:p w14:paraId="040D9007" w14:textId="77777777" w:rsidR="00B27CD7" w:rsidRDefault="00B27C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6D280B1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</w:t>
    </w:r>
    <w:r w:rsidR="001F7E89">
      <w:rPr>
        <w:rFonts w:asciiTheme="minorHAnsi" w:hAnsiTheme="minorHAnsi" w:cstheme="minorHAnsi"/>
        <w:i/>
        <w:iCs/>
        <w:sz w:val="20"/>
        <w:szCs w:val="20"/>
      </w:rPr>
      <w:t>Dichiarazione relativa al possesso dei requisiti speciali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A3091"/>
    <w:multiLevelType w:val="hybridMultilevel"/>
    <w:tmpl w:val="B5F409C8"/>
    <w:lvl w:ilvl="0" w:tplc="04100019">
      <w:start w:val="1"/>
      <w:numFmt w:val="lowerLetter"/>
      <w:lvlText w:val="%1."/>
      <w:lvlJc w:val="left"/>
      <w:pPr>
        <w:ind w:left="1400" w:hanging="360"/>
      </w:pPr>
    </w:lvl>
    <w:lvl w:ilvl="1" w:tplc="04100019" w:tentative="1">
      <w:start w:val="1"/>
      <w:numFmt w:val="lowerLetter"/>
      <w:lvlText w:val="%2."/>
      <w:lvlJc w:val="left"/>
      <w:pPr>
        <w:ind w:left="2120" w:hanging="360"/>
      </w:pPr>
    </w:lvl>
    <w:lvl w:ilvl="2" w:tplc="0410001B" w:tentative="1">
      <w:start w:val="1"/>
      <w:numFmt w:val="lowerRoman"/>
      <w:lvlText w:val="%3."/>
      <w:lvlJc w:val="right"/>
      <w:pPr>
        <w:ind w:left="2840" w:hanging="180"/>
      </w:pPr>
    </w:lvl>
    <w:lvl w:ilvl="3" w:tplc="0410000F" w:tentative="1">
      <w:start w:val="1"/>
      <w:numFmt w:val="decimal"/>
      <w:lvlText w:val="%4."/>
      <w:lvlJc w:val="left"/>
      <w:pPr>
        <w:ind w:left="3560" w:hanging="360"/>
      </w:pPr>
    </w:lvl>
    <w:lvl w:ilvl="4" w:tplc="04100019" w:tentative="1">
      <w:start w:val="1"/>
      <w:numFmt w:val="lowerLetter"/>
      <w:lvlText w:val="%5."/>
      <w:lvlJc w:val="left"/>
      <w:pPr>
        <w:ind w:left="4280" w:hanging="360"/>
      </w:pPr>
    </w:lvl>
    <w:lvl w:ilvl="5" w:tplc="0410001B" w:tentative="1">
      <w:start w:val="1"/>
      <w:numFmt w:val="lowerRoman"/>
      <w:lvlText w:val="%6."/>
      <w:lvlJc w:val="right"/>
      <w:pPr>
        <w:ind w:left="5000" w:hanging="180"/>
      </w:pPr>
    </w:lvl>
    <w:lvl w:ilvl="6" w:tplc="0410000F" w:tentative="1">
      <w:start w:val="1"/>
      <w:numFmt w:val="decimal"/>
      <w:lvlText w:val="%7."/>
      <w:lvlJc w:val="left"/>
      <w:pPr>
        <w:ind w:left="5720" w:hanging="360"/>
      </w:pPr>
    </w:lvl>
    <w:lvl w:ilvl="7" w:tplc="04100019" w:tentative="1">
      <w:start w:val="1"/>
      <w:numFmt w:val="lowerLetter"/>
      <w:lvlText w:val="%8."/>
      <w:lvlJc w:val="left"/>
      <w:pPr>
        <w:ind w:left="6440" w:hanging="360"/>
      </w:pPr>
    </w:lvl>
    <w:lvl w:ilvl="8" w:tplc="0410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2377120"/>
    <w:multiLevelType w:val="hybridMultilevel"/>
    <w:tmpl w:val="604A7032"/>
    <w:lvl w:ilvl="0" w:tplc="F18AFDC6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0410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0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184206"/>
    <w:multiLevelType w:val="hybridMultilevel"/>
    <w:tmpl w:val="724C4810"/>
    <w:lvl w:ilvl="0" w:tplc="B04AA6D8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7AA4447C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CE5C4B"/>
    <w:multiLevelType w:val="hybridMultilevel"/>
    <w:tmpl w:val="CFE04044"/>
    <w:lvl w:ilvl="0" w:tplc="104A5D60">
      <w:start w:val="2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1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3364467C"/>
    <w:multiLevelType w:val="hybridMultilevel"/>
    <w:tmpl w:val="0B147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7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9" w15:restartNumberingAfterBreak="0">
    <w:nsid w:val="3DA80478"/>
    <w:multiLevelType w:val="hybridMultilevel"/>
    <w:tmpl w:val="3FDE7F3A"/>
    <w:lvl w:ilvl="0" w:tplc="FFFFFFFF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BE2C3438"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0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4151BD"/>
    <w:multiLevelType w:val="hybridMultilevel"/>
    <w:tmpl w:val="518489AA"/>
    <w:lvl w:ilvl="0" w:tplc="FFFFFFFF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F18AFDC6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3" w15:restartNumberingAfterBreak="0">
    <w:nsid w:val="45B85643"/>
    <w:multiLevelType w:val="hybridMultilevel"/>
    <w:tmpl w:val="04E6697E"/>
    <w:lvl w:ilvl="0" w:tplc="A0F68E04">
      <w:start w:val="3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706722"/>
    <w:multiLevelType w:val="hybridMultilevel"/>
    <w:tmpl w:val="79D678E6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abstractNum w:abstractNumId="35" w15:restartNumberingAfterBreak="0">
    <w:nsid w:val="46D93BD5"/>
    <w:multiLevelType w:val="hybridMultilevel"/>
    <w:tmpl w:val="3B78DD6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8" w15:restartNumberingAfterBreak="0">
    <w:nsid w:val="4FA532A7"/>
    <w:multiLevelType w:val="hybridMultilevel"/>
    <w:tmpl w:val="008C41E2"/>
    <w:lvl w:ilvl="0" w:tplc="0B2E2644">
      <w:start w:val="1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9" w15:restartNumberingAfterBreak="0">
    <w:nsid w:val="537151D3"/>
    <w:multiLevelType w:val="hybridMultilevel"/>
    <w:tmpl w:val="B3404072"/>
    <w:lvl w:ilvl="0" w:tplc="51708CB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A870F6"/>
    <w:multiLevelType w:val="hybridMultilevel"/>
    <w:tmpl w:val="C3948A40"/>
    <w:lvl w:ilvl="0" w:tplc="04100019">
      <w:start w:val="1"/>
      <w:numFmt w:val="lowerLetter"/>
      <w:lvlText w:val="%1."/>
      <w:lvlJc w:val="left"/>
      <w:pPr>
        <w:ind w:left="1400" w:hanging="360"/>
      </w:pPr>
    </w:lvl>
    <w:lvl w:ilvl="1" w:tplc="04100019" w:tentative="1">
      <w:start w:val="1"/>
      <w:numFmt w:val="lowerLetter"/>
      <w:lvlText w:val="%2."/>
      <w:lvlJc w:val="left"/>
      <w:pPr>
        <w:ind w:left="2120" w:hanging="360"/>
      </w:pPr>
    </w:lvl>
    <w:lvl w:ilvl="2" w:tplc="0410001B" w:tentative="1">
      <w:start w:val="1"/>
      <w:numFmt w:val="lowerRoman"/>
      <w:lvlText w:val="%3."/>
      <w:lvlJc w:val="right"/>
      <w:pPr>
        <w:ind w:left="2840" w:hanging="180"/>
      </w:pPr>
    </w:lvl>
    <w:lvl w:ilvl="3" w:tplc="0410000F" w:tentative="1">
      <w:start w:val="1"/>
      <w:numFmt w:val="decimal"/>
      <w:lvlText w:val="%4."/>
      <w:lvlJc w:val="left"/>
      <w:pPr>
        <w:ind w:left="3560" w:hanging="360"/>
      </w:pPr>
    </w:lvl>
    <w:lvl w:ilvl="4" w:tplc="04100019" w:tentative="1">
      <w:start w:val="1"/>
      <w:numFmt w:val="lowerLetter"/>
      <w:lvlText w:val="%5."/>
      <w:lvlJc w:val="left"/>
      <w:pPr>
        <w:ind w:left="4280" w:hanging="360"/>
      </w:pPr>
    </w:lvl>
    <w:lvl w:ilvl="5" w:tplc="0410001B" w:tentative="1">
      <w:start w:val="1"/>
      <w:numFmt w:val="lowerRoman"/>
      <w:lvlText w:val="%6."/>
      <w:lvlJc w:val="right"/>
      <w:pPr>
        <w:ind w:left="5000" w:hanging="180"/>
      </w:pPr>
    </w:lvl>
    <w:lvl w:ilvl="6" w:tplc="0410000F" w:tentative="1">
      <w:start w:val="1"/>
      <w:numFmt w:val="decimal"/>
      <w:lvlText w:val="%7."/>
      <w:lvlJc w:val="left"/>
      <w:pPr>
        <w:ind w:left="5720" w:hanging="360"/>
      </w:pPr>
    </w:lvl>
    <w:lvl w:ilvl="7" w:tplc="04100019" w:tentative="1">
      <w:start w:val="1"/>
      <w:numFmt w:val="lowerLetter"/>
      <w:lvlText w:val="%8."/>
      <w:lvlJc w:val="left"/>
      <w:pPr>
        <w:ind w:left="6440" w:hanging="360"/>
      </w:pPr>
    </w:lvl>
    <w:lvl w:ilvl="8" w:tplc="0410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8" w15:restartNumberingAfterBreak="0">
    <w:nsid w:val="68A84367"/>
    <w:multiLevelType w:val="hybridMultilevel"/>
    <w:tmpl w:val="FBEC48B6"/>
    <w:lvl w:ilvl="0" w:tplc="6324C47A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0" w15:restartNumberingAfterBreak="0">
    <w:nsid w:val="6CEB3BB9"/>
    <w:multiLevelType w:val="hybridMultilevel"/>
    <w:tmpl w:val="1E04F52E"/>
    <w:lvl w:ilvl="0" w:tplc="434E84CA">
      <w:start w:val="1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F18AFDC6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2" w15:restartNumberingAfterBreak="0">
    <w:nsid w:val="727A7CAE"/>
    <w:multiLevelType w:val="hybridMultilevel"/>
    <w:tmpl w:val="2578B90C"/>
    <w:lvl w:ilvl="0" w:tplc="3B465D74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4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5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8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59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0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62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FF663B3"/>
    <w:multiLevelType w:val="hybridMultilevel"/>
    <w:tmpl w:val="ED10302C"/>
    <w:lvl w:ilvl="0" w:tplc="FFFFFFFF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8CB6ADC8">
      <w:start w:val="1"/>
      <w:numFmt w:val="bullet"/>
      <w:lvlText w:val=""/>
      <w:lvlJc w:val="left"/>
      <w:pPr>
        <w:tabs>
          <w:tab w:val="num" w:pos="1021"/>
        </w:tabs>
        <w:ind w:left="1021" w:hanging="341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41"/>
  </w:num>
  <w:num w:numId="3" w16cid:durableId="2036418036">
    <w:abstractNumId w:val="62"/>
  </w:num>
  <w:num w:numId="4" w16cid:durableId="106051935">
    <w:abstractNumId w:val="27"/>
  </w:num>
  <w:num w:numId="5" w16cid:durableId="194588922">
    <w:abstractNumId w:val="37"/>
  </w:num>
  <w:num w:numId="6" w16cid:durableId="237443953">
    <w:abstractNumId w:val="22"/>
  </w:num>
  <w:num w:numId="7" w16cid:durableId="1844202779">
    <w:abstractNumId w:val="9"/>
  </w:num>
  <w:num w:numId="8" w16cid:durableId="1487353172">
    <w:abstractNumId w:val="61"/>
  </w:num>
  <w:num w:numId="9" w16cid:durableId="1141115090">
    <w:abstractNumId w:val="19"/>
  </w:num>
  <w:num w:numId="10" w16cid:durableId="2128547579">
    <w:abstractNumId w:val="7"/>
  </w:num>
  <w:num w:numId="11" w16cid:durableId="1125319295">
    <w:abstractNumId w:val="63"/>
  </w:num>
  <w:num w:numId="12" w16cid:durableId="542864223">
    <w:abstractNumId w:val="23"/>
  </w:num>
  <w:num w:numId="13" w16cid:durableId="360712129">
    <w:abstractNumId w:val="26"/>
  </w:num>
  <w:num w:numId="14" w16cid:durableId="1174958836">
    <w:abstractNumId w:val="42"/>
  </w:num>
  <w:num w:numId="15" w16cid:durableId="22828634">
    <w:abstractNumId w:val="46"/>
  </w:num>
  <w:num w:numId="16" w16cid:durableId="1649019351">
    <w:abstractNumId w:val="4"/>
  </w:num>
  <w:num w:numId="17" w16cid:durableId="1341932508">
    <w:abstractNumId w:val="44"/>
  </w:num>
  <w:num w:numId="18" w16cid:durableId="2033721464">
    <w:abstractNumId w:val="43"/>
  </w:num>
  <w:num w:numId="19" w16cid:durableId="2131393282">
    <w:abstractNumId w:val="59"/>
  </w:num>
  <w:num w:numId="20" w16cid:durableId="384186973">
    <w:abstractNumId w:val="30"/>
  </w:num>
  <w:num w:numId="21" w16cid:durableId="2093039810">
    <w:abstractNumId w:val="24"/>
  </w:num>
  <w:num w:numId="22" w16cid:durableId="370619146">
    <w:abstractNumId w:val="49"/>
  </w:num>
  <w:num w:numId="23" w16cid:durableId="1932201223">
    <w:abstractNumId w:val="21"/>
  </w:num>
  <w:num w:numId="24" w16cid:durableId="417792064">
    <w:abstractNumId w:val="17"/>
  </w:num>
  <w:num w:numId="25" w16cid:durableId="1203784277">
    <w:abstractNumId w:val="11"/>
  </w:num>
  <w:num w:numId="26" w16cid:durableId="147138480">
    <w:abstractNumId w:val="13"/>
  </w:num>
  <w:num w:numId="27" w16cid:durableId="253518525">
    <w:abstractNumId w:val="15"/>
  </w:num>
  <w:num w:numId="28" w16cid:durableId="785005359">
    <w:abstractNumId w:val="47"/>
  </w:num>
  <w:num w:numId="29" w16cid:durableId="1861699787">
    <w:abstractNumId w:val="32"/>
  </w:num>
  <w:num w:numId="30" w16cid:durableId="1868563787">
    <w:abstractNumId w:val="45"/>
  </w:num>
  <w:num w:numId="31" w16cid:durableId="498473014">
    <w:abstractNumId w:val="5"/>
  </w:num>
  <w:num w:numId="32" w16cid:durableId="1737246184">
    <w:abstractNumId w:val="58"/>
  </w:num>
  <w:num w:numId="33" w16cid:durableId="654384211">
    <w:abstractNumId w:val="0"/>
  </w:num>
  <w:num w:numId="34" w16cid:durableId="453641116">
    <w:abstractNumId w:val="12"/>
  </w:num>
  <w:num w:numId="35" w16cid:durableId="330178587">
    <w:abstractNumId w:val="28"/>
  </w:num>
  <w:num w:numId="36" w16cid:durableId="1123957630">
    <w:abstractNumId w:val="53"/>
  </w:num>
  <w:num w:numId="37" w16cid:durableId="1592012319">
    <w:abstractNumId w:val="56"/>
  </w:num>
  <w:num w:numId="38" w16cid:durableId="13918496">
    <w:abstractNumId w:val="16"/>
  </w:num>
  <w:num w:numId="39" w16cid:durableId="1345133495">
    <w:abstractNumId w:val="51"/>
  </w:num>
  <w:num w:numId="40" w16cid:durableId="870187089">
    <w:abstractNumId w:val="20"/>
  </w:num>
  <w:num w:numId="41" w16cid:durableId="900821802">
    <w:abstractNumId w:val="54"/>
  </w:num>
  <w:num w:numId="42" w16cid:durableId="1595090515">
    <w:abstractNumId w:val="60"/>
  </w:num>
  <w:num w:numId="43" w16cid:durableId="1882551040">
    <w:abstractNumId w:val="1"/>
  </w:num>
  <w:num w:numId="44" w16cid:durableId="1991865058">
    <w:abstractNumId w:val="36"/>
  </w:num>
  <w:num w:numId="45" w16cid:durableId="1551576940">
    <w:abstractNumId w:val="55"/>
  </w:num>
  <w:num w:numId="46" w16cid:durableId="160200934">
    <w:abstractNumId w:val="3"/>
  </w:num>
  <w:num w:numId="47" w16cid:durableId="1553539289">
    <w:abstractNumId w:val="57"/>
  </w:num>
  <w:num w:numId="48" w16cid:durableId="1064835720">
    <w:abstractNumId w:val="34"/>
  </w:num>
  <w:num w:numId="49" w16cid:durableId="1690450551">
    <w:abstractNumId w:val="25"/>
  </w:num>
  <w:num w:numId="50" w16cid:durableId="1121873465">
    <w:abstractNumId w:val="39"/>
  </w:num>
  <w:num w:numId="51" w16cid:durableId="745954517">
    <w:abstractNumId w:val="14"/>
  </w:num>
  <w:num w:numId="52" w16cid:durableId="450981874">
    <w:abstractNumId w:val="64"/>
  </w:num>
  <w:num w:numId="53" w16cid:durableId="88896333">
    <w:abstractNumId w:val="31"/>
  </w:num>
  <w:num w:numId="54" w16cid:durableId="1299993822">
    <w:abstractNumId w:val="8"/>
  </w:num>
  <w:num w:numId="55" w16cid:durableId="580985041">
    <w:abstractNumId w:val="29"/>
  </w:num>
  <w:num w:numId="56" w16cid:durableId="282079556">
    <w:abstractNumId w:val="35"/>
  </w:num>
  <w:num w:numId="57" w16cid:durableId="2109353726">
    <w:abstractNumId w:val="48"/>
  </w:num>
  <w:num w:numId="58" w16cid:durableId="1235503948">
    <w:abstractNumId w:val="50"/>
  </w:num>
  <w:num w:numId="59" w16cid:durableId="1983919884">
    <w:abstractNumId w:val="52"/>
  </w:num>
  <w:num w:numId="60" w16cid:durableId="248658182">
    <w:abstractNumId w:val="10"/>
  </w:num>
  <w:num w:numId="61" w16cid:durableId="1802842183">
    <w:abstractNumId w:val="38"/>
  </w:num>
  <w:num w:numId="62" w16cid:durableId="1621959083">
    <w:abstractNumId w:val="40"/>
  </w:num>
  <w:num w:numId="63" w16cid:durableId="1604875686">
    <w:abstractNumId w:val="18"/>
  </w:num>
  <w:num w:numId="64" w16cid:durableId="1572693222">
    <w:abstractNumId w:val="6"/>
  </w:num>
  <w:num w:numId="65" w16cid:durableId="1809125625">
    <w:abstractNumId w:val="3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762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71B4"/>
    <w:rsid w:val="00040044"/>
    <w:rsid w:val="00041ED5"/>
    <w:rsid w:val="00043272"/>
    <w:rsid w:val="0004552B"/>
    <w:rsid w:val="00046FA2"/>
    <w:rsid w:val="00050296"/>
    <w:rsid w:val="00050C6E"/>
    <w:rsid w:val="000514A4"/>
    <w:rsid w:val="0005273A"/>
    <w:rsid w:val="000527B0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02C6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1965"/>
    <w:rsid w:val="000C2155"/>
    <w:rsid w:val="000C362F"/>
    <w:rsid w:val="000C50E2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37C"/>
    <w:rsid w:val="001009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5431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59F3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B7C1D"/>
    <w:rsid w:val="001C2AC1"/>
    <w:rsid w:val="001C3483"/>
    <w:rsid w:val="001C3A68"/>
    <w:rsid w:val="001C3CF5"/>
    <w:rsid w:val="001C3EB7"/>
    <w:rsid w:val="001C4478"/>
    <w:rsid w:val="001C4B90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2D5"/>
    <w:rsid w:val="001E0728"/>
    <w:rsid w:val="001E0F7A"/>
    <w:rsid w:val="001E392A"/>
    <w:rsid w:val="001E4112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1F7E89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9E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3BE6"/>
    <w:rsid w:val="002740B5"/>
    <w:rsid w:val="00275AA3"/>
    <w:rsid w:val="00275C37"/>
    <w:rsid w:val="002761B4"/>
    <w:rsid w:val="00281E25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5C19"/>
    <w:rsid w:val="002D67FE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5DD0"/>
    <w:rsid w:val="002F6286"/>
    <w:rsid w:val="00300FE0"/>
    <w:rsid w:val="00301756"/>
    <w:rsid w:val="00301D78"/>
    <w:rsid w:val="00304167"/>
    <w:rsid w:val="00304625"/>
    <w:rsid w:val="00304AD5"/>
    <w:rsid w:val="00305018"/>
    <w:rsid w:val="00305A5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225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7DF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0D6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4F91"/>
    <w:rsid w:val="003F6358"/>
    <w:rsid w:val="003F7BA6"/>
    <w:rsid w:val="003F7C07"/>
    <w:rsid w:val="004029DA"/>
    <w:rsid w:val="00404DA0"/>
    <w:rsid w:val="00407A02"/>
    <w:rsid w:val="0041198D"/>
    <w:rsid w:val="004120C5"/>
    <w:rsid w:val="004121C2"/>
    <w:rsid w:val="004122AD"/>
    <w:rsid w:val="00412547"/>
    <w:rsid w:val="0041451E"/>
    <w:rsid w:val="00414AC8"/>
    <w:rsid w:val="00416A4B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232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445C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5A2"/>
    <w:rsid w:val="004D45D4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9D5"/>
    <w:rsid w:val="004F5E97"/>
    <w:rsid w:val="004F63E4"/>
    <w:rsid w:val="004F7663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CD0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4EF7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DF0"/>
    <w:rsid w:val="005B2EF5"/>
    <w:rsid w:val="005B2F82"/>
    <w:rsid w:val="005B491A"/>
    <w:rsid w:val="005B4AE5"/>
    <w:rsid w:val="005B5977"/>
    <w:rsid w:val="005B6D62"/>
    <w:rsid w:val="005B78F6"/>
    <w:rsid w:val="005B7C44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85D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27F85"/>
    <w:rsid w:val="006300E7"/>
    <w:rsid w:val="0063054E"/>
    <w:rsid w:val="00631877"/>
    <w:rsid w:val="00632DE1"/>
    <w:rsid w:val="00633ED9"/>
    <w:rsid w:val="00635568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3E22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35F2"/>
    <w:rsid w:val="006F4997"/>
    <w:rsid w:val="006F4B65"/>
    <w:rsid w:val="006F6629"/>
    <w:rsid w:val="006F6E48"/>
    <w:rsid w:val="0070057F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27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2B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48AA"/>
    <w:rsid w:val="007F612D"/>
    <w:rsid w:val="007F74C7"/>
    <w:rsid w:val="007F7E94"/>
    <w:rsid w:val="008002AE"/>
    <w:rsid w:val="008007D8"/>
    <w:rsid w:val="00800A08"/>
    <w:rsid w:val="00801C0C"/>
    <w:rsid w:val="008023F9"/>
    <w:rsid w:val="00804B0D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0C56"/>
    <w:rsid w:val="008857A4"/>
    <w:rsid w:val="00885F4F"/>
    <w:rsid w:val="00887D15"/>
    <w:rsid w:val="00893BF2"/>
    <w:rsid w:val="008941B1"/>
    <w:rsid w:val="00894528"/>
    <w:rsid w:val="0089494E"/>
    <w:rsid w:val="00894C95"/>
    <w:rsid w:val="00896BCF"/>
    <w:rsid w:val="008A041D"/>
    <w:rsid w:val="008A0CE6"/>
    <w:rsid w:val="008A10B6"/>
    <w:rsid w:val="008A135B"/>
    <w:rsid w:val="008A2903"/>
    <w:rsid w:val="008A37DF"/>
    <w:rsid w:val="008A3CAA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E72FA"/>
    <w:rsid w:val="008F0D9E"/>
    <w:rsid w:val="008F15F4"/>
    <w:rsid w:val="008F1BB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B3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1864"/>
    <w:rsid w:val="009433BA"/>
    <w:rsid w:val="00943725"/>
    <w:rsid w:val="00945995"/>
    <w:rsid w:val="009465E0"/>
    <w:rsid w:val="00947E24"/>
    <w:rsid w:val="00950B5C"/>
    <w:rsid w:val="00951EB3"/>
    <w:rsid w:val="009520A6"/>
    <w:rsid w:val="00952F40"/>
    <w:rsid w:val="009574F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2CC6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2366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457"/>
    <w:rsid w:val="00A53A0E"/>
    <w:rsid w:val="00A5449D"/>
    <w:rsid w:val="00A60434"/>
    <w:rsid w:val="00A60989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0CEE"/>
    <w:rsid w:val="00A91BED"/>
    <w:rsid w:val="00A92CDD"/>
    <w:rsid w:val="00A92FB1"/>
    <w:rsid w:val="00A92FFF"/>
    <w:rsid w:val="00A93A9A"/>
    <w:rsid w:val="00A94399"/>
    <w:rsid w:val="00A94B0D"/>
    <w:rsid w:val="00A95BEE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530"/>
    <w:rsid w:val="00B22A11"/>
    <w:rsid w:val="00B2317A"/>
    <w:rsid w:val="00B24570"/>
    <w:rsid w:val="00B24B25"/>
    <w:rsid w:val="00B2766D"/>
    <w:rsid w:val="00B27CD7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000A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1340"/>
    <w:rsid w:val="00BA2654"/>
    <w:rsid w:val="00BA3A72"/>
    <w:rsid w:val="00BA3FFC"/>
    <w:rsid w:val="00BA4A8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4477"/>
    <w:rsid w:val="00C852D3"/>
    <w:rsid w:val="00C86C22"/>
    <w:rsid w:val="00C87552"/>
    <w:rsid w:val="00C87C46"/>
    <w:rsid w:val="00C95310"/>
    <w:rsid w:val="00C958E7"/>
    <w:rsid w:val="00C9594E"/>
    <w:rsid w:val="00C96EA7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C7B4F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026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D54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CD9"/>
    <w:rsid w:val="00D83DC0"/>
    <w:rsid w:val="00D85E72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73CA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937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4321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AE2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4E2B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37EF0"/>
    <w:rsid w:val="00F4076A"/>
    <w:rsid w:val="00F410EA"/>
    <w:rsid w:val="00F41BE2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24"/>
    <w:rsid w:val="00F55B52"/>
    <w:rsid w:val="00F57A22"/>
    <w:rsid w:val="00F60250"/>
    <w:rsid w:val="00F60296"/>
    <w:rsid w:val="00F612E1"/>
    <w:rsid w:val="00F6151F"/>
    <w:rsid w:val="00F6162C"/>
    <w:rsid w:val="00F62B73"/>
    <w:rsid w:val="00F6311E"/>
    <w:rsid w:val="00F6399B"/>
    <w:rsid w:val="00F63DBA"/>
    <w:rsid w:val="00F659C6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CA4"/>
    <w:rsid w:val="00FB5BBD"/>
    <w:rsid w:val="00FB6592"/>
    <w:rsid w:val="00FB6A90"/>
    <w:rsid w:val="00FB7592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373A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339</cp:revision>
  <cp:lastPrinted>2023-01-26T15:30:00Z</cp:lastPrinted>
  <dcterms:created xsi:type="dcterms:W3CDTF">2023-07-04T14:35:00Z</dcterms:created>
  <dcterms:modified xsi:type="dcterms:W3CDTF">2025-03-27T15:42:00Z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