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4178FB1B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266DC2F9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51156D">
        <w:rPr>
          <w:rFonts w:ascii="Arial" w:hAnsi="Arial" w:cs="Arial"/>
          <w:b/>
          <w:bCs/>
          <w:sz w:val="28"/>
          <w:szCs w:val="28"/>
        </w:rPr>
        <w:t>40</w:t>
      </w:r>
      <w:r w:rsidR="000B1A52">
        <w:rPr>
          <w:rFonts w:ascii="Arial" w:hAnsi="Arial" w:cs="Arial"/>
          <w:b/>
          <w:bCs/>
          <w:sz w:val="28"/>
          <w:szCs w:val="28"/>
        </w:rPr>
        <w:t>84</w:t>
      </w:r>
      <w:r>
        <w:rPr>
          <w:rFonts w:ascii="Arial" w:hAnsi="Arial" w:cs="Arial"/>
          <w:b/>
          <w:bCs/>
          <w:sz w:val="28"/>
          <w:szCs w:val="28"/>
        </w:rPr>
        <w:t>/AP/202</w:t>
      </w:r>
      <w:r w:rsidR="0051156D">
        <w:rPr>
          <w:rFonts w:ascii="Arial" w:hAnsi="Arial" w:cs="Arial"/>
          <w:b/>
          <w:bCs/>
          <w:sz w:val="28"/>
          <w:szCs w:val="28"/>
        </w:rPr>
        <w:t>5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0B1A52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74119E3" w14:textId="77777777" w:rsidR="009D77D1" w:rsidRPr="00574FFA" w:rsidRDefault="009D77D1" w:rsidP="009D77D1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574FFA">
        <w:rPr>
          <w:rFonts w:ascii="Arial" w:hAnsi="Arial" w:cs="Arial"/>
          <w:b/>
          <w:sz w:val="28"/>
          <w:szCs w:val="28"/>
        </w:rPr>
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</w:r>
    </w:p>
    <w:p w14:paraId="278AF21B" w14:textId="77777777" w:rsidR="009D77D1" w:rsidRPr="00574FFA" w:rsidRDefault="009D77D1" w:rsidP="009D77D1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1876CB14" w14:textId="77777777" w:rsidR="009D77D1" w:rsidRPr="00574FFA" w:rsidRDefault="009D77D1" w:rsidP="009D77D1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574FFA">
        <w:rPr>
          <w:rFonts w:ascii="Arial" w:hAnsi="Arial" w:cs="Arial"/>
          <w:b/>
          <w:sz w:val="28"/>
          <w:szCs w:val="28"/>
        </w:rPr>
        <w:t>CIG: B63F0C9D30</w:t>
      </w:r>
    </w:p>
    <w:p w14:paraId="51174723" w14:textId="5E142E4D" w:rsidR="00214674" w:rsidRPr="00214674" w:rsidRDefault="00214674" w:rsidP="000B1A5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F9BB01F" w14:textId="0EBB2DFD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2C05912" w14:textId="77777777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6451446D" w:rsidR="0063516B" w:rsidRDefault="0063516B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b/>
          <w:bCs/>
          <w:sz w:val="20"/>
          <w:szCs w:val="20"/>
        </w:rPr>
      </w:pPr>
    </w:p>
    <w:p w14:paraId="5E320F12" w14:textId="77777777" w:rsidR="009D77D1" w:rsidRDefault="009D77D1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386DE92B" w:rsidR="00521CDC" w:rsidRPr="00623B9D" w:rsidRDefault="00521CDC" w:rsidP="00DC6796">
      <w:pPr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0B1A52" w:rsidRPr="000B1A52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18E61420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F25682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="00F25682"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  <w:r w:rsidR="00F25682">
              <w:rPr>
                <w:rFonts w:ascii="Arial" w:hAnsi="Arial"/>
                <w:color w:val="000000" w:themeColor="text1"/>
                <w:sz w:val="20"/>
              </w:rPr>
              <w:t>.</w:t>
            </w:r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7CD5FC96" w14:textId="77777777" w:rsidR="006046DF" w:rsidRDefault="006046DF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52E92A6B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2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>conomico, che i soggetti di cui all’art. 94, comma 3 del D.Lgs. n. 36/2023 sono i seguenti: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  <w:shd w:val="clear" w:color="auto" w:fill="auto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  <w:shd w:val="clear" w:color="auto" w:fill="auto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  <w:shd w:val="clear" w:color="auto" w:fill="auto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soggetti di cui all’art. 94, comma 3, del D.Lgs.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membri del consiglio di amministrazione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il Revisore contabile e i membri dell’Organismo di vigilanza di cui all’art. 6 del D.Lgs.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di non incorrere, ad integrazione del DGUE, nelle cause di esclusione di cui agli artt. 94, 95 e 98 del D.lgs. 36/2023 e ss.mm.ii.;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360B34DB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Operatore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2E837990" w14:textId="77777777" w:rsidR="00641663" w:rsidRPr="00F976B9" w:rsidRDefault="00641663" w:rsidP="00641663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di impegnarsi ad applicare ai propri dipendenti, per tutta la durata delle prestazioni in oggetto, il seguente CCNL: __________________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</w:t>
      </w: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 xml:space="preserve"> indicato dalla Stazione appaltante;</w:t>
      </w:r>
    </w:p>
    <w:p w14:paraId="04DB6661" w14:textId="77777777" w:rsidR="00641663" w:rsidRPr="00F976B9" w:rsidRDefault="00641663" w:rsidP="00641663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/>
          <w:sz w:val="20"/>
          <w:szCs w:val="20"/>
          <w:lang w:eastAsia="en-US"/>
        </w:rPr>
        <w:lastRenderedPageBreak/>
        <w:t>oppure</w:t>
      </w:r>
    </w:p>
    <w:p w14:paraId="6FF33B47" w14:textId="77777777" w:rsidR="00641663" w:rsidRPr="00F976B9" w:rsidRDefault="00641663" w:rsidP="00641663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che il CCNL applicato ai propri dipendenti è il seguente: ____________________________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</w:t>
      </w:r>
    </w:p>
    <w:p w14:paraId="3DF71150" w14:textId="77777777" w:rsidR="00641663" w:rsidRDefault="00641663" w:rsidP="00641663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e che lo stesso, in quanto equivalente, assicura le medesime tutele economiche e normative ai lavoratori di quello indicato dalla stazione appaltante, come di seguito specificato:</w:t>
      </w:r>
    </w:p>
    <w:p w14:paraId="45E99EF2" w14:textId="50CC0560" w:rsidR="00641663" w:rsidRPr="00641663" w:rsidRDefault="00641663" w:rsidP="00641663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41663"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______________________________________________________________________________________________________________________________________________________________________</w:t>
      </w:r>
    </w:p>
    <w:p w14:paraId="41F2CB35" w14:textId="63BF88A2" w:rsidR="00793F97" w:rsidRP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t>di aver preso visione e quindi accettare, senza condizione o riserva alcuna, tutte le norme e disposizioni contenute nel disciplinare di gara, nel capitolato speciale di appalto, nello schema di contratto ed in tutti gli elaborati allegati;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>di assumere, in caso di affidamento dell’appalto, tutti gli obblighi di tracciabilità dei flussi finanziari di cui 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4588C0AE" w:rsidR="00703F13" w:rsidRPr="00DA4DE4" w:rsidRDefault="00DA4DE4" w:rsidP="00DA4DE4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DA4DE4">
        <w:rPr>
          <w:rFonts w:ascii="Arial" w:eastAsia="Arial" w:hAnsi="Arial" w:cs="Arial"/>
          <w:sz w:val="20"/>
          <w:szCs w:val="22"/>
          <w:lang w:eastAsia="en-US"/>
        </w:rPr>
        <w:t>di essere edotto degli obblighi derivanti dal Codice di comportamento approvato con la deliberazione di Giunta Regionale della Campania n. 612 del 14.11.2024 e pubblicato sul Bollettino Ufficiale della Regione Campania n. 83 del 02.12.2024, e di impegnarsi, in caso di aggiudicazione, ad osservare e a far osservare ai propri dipendenti e collaboratori, per quanto applicabile, il suddetto codice, pena la risoluzione del contratto;</w:t>
      </w:r>
    </w:p>
    <w:p w14:paraId="623F5344" w14:textId="72003501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>Modello 4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0AE24E5" w14:textId="77777777" w:rsidR="007A27D1" w:rsidRDefault="003675F1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>di essere informato, ai sensi e per gli effetti dell’art. 13 del D.Lgs n. 196/2003 e del Regolamento UE 2016/679, che i dati personali raccolti saranno trattati, anche con strumenti informatici, esclusivamente nell’ambito del procedimento per il quale la dichiarazione viene resa, nonché dell’esistenza dei diritti di cui all’art. 7 del medesimo Decreto legislativo e del Regolamento UE;</w:t>
      </w:r>
    </w:p>
    <w:p w14:paraId="03AB58E2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4A5FF0F2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23D9859D" w14:textId="2DDA640D" w:rsidR="001E0BEA" w:rsidRP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lastRenderedPageBreak/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EB309" w14:textId="77777777" w:rsidR="00B11426" w:rsidRDefault="00B11426">
      <w:r>
        <w:separator/>
      </w:r>
    </w:p>
    <w:p w14:paraId="0997297A" w14:textId="77777777" w:rsidR="00B11426" w:rsidRDefault="00B11426"/>
  </w:endnote>
  <w:endnote w:type="continuationSeparator" w:id="0">
    <w:p w14:paraId="494C0521" w14:textId="77777777" w:rsidR="00B11426" w:rsidRDefault="00B11426">
      <w:r>
        <w:continuationSeparator/>
      </w:r>
    </w:p>
    <w:p w14:paraId="046DB123" w14:textId="77777777" w:rsidR="00B11426" w:rsidRDefault="00B114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AAB04" w14:textId="77777777" w:rsidR="00B11426" w:rsidRDefault="00B11426">
      <w:bookmarkStart w:id="0" w:name="_Hlk123574891"/>
      <w:bookmarkEnd w:id="0"/>
      <w:r>
        <w:separator/>
      </w:r>
    </w:p>
    <w:p w14:paraId="5B9F869A" w14:textId="77777777" w:rsidR="00B11426" w:rsidRDefault="00B11426"/>
  </w:footnote>
  <w:footnote w:type="continuationSeparator" w:id="0">
    <w:p w14:paraId="7F2C41D0" w14:textId="77777777" w:rsidR="00B11426" w:rsidRDefault="00B11426">
      <w:r>
        <w:continuationSeparator/>
      </w:r>
    </w:p>
    <w:p w14:paraId="5FE5CF6F" w14:textId="77777777" w:rsidR="00B11426" w:rsidRDefault="00B114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7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2"/>
  </w:num>
  <w:num w:numId="2" w16cid:durableId="1150681369">
    <w:abstractNumId w:val="2"/>
  </w:num>
  <w:num w:numId="3" w16cid:durableId="993028484">
    <w:abstractNumId w:val="9"/>
  </w:num>
  <w:num w:numId="4" w16cid:durableId="751320755">
    <w:abstractNumId w:val="21"/>
  </w:num>
  <w:num w:numId="5" w16cid:durableId="364798005">
    <w:abstractNumId w:val="6"/>
  </w:num>
  <w:num w:numId="6" w16cid:durableId="583077905">
    <w:abstractNumId w:val="17"/>
  </w:num>
  <w:num w:numId="7" w16cid:durableId="482746113">
    <w:abstractNumId w:val="0"/>
  </w:num>
  <w:num w:numId="8" w16cid:durableId="872184059">
    <w:abstractNumId w:val="7"/>
  </w:num>
  <w:num w:numId="9" w16cid:durableId="2114939354">
    <w:abstractNumId w:val="15"/>
  </w:num>
  <w:num w:numId="10" w16cid:durableId="1592817111">
    <w:abstractNumId w:val="22"/>
  </w:num>
  <w:num w:numId="11" w16cid:durableId="350104958">
    <w:abstractNumId w:val="14"/>
  </w:num>
  <w:num w:numId="12" w16cid:durableId="120657218">
    <w:abstractNumId w:val="8"/>
  </w:num>
  <w:num w:numId="13" w16cid:durableId="1223641172">
    <w:abstractNumId w:val="1"/>
  </w:num>
  <w:num w:numId="14" w16cid:durableId="1293754047">
    <w:abstractNumId w:val="11"/>
  </w:num>
  <w:num w:numId="15" w16cid:durableId="1807232959">
    <w:abstractNumId w:val="10"/>
  </w:num>
  <w:num w:numId="16" w16cid:durableId="1253053962">
    <w:abstractNumId w:val="19"/>
  </w:num>
  <w:num w:numId="17" w16cid:durableId="1695227279">
    <w:abstractNumId w:val="13"/>
  </w:num>
  <w:num w:numId="18" w16cid:durableId="756946806">
    <w:abstractNumId w:val="4"/>
  </w:num>
  <w:num w:numId="19" w16cid:durableId="1032271303">
    <w:abstractNumId w:val="20"/>
  </w:num>
  <w:num w:numId="20" w16cid:durableId="1597519350">
    <w:abstractNumId w:val="16"/>
  </w:num>
  <w:num w:numId="21" w16cid:durableId="1647975650">
    <w:abstractNumId w:val="18"/>
  </w:num>
  <w:num w:numId="22" w16cid:durableId="901059618">
    <w:abstractNumId w:val="3"/>
  </w:num>
  <w:num w:numId="23" w16cid:durableId="24865818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1777"/>
    <w:rsid w:val="000A2885"/>
    <w:rsid w:val="000A2EA4"/>
    <w:rsid w:val="000A428A"/>
    <w:rsid w:val="000A4B18"/>
    <w:rsid w:val="000A6433"/>
    <w:rsid w:val="000A748A"/>
    <w:rsid w:val="000B030C"/>
    <w:rsid w:val="000B1A52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93A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6527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2D5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4674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A31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1C25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40C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6BE0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56D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6DF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1663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968D4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C28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4DA9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31B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D77D1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426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1340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EBE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542EF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4DE4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796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0EF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5682"/>
    <w:rsid w:val="00F26961"/>
    <w:rsid w:val="00F26992"/>
    <w:rsid w:val="00F26F7B"/>
    <w:rsid w:val="00F31F0E"/>
    <w:rsid w:val="00F32F17"/>
    <w:rsid w:val="00F32FF1"/>
    <w:rsid w:val="00F339C9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1704</Words>
  <Characters>9715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600</cp:revision>
  <cp:lastPrinted>2023-06-24T12:01:00Z</cp:lastPrinted>
  <dcterms:created xsi:type="dcterms:W3CDTF">2023-07-04T14:26:00Z</dcterms:created>
  <dcterms:modified xsi:type="dcterms:W3CDTF">2025-03-27T15:41:00Z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