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F359E" w14:textId="77777777" w:rsidR="00171CB6" w:rsidRDefault="00171CB6" w:rsidP="00171CB6">
      <w:pPr>
        <w:pStyle w:val="Intestazione"/>
        <w:jc w:val="center"/>
        <w:rPr>
          <w:rFonts w:asciiTheme="minorHAnsi" w:hAnsiTheme="minorHAnsi" w:cstheme="minorHAnsi"/>
          <w:b/>
          <w:bCs/>
        </w:rPr>
      </w:pPr>
      <w:bookmarkStart w:id="0" w:name="_Hlk66888942"/>
      <w:bookmarkStart w:id="1" w:name="_Hlk124245936"/>
    </w:p>
    <w:bookmarkEnd w:id="0"/>
    <w:p w14:paraId="5938980F" w14:textId="77777777" w:rsidR="00171CB6" w:rsidRPr="00574D99" w:rsidRDefault="00171CB6" w:rsidP="00171CB6">
      <w:pPr>
        <w:rPr>
          <w:rFonts w:ascii="Arial" w:hAnsi="Arial" w:cs="Arial"/>
          <w:highlight w:val="yellow"/>
        </w:rPr>
      </w:pPr>
    </w:p>
    <w:p w14:paraId="6B2E50FC" w14:textId="77777777" w:rsidR="00171CB6" w:rsidRPr="00574D99" w:rsidRDefault="00171CB6" w:rsidP="00171CB6">
      <w:pPr>
        <w:pStyle w:val="Intestazione"/>
        <w:jc w:val="center"/>
        <w:rPr>
          <w:rFonts w:ascii="Arial" w:hAnsi="Arial" w:cs="Arial"/>
          <w:b/>
          <w:bCs/>
        </w:rPr>
      </w:pPr>
      <w:r w:rsidRPr="00574D99">
        <w:rPr>
          <w:rFonts w:ascii="Arial" w:hAnsi="Arial" w:cs="Arial"/>
          <w:noProof/>
        </w:rPr>
        <w:drawing>
          <wp:anchor distT="0" distB="0" distL="114300" distR="114300" simplePos="0" relativeHeight="251659264" behindDoc="0" locked="0" layoutInCell="1" allowOverlap="1" wp14:anchorId="00987FFE" wp14:editId="7572DDE8">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AE5D612" w14:textId="77777777" w:rsidR="00171CB6" w:rsidRPr="00574D99" w:rsidRDefault="00171CB6" w:rsidP="00171CB6">
      <w:pPr>
        <w:pStyle w:val="Titolo"/>
        <w:ind w:left="0"/>
        <w:jc w:val="both"/>
        <w:rPr>
          <w:rFonts w:ascii="Arial" w:hAnsi="Arial" w:cs="Arial"/>
          <w:i/>
          <w:iCs/>
        </w:rPr>
      </w:pPr>
    </w:p>
    <w:p w14:paraId="0E525A91" w14:textId="77777777" w:rsidR="00171CB6" w:rsidRPr="00574D99" w:rsidRDefault="00171CB6" w:rsidP="00171CB6">
      <w:pPr>
        <w:pStyle w:val="Titolo"/>
        <w:spacing w:before="65"/>
        <w:ind w:left="0" w:right="16"/>
        <w:rPr>
          <w:rFonts w:ascii="Arial" w:hAnsi="Arial" w:cs="Arial"/>
          <w:bCs/>
        </w:rPr>
      </w:pPr>
    </w:p>
    <w:p w14:paraId="0869210E" w14:textId="77777777" w:rsidR="00171CB6" w:rsidRPr="00574D99" w:rsidRDefault="00171CB6" w:rsidP="00171CB6">
      <w:pPr>
        <w:tabs>
          <w:tab w:val="center" w:pos="4819"/>
          <w:tab w:val="right" w:pos="9638"/>
        </w:tabs>
        <w:rPr>
          <w:rFonts w:ascii="Arial" w:hAnsi="Arial" w:cs="Arial"/>
          <w:noProof/>
        </w:rPr>
      </w:pPr>
    </w:p>
    <w:p w14:paraId="3F2C07FF" w14:textId="77777777" w:rsidR="00743787" w:rsidRPr="00CA58AE" w:rsidRDefault="00743787" w:rsidP="00743787">
      <w:pPr>
        <w:pStyle w:val="NormaleWeb"/>
        <w:spacing w:before="0" w:beforeAutospacing="0" w:after="120" w:afterAutospacing="0"/>
        <w:ind w:right="113"/>
        <w:jc w:val="center"/>
        <w:rPr>
          <w:rFonts w:ascii="Arial" w:hAnsi="Arial" w:cs="Arial"/>
          <w:sz w:val="22"/>
          <w:szCs w:val="22"/>
        </w:rPr>
      </w:pPr>
      <w:r w:rsidRPr="00CA58AE">
        <w:rPr>
          <w:rFonts w:ascii="Arial" w:hAnsi="Arial" w:cs="Arial"/>
          <w:b/>
          <w:bCs/>
          <w:sz w:val="22"/>
          <w:szCs w:val="22"/>
        </w:rPr>
        <w:t>Giunta Regionale della Campania</w:t>
      </w:r>
    </w:p>
    <w:p w14:paraId="173B9483" w14:textId="77777777" w:rsidR="00743787" w:rsidRPr="00CA58AE" w:rsidRDefault="00743787" w:rsidP="00743787">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Ufficio Speciale Grandi Opere STAFF 60.06.92</w:t>
      </w:r>
    </w:p>
    <w:p w14:paraId="63BD1505" w14:textId="77777777" w:rsidR="00743787" w:rsidRPr="00CA58AE" w:rsidRDefault="00743787" w:rsidP="00743787">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Centrale Acquisti e Ufficio Gare - Procedure di Appalto PNRR</w:t>
      </w:r>
    </w:p>
    <w:p w14:paraId="67DC39D4" w14:textId="77777777" w:rsidR="00743787" w:rsidRPr="00CA58AE" w:rsidRDefault="00743787" w:rsidP="00743787">
      <w:pPr>
        <w:pStyle w:val="NormaleWeb"/>
        <w:ind w:right="111"/>
        <w:jc w:val="center"/>
        <w:rPr>
          <w:rFonts w:ascii="Arial" w:hAnsi="Arial" w:cs="Arial"/>
          <w:b/>
          <w:bCs/>
          <w:i/>
          <w:iCs/>
          <w:sz w:val="22"/>
          <w:szCs w:val="22"/>
        </w:rPr>
      </w:pPr>
    </w:p>
    <w:p w14:paraId="06A37221" w14:textId="587A81E8" w:rsidR="00743787" w:rsidRPr="00CA58AE" w:rsidRDefault="00743787" w:rsidP="00743787">
      <w:pPr>
        <w:pStyle w:val="NormaleWeb"/>
        <w:ind w:right="111"/>
        <w:jc w:val="center"/>
        <w:rPr>
          <w:rFonts w:ascii="Arial" w:hAnsi="Arial" w:cs="Arial"/>
          <w:b/>
          <w:bCs/>
          <w:sz w:val="28"/>
          <w:szCs w:val="28"/>
        </w:rPr>
      </w:pPr>
      <w:r w:rsidRPr="00CA58AE">
        <w:rPr>
          <w:rFonts w:ascii="Arial" w:hAnsi="Arial" w:cs="Arial"/>
          <w:b/>
          <w:bCs/>
          <w:sz w:val="28"/>
          <w:szCs w:val="28"/>
        </w:rPr>
        <w:t>Proc. n. 40</w:t>
      </w:r>
      <w:r w:rsidR="00CD5D05">
        <w:rPr>
          <w:rFonts w:ascii="Arial" w:hAnsi="Arial" w:cs="Arial"/>
          <w:b/>
          <w:bCs/>
          <w:sz w:val="28"/>
          <w:szCs w:val="28"/>
        </w:rPr>
        <w:t>46</w:t>
      </w:r>
      <w:r w:rsidRPr="00CA58AE">
        <w:rPr>
          <w:rFonts w:ascii="Arial" w:hAnsi="Arial" w:cs="Arial"/>
          <w:b/>
          <w:bCs/>
          <w:sz w:val="28"/>
          <w:szCs w:val="28"/>
        </w:rPr>
        <w:t>/AP/2025</w:t>
      </w:r>
    </w:p>
    <w:p w14:paraId="475E15FC" w14:textId="77777777" w:rsidR="00743787" w:rsidRPr="00E97E98" w:rsidRDefault="00743787" w:rsidP="00743787">
      <w:pPr>
        <w:ind w:right="111"/>
        <w:jc w:val="center"/>
        <w:rPr>
          <w:rFonts w:cs="Arial"/>
          <w:noProof/>
        </w:rPr>
      </w:pPr>
    </w:p>
    <w:p w14:paraId="7F7E2EA6" w14:textId="77777777" w:rsidR="00743787" w:rsidRPr="004615D1" w:rsidRDefault="00743787" w:rsidP="00743787">
      <w:pPr>
        <w:tabs>
          <w:tab w:val="left" w:pos="9498"/>
        </w:tabs>
        <w:spacing w:before="146"/>
        <w:ind w:left="-142" w:right="15"/>
        <w:jc w:val="center"/>
        <w:rPr>
          <w:rFonts w:cs="Arial"/>
          <w:b/>
        </w:rPr>
      </w:pPr>
    </w:p>
    <w:p w14:paraId="26D088CC" w14:textId="241A6F33" w:rsidR="00743787" w:rsidRPr="00CA58AE" w:rsidRDefault="002B2518" w:rsidP="00743787">
      <w:pPr>
        <w:pStyle w:val="Corpotesto"/>
        <w:spacing w:before="112"/>
        <w:ind w:left="181"/>
        <w:rPr>
          <w:rFonts w:asciiTheme="minorHAnsi" w:hAnsiTheme="minorHAnsi" w:cstheme="minorHAnsi"/>
          <w:b/>
        </w:rPr>
      </w:pPr>
      <w:r w:rsidRPr="00CA58AE">
        <w:rPr>
          <w:rFonts w:asciiTheme="minorHAnsi" w:hAnsiTheme="minorHAnsi" w:cstheme="minorHAnsi"/>
          <w:b/>
        </w:rPr>
        <w:t xml:space="preserve">PROCEDURA </w:t>
      </w:r>
      <w:r w:rsidRPr="00681CAF">
        <w:rPr>
          <w:rFonts w:asciiTheme="minorHAnsi" w:hAnsiTheme="minorHAnsi" w:cstheme="minorHAnsi"/>
          <w:b/>
        </w:rPr>
        <w:t>DI GARA APERTA TELEMATICA AI SENSI DEGLI ARTT.25 E 71, DEL D.LGS. N. 36/2023, DA AGGIUDICARSI SECONDO IL CRITERIO DELL’OFFERTA ECONOMICAMENTE PIÙ VANTAGGIOSA AI SENSI DELL’ART.108 COMMA 2 DEL D.LGS. N. 36/2023 PER L’AFFIDAMENTO DEL SERVIZIO DI DIREZIONE LAVORI, MISURAZIONE E CONTABILITÀ, ASSISTENZA AL COLLAUDO NONCHÉ DEL COORDINAMENTO DELLA SICUREZZA IN FASE DI ESECUZIONE, INERENTE ALLA REALIZZAZIONE DELL’ALBERGO DIFFUSO NELL’AMBITO DEL PROGETTO PILOTA “SANZA: IL BORGO DELL’ACCOGLIENZA” NEL COMUNE DI SANZA (SA)</w:t>
      </w:r>
      <w:r w:rsidRPr="00CA58AE">
        <w:rPr>
          <w:rFonts w:asciiTheme="minorHAnsi" w:hAnsiTheme="minorHAnsi" w:cstheme="minorHAnsi"/>
          <w:b/>
        </w:rPr>
        <w:t>_</w:t>
      </w:r>
      <w:r w:rsidRPr="00CA58AE">
        <w:rPr>
          <w:rFonts w:asciiTheme="minorHAnsi" w:hAnsiTheme="minorHAnsi" w:cstheme="minorHAnsi"/>
          <w:b/>
          <w:sz w:val="22"/>
          <w:szCs w:val="22"/>
        </w:rPr>
        <w:t xml:space="preserve"> </w:t>
      </w:r>
      <w:r w:rsidRPr="00CA58AE">
        <w:rPr>
          <w:rFonts w:asciiTheme="minorHAnsi" w:hAnsiTheme="minorHAnsi" w:cstheme="minorHAnsi"/>
          <w:b/>
        </w:rPr>
        <w:t>CUP: G49I22000450006</w:t>
      </w:r>
    </w:p>
    <w:p w14:paraId="775647F0" w14:textId="77777777" w:rsidR="00103BDA" w:rsidRPr="00A8314F" w:rsidRDefault="00103BDA" w:rsidP="00103BDA">
      <w:pPr>
        <w:pStyle w:val="Intestazione"/>
        <w:jc w:val="center"/>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1795E802" w:rsidR="008E3F5A" w:rsidRDefault="008E3F5A" w:rsidP="008E3F5A">
      <w:pPr>
        <w:jc w:val="center"/>
        <w:rPr>
          <w:rFonts w:ascii="Arial" w:hAnsi="Arial" w:cs="Arial"/>
          <w:b/>
          <w:bCs/>
          <w:sz w:val="28"/>
          <w:szCs w:val="28"/>
        </w:rPr>
      </w:pPr>
      <w:r>
        <w:rPr>
          <w:rFonts w:ascii="Arial" w:hAnsi="Arial" w:cs="Arial"/>
          <w:b/>
          <w:bCs/>
          <w:sz w:val="28"/>
          <w:szCs w:val="28"/>
        </w:rPr>
        <w:t>Modello</w:t>
      </w:r>
      <w:r w:rsidR="00FA3883">
        <w:rPr>
          <w:rFonts w:ascii="Arial" w:hAnsi="Arial" w:cs="Arial"/>
          <w:b/>
          <w:bCs/>
          <w:sz w:val="28"/>
          <w:szCs w:val="28"/>
        </w:rPr>
        <w:t xml:space="preserve"> 10</w:t>
      </w:r>
      <w:r>
        <w:rPr>
          <w:rFonts w:ascii="Arial" w:hAnsi="Arial" w:cs="Arial"/>
          <w:b/>
          <w:bCs/>
          <w:sz w:val="28"/>
          <w:szCs w:val="28"/>
        </w:rPr>
        <w:t xml:space="preserve">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bookmarkEnd w:id="1"/>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6F5FA469" w14:textId="67D5C5BA" w:rsidR="00B81812" w:rsidRPr="00B81812" w:rsidRDefault="00973085" w:rsidP="00B81812">
      <w:pPr>
        <w:jc w:val="both"/>
        <w:rPr>
          <w:rFonts w:ascii="Calibri Light" w:hAnsi="Calibri Light" w:cs="Calibri Light"/>
          <w:bCs/>
        </w:rPr>
      </w:pPr>
      <w:r w:rsidRPr="00973085">
        <w:rPr>
          <w:rFonts w:ascii="Arial" w:eastAsia="Times New Roman" w:hAnsi="Arial" w:cs="Arial"/>
          <w:b/>
          <w:color w:val="000000"/>
          <w:sz w:val="20"/>
          <w:szCs w:val="24"/>
          <w:lang w:eastAsia="it-IT"/>
        </w:rPr>
        <w:t xml:space="preserve">Oggetto: </w:t>
      </w:r>
      <w:r w:rsidR="003F7B83" w:rsidRPr="00837F32">
        <w:rPr>
          <w:rFonts w:ascii="Arial" w:hAnsi="Arial" w:cs="Arial"/>
          <w:noProof/>
          <w:color w:val="000000"/>
          <w:sz w:val="20"/>
          <w:szCs w:val="20"/>
        </w:rPr>
        <w:t xml:space="preserve">Procedura di gara aperta telematica, ai sensi degli artt.25 e 71, del d.lgs. n. 36/2023, da aggiudicarsi secondo il criterio dell’offerta economicamente più vantaggiosa ai sensi dell’art.108 del d.lgs. n. 36/2023, </w:t>
      </w:r>
      <w:r w:rsidR="003F7B83" w:rsidRPr="007B5B3E">
        <w:rPr>
          <w:rFonts w:ascii="Arial" w:hAnsi="Arial" w:cs="Arial"/>
          <w:bCs/>
          <w:noProof/>
          <w:color w:val="000000"/>
          <w:sz w:val="20"/>
          <w:szCs w:val="20"/>
        </w:rPr>
        <w:t xml:space="preserve">per l’affidamento del servizio di direzione lavori, misurazione e contabilità, assistenza al collaudo nonché del coordinamento della sicurezza in fase di esecuzione </w:t>
      </w:r>
      <w:r w:rsidR="003F7B83">
        <w:rPr>
          <w:rFonts w:ascii="Arial" w:hAnsi="Arial" w:cs="Arial"/>
          <w:bCs/>
          <w:noProof/>
          <w:color w:val="000000"/>
          <w:sz w:val="20"/>
          <w:szCs w:val="20"/>
        </w:rPr>
        <w:t xml:space="preserve">inerente alla </w:t>
      </w:r>
      <w:r w:rsidR="003F7B83" w:rsidRPr="00753509">
        <w:rPr>
          <w:rFonts w:ascii="Arial" w:hAnsi="Arial" w:cs="Arial"/>
          <w:bCs/>
          <w:noProof/>
          <w:color w:val="000000"/>
          <w:sz w:val="20"/>
          <w:szCs w:val="20"/>
        </w:rPr>
        <w:t>realizzazione dell’albergo diffuso nell’ambito del progetto pilota “SANZA: IL BORGO DELL’ACCOGLIENZA” nel comune di Sanza (SA).</w:t>
      </w:r>
    </w:p>
    <w:p w14:paraId="09DD7F65" w14:textId="43334EB3" w:rsidR="00135868" w:rsidRPr="00B81812" w:rsidRDefault="00135868" w:rsidP="00135868">
      <w:pPr>
        <w:jc w:val="both"/>
        <w:rPr>
          <w:rFonts w:ascii="Arial" w:eastAsia="Times New Roman" w:hAnsi="Arial" w:cs="Arial"/>
          <w:bCs/>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6BAAD27B" w14:textId="717A8043" w:rsidR="00283630" w:rsidRPr="00EE3DA1" w:rsidRDefault="00283630" w:rsidP="00011971">
      <w:pPr>
        <w:rPr>
          <w:rFonts w:ascii="Arial" w:hAnsi="Arial"/>
          <w:b/>
          <w:bCs/>
          <w:sz w:val="20"/>
          <w:szCs w:val="20"/>
        </w:rPr>
      </w:pPr>
      <w:r w:rsidRPr="00EE3DA1">
        <w:rPr>
          <w:rFonts w:ascii="Arial" w:hAnsi="Arial"/>
          <w:b/>
          <w:bCs/>
          <w:sz w:val="20"/>
          <w:szCs w:val="20"/>
        </w:rPr>
        <w:br/>
      </w:r>
    </w:p>
    <w:p w14:paraId="6983849C" w14:textId="300064F7"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000C29DF">
        <w:rPr>
          <w:rFonts w:ascii="Arial" w:hAnsi="Arial" w:cs="Arial"/>
          <w:sz w:val="20"/>
          <w:szCs w:val="20"/>
        </w:rPr>
        <w:t>UNI</w:t>
      </w:r>
      <w:r w:rsidR="005D4AD5">
        <w:rPr>
          <w:rFonts w:ascii="Arial" w:hAnsi="Arial" w:cs="Arial"/>
          <w:sz w:val="20"/>
          <w:szCs w:val="20"/>
        </w:rPr>
        <w:t xml:space="preserve">CO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D26D02">
        <w:rPr>
          <w:rFonts w:ascii="Arial" w:hAnsi="Arial" w:cs="Arial"/>
          <w:sz w:val="20"/>
          <w:szCs w:val="20"/>
        </w:rPr>
        <w:t>sul</w:t>
      </w:r>
      <w:r w:rsidR="001034F6" w:rsidRPr="001034F6">
        <w:rPr>
          <w:rFonts w:ascii="Arial" w:hAnsi="Arial" w:cs="Arial"/>
          <w:sz w:val="20"/>
          <w:szCs w:val="20"/>
        </w:rPr>
        <w:t>l’importo dei lavori</w:t>
      </w:r>
      <w:r w:rsidR="00A5045E">
        <w:rPr>
          <w:rFonts w:ascii="Arial" w:hAnsi="Arial" w:cs="Arial"/>
          <w:sz w:val="20"/>
          <w:szCs w:val="20"/>
        </w:rPr>
        <w:t xml:space="preserve"> a base di gara</w:t>
      </w:r>
      <w:r w:rsidR="001034F6" w:rsidRPr="001034F6">
        <w:rPr>
          <w:rFonts w:ascii="Arial" w:hAnsi="Arial" w:cs="Arial"/>
          <w:sz w:val="20"/>
          <w:szCs w:val="20"/>
        </w:rPr>
        <w:t xml:space="preserve"> al netto degli oneri della sicurezza non soggetti a ribasso</w:t>
      </w:r>
      <w:r w:rsidR="0095505A">
        <w:rPr>
          <w:rFonts w:ascii="Arial" w:hAnsi="Arial" w:cs="Arial"/>
          <w:sz w:val="20"/>
          <w:szCs w:val="20"/>
        </w:rPr>
        <w:t>;</w:t>
      </w:r>
    </w:p>
    <w:p w14:paraId="2B8B7C31" w14:textId="254BC64C" w:rsidR="00103BDA" w:rsidRDefault="00103BDA" w:rsidP="00103BDA">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w:t>
      </w:r>
      <w:r>
        <w:rPr>
          <w:rFonts w:ascii="Arial" w:hAnsi="Arial" w:cs="Arial"/>
          <w:sz w:val="20"/>
          <w:szCs w:val="20"/>
        </w:rPr>
        <w:t xml:space="preserve">stimato </w:t>
      </w:r>
      <w:r w:rsidRPr="0095505A">
        <w:rPr>
          <w:rFonts w:ascii="Arial" w:hAnsi="Arial" w:cs="Arial"/>
          <w:sz w:val="20"/>
          <w:szCs w:val="20"/>
        </w:rPr>
        <w:t>de</w:t>
      </w:r>
      <w:r w:rsidR="004C0824">
        <w:rPr>
          <w:rFonts w:ascii="Arial" w:hAnsi="Arial" w:cs="Arial"/>
          <w:sz w:val="20"/>
          <w:szCs w:val="20"/>
        </w:rPr>
        <w:t>gl</w:t>
      </w:r>
      <w:r w:rsidRPr="0095505A">
        <w:rPr>
          <w:rFonts w:ascii="Arial" w:hAnsi="Arial" w:cs="Arial"/>
          <w:sz w:val="20"/>
          <w:szCs w:val="20"/>
        </w:rPr>
        <w:t>i</w:t>
      </w:r>
      <w:r w:rsidR="004C0824">
        <w:rPr>
          <w:rFonts w:ascii="Arial" w:hAnsi="Arial" w:cs="Arial"/>
          <w:sz w:val="20"/>
          <w:szCs w:val="20"/>
        </w:rPr>
        <w:t xml:space="preserve"> oneri</w:t>
      </w:r>
      <w:r w:rsidRPr="0095505A">
        <w:rPr>
          <w:rFonts w:ascii="Arial" w:hAnsi="Arial" w:cs="Arial"/>
          <w:sz w:val="20"/>
          <w:szCs w:val="20"/>
        </w:rPr>
        <w:t xml:space="preserve"> aziendali relativi alla salute ed alla sicurezza sui luoghi d</w:t>
      </w:r>
      <w:r>
        <w:rPr>
          <w:rFonts w:ascii="Arial" w:hAnsi="Arial" w:cs="Arial"/>
          <w:sz w:val="20"/>
          <w:szCs w:val="20"/>
        </w:rPr>
        <w:t>i lavoro</w:t>
      </w:r>
      <w:r w:rsidRPr="001A27BB">
        <w:rPr>
          <w:rFonts w:ascii="Arial" w:hAnsi="Arial" w:cs="Arial"/>
          <w:sz w:val="20"/>
          <w:szCs w:val="20"/>
        </w:rPr>
        <w:t>,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7CED4974" w14:textId="77777777" w:rsidR="00EE46A3" w:rsidRDefault="00EE46A3" w:rsidP="00103BDA">
      <w:pPr>
        <w:pStyle w:val="Rientrocorpodeltesto"/>
        <w:autoSpaceDE/>
        <w:autoSpaceDN/>
        <w:spacing w:after="0" w:line="276" w:lineRule="auto"/>
        <w:ind w:left="0" w:right="-1"/>
        <w:jc w:val="center"/>
        <w:rPr>
          <w:rFonts w:ascii="Arial" w:hAnsi="Arial" w:cs="Arial"/>
          <w:b/>
          <w:bCs/>
          <w:sz w:val="20"/>
          <w:szCs w:val="20"/>
        </w:rPr>
      </w:pPr>
    </w:p>
    <w:p w14:paraId="1F7B6E50" w14:textId="4CBB5F9D" w:rsidR="000451E6" w:rsidRDefault="003169B8" w:rsidP="00103BDA">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w:t>
      </w:r>
      <w:bookmarkStart w:id="2" w:name="_Hlk146559986"/>
      <w:r w:rsidR="00EE46A3">
        <w:rPr>
          <w:rFonts w:ascii="Arial" w:hAnsi="Arial" w:cs="Arial"/>
          <w:b/>
          <w:bCs/>
          <w:sz w:val="20"/>
          <w:szCs w:val="20"/>
        </w:rPr>
        <w:t>Ì</w:t>
      </w:r>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2"/>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 xml:space="preserve">offerto, accettando totalmente </w:t>
      </w:r>
      <w:r w:rsidRPr="007A243B">
        <w:rPr>
          <w:rFonts w:ascii="Arial" w:hAnsi="Arial" w:cs="Arial"/>
          <w:sz w:val="20"/>
          <w:szCs w:val="20"/>
        </w:rPr>
        <w:lastRenderedPageBreak/>
        <w:t>le eventuali problematiche insorgenti nei contesti in cui si viene chiamati ad operare e non prevedibili in fase di gara</w:t>
      </w:r>
      <w:r>
        <w:rPr>
          <w:rFonts w:ascii="Arial" w:hAnsi="Arial" w:cs="Arial"/>
          <w:sz w:val="20"/>
          <w:szCs w:val="20"/>
        </w:rPr>
        <w:t>;</w:t>
      </w:r>
    </w:p>
    <w:p w14:paraId="531CA273" w14:textId="6B324DC6" w:rsidR="00476DB9" w:rsidRPr="00331E1A" w:rsidRDefault="00476DB9" w:rsidP="00331E1A">
      <w:pPr>
        <w:pStyle w:val="Rientrocorpodeltesto"/>
        <w:numPr>
          <w:ilvl w:val="0"/>
          <w:numId w:val="23"/>
        </w:numPr>
        <w:autoSpaceDE/>
        <w:autoSpaceDN/>
        <w:spacing w:after="240"/>
        <w:ind w:left="357" w:hanging="357"/>
        <w:jc w:val="both"/>
        <w:rPr>
          <w:rFonts w:ascii="Arial" w:hAnsi="Arial" w:cs="Arial"/>
          <w:sz w:val="20"/>
          <w:szCs w:val="20"/>
        </w:rPr>
      </w:pPr>
      <w:r w:rsidRPr="00331E1A">
        <w:rPr>
          <w:rFonts w:ascii="Arial" w:hAnsi="Arial" w:cs="Arial"/>
          <w:sz w:val="20"/>
          <w:szCs w:val="20"/>
        </w:rPr>
        <w:t>che il prezzo offerto è remunerativo e omnicomprensivo per assicurare lo svolgimento dei lavori e delle forniture;</w:t>
      </w:r>
    </w:p>
    <w:p w14:paraId="2A6A7006" w14:textId="2091E8AF" w:rsidR="00331E1A" w:rsidRDefault="00331E1A" w:rsidP="00A63AAB">
      <w:pPr>
        <w:numPr>
          <w:ilvl w:val="0"/>
          <w:numId w:val="23"/>
        </w:numPr>
        <w:autoSpaceDE/>
        <w:autoSpaceDN/>
        <w:ind w:right="-1"/>
        <w:jc w:val="both"/>
        <w:rPr>
          <w:rFonts w:ascii="Arial" w:hAnsi="Arial" w:cs="Arial"/>
          <w:sz w:val="20"/>
          <w:szCs w:val="20"/>
        </w:rPr>
      </w:pPr>
      <w:r w:rsidRPr="00DA4047">
        <w:t>c</w:t>
      </w:r>
      <w:r w:rsidRPr="00331E1A">
        <w:rPr>
          <w:rFonts w:ascii="Arial" w:hAnsi="Arial" w:cs="Arial"/>
          <w:sz w:val="20"/>
          <w:szCs w:val="20"/>
        </w:rPr>
        <w:t xml:space="preserve">he il trattamento economico, retributivo e contributivo minimo previsto dalla contrattazione nazionale </w:t>
      </w:r>
      <w:r w:rsidR="006A148B">
        <w:rPr>
          <w:rFonts w:ascii="Arial" w:hAnsi="Arial" w:cs="Arial"/>
          <w:sz w:val="20"/>
          <w:szCs w:val="20"/>
        </w:rPr>
        <w:t>d</w:t>
      </w:r>
      <w:r>
        <w:rPr>
          <w:rFonts w:ascii="Arial" w:hAnsi="Arial" w:cs="Arial"/>
          <w:sz w:val="20"/>
          <w:szCs w:val="20"/>
        </w:rPr>
        <w:t xml:space="preserve">i </w:t>
      </w:r>
      <w:r w:rsidRPr="00331E1A">
        <w:rPr>
          <w:rFonts w:ascii="Arial" w:hAnsi="Arial" w:cs="Arial"/>
          <w:sz w:val="20"/>
          <w:szCs w:val="20"/>
        </w:rPr>
        <w:t>settore e gli adempimenti di sicurezza dei luoghi di lavoro non sono soggetti a ribasso</w:t>
      </w:r>
      <w:r w:rsidR="00A63AAB">
        <w:rPr>
          <w:rFonts w:ascii="Arial" w:hAnsi="Arial" w:cs="Arial"/>
          <w:sz w:val="20"/>
          <w:szCs w:val="20"/>
        </w:rPr>
        <w:t>;</w:t>
      </w:r>
    </w:p>
    <w:p w14:paraId="1E2E8763" w14:textId="77777777" w:rsidR="00A63AAB" w:rsidRPr="00331E1A" w:rsidRDefault="00A63AAB" w:rsidP="00A63AAB">
      <w:pPr>
        <w:autoSpaceDE/>
        <w:autoSpaceDN/>
        <w:ind w:left="360" w:right="-1"/>
        <w:jc w:val="both"/>
        <w:rPr>
          <w:rFonts w:ascii="Arial" w:hAnsi="Arial" w:cs="Arial"/>
          <w:sz w:val="20"/>
          <w:szCs w:val="20"/>
        </w:rPr>
      </w:pPr>
    </w:p>
    <w:p w14:paraId="120F1869" w14:textId="57AD7599" w:rsidR="006A55FD" w:rsidRPr="006A55FD" w:rsidRDefault="003169B8" w:rsidP="006A55FD">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63DDED56" w14:textId="77777777" w:rsidR="006A55FD" w:rsidRPr="006A55FD" w:rsidRDefault="006A55FD" w:rsidP="006A55FD">
      <w:pPr>
        <w:pStyle w:val="Rientrocorpodeltesto"/>
        <w:numPr>
          <w:ilvl w:val="0"/>
          <w:numId w:val="23"/>
        </w:numPr>
        <w:autoSpaceDE/>
        <w:autoSpaceDN/>
        <w:spacing w:after="240"/>
        <w:jc w:val="both"/>
        <w:rPr>
          <w:rFonts w:ascii="Arial" w:hAnsi="Arial" w:cs="Arial"/>
          <w:sz w:val="20"/>
          <w:szCs w:val="20"/>
        </w:rPr>
      </w:pPr>
      <w:r w:rsidRPr="006A55FD">
        <w:rPr>
          <w:rFonts w:ascii="Arial" w:hAnsi="Arial" w:cs="Arial"/>
          <w:sz w:val="20"/>
          <w:szCs w:val="20"/>
        </w:rPr>
        <w:t>di accettare che gli eventuali giustificativi prodotti in fase di verifica di congruità dell’offerta, facciano parte integrante dell’offerta;</w:t>
      </w:r>
    </w:p>
    <w:p w14:paraId="53E6E0DF" w14:textId="5488F966" w:rsidR="006A55FD" w:rsidRPr="006A55FD" w:rsidRDefault="006A55FD" w:rsidP="006A55FD">
      <w:pPr>
        <w:pStyle w:val="Rientrocorpodeltesto"/>
        <w:numPr>
          <w:ilvl w:val="0"/>
          <w:numId w:val="23"/>
        </w:numPr>
        <w:autoSpaceDE/>
        <w:autoSpaceDN/>
        <w:spacing w:after="240"/>
        <w:jc w:val="both"/>
        <w:rPr>
          <w:rFonts w:ascii="Arial" w:hAnsi="Arial" w:cs="Arial"/>
          <w:sz w:val="20"/>
          <w:szCs w:val="20"/>
        </w:rPr>
      </w:pPr>
      <w:r w:rsidRPr="006A55FD">
        <w:rPr>
          <w:rFonts w:ascii="Arial" w:hAnsi="Arial" w:cs="Arial"/>
          <w:sz w:val="20"/>
          <w:szCs w:val="20"/>
        </w:rPr>
        <w:t xml:space="preserve">di accettare, senza condizioni o riserva alcuna, tutte le norme e le disposizioni contenute negli atti di gara e di aver verificato ogni elaborato afferente </w:t>
      </w:r>
      <w:r w:rsidR="004E09D8" w:rsidRPr="006A55FD">
        <w:rPr>
          <w:rFonts w:ascii="Arial" w:hAnsi="Arial" w:cs="Arial"/>
          <w:sz w:val="20"/>
          <w:szCs w:val="20"/>
        </w:rPr>
        <w:t>al</w:t>
      </w:r>
      <w:r w:rsidRPr="006A55FD">
        <w:rPr>
          <w:rFonts w:ascii="Arial" w:hAnsi="Arial" w:cs="Arial"/>
          <w:sz w:val="20"/>
          <w:szCs w:val="20"/>
        </w:rPr>
        <w:t xml:space="preserve"> presente appalto e di aver tenuto conto, nel formulare la propria offerta, della suindicata documentazione, dando atto che l’opera/appalto può essere realizzata al ribasso offerto;</w:t>
      </w:r>
    </w:p>
    <w:p w14:paraId="5B4DA2AD" w14:textId="749E3C85" w:rsidR="006A55FD" w:rsidRPr="006A55FD" w:rsidRDefault="006A55FD" w:rsidP="006A55FD">
      <w:pPr>
        <w:pStyle w:val="Rientrocorpodeltesto"/>
        <w:numPr>
          <w:ilvl w:val="0"/>
          <w:numId w:val="23"/>
        </w:numPr>
        <w:autoSpaceDE/>
        <w:autoSpaceDN/>
        <w:spacing w:after="240"/>
        <w:jc w:val="both"/>
        <w:rPr>
          <w:rFonts w:ascii="Arial" w:hAnsi="Arial" w:cs="Arial"/>
          <w:sz w:val="20"/>
          <w:szCs w:val="20"/>
        </w:rPr>
      </w:pPr>
      <w:r w:rsidRPr="006A55FD">
        <w:rPr>
          <w:rFonts w:ascii="Arial" w:hAnsi="Arial" w:cs="Arial"/>
          <w:sz w:val="20"/>
          <w:szCs w:val="20"/>
        </w:rPr>
        <w:t>di accettare integralmente il contenuto di tutti i documenti del bando di gara;</w:t>
      </w:r>
    </w:p>
    <w:p w14:paraId="53E1A1F5" w14:textId="534A7102" w:rsidR="006A55FD" w:rsidRPr="006A55FD" w:rsidRDefault="006A55FD" w:rsidP="006A55FD">
      <w:pPr>
        <w:pStyle w:val="Rientrocorpodeltesto"/>
        <w:numPr>
          <w:ilvl w:val="0"/>
          <w:numId w:val="23"/>
        </w:numPr>
        <w:autoSpaceDE/>
        <w:autoSpaceDN/>
        <w:spacing w:after="240"/>
        <w:jc w:val="both"/>
        <w:rPr>
          <w:rFonts w:ascii="Arial" w:hAnsi="Arial" w:cs="Arial"/>
          <w:sz w:val="20"/>
          <w:szCs w:val="20"/>
        </w:rPr>
      </w:pPr>
      <w:r w:rsidRPr="006A55FD">
        <w:rPr>
          <w:rFonts w:ascii="Arial" w:hAnsi="Arial" w:cs="Arial"/>
          <w:sz w:val="20"/>
          <w:szCs w:val="20"/>
        </w:rPr>
        <w:t xml:space="preserve">che l’offerta tiene conto di tutti gli oneri, obblighi e prescrizioni, nel Capitolato </w:t>
      </w:r>
      <w:r w:rsidR="00875375">
        <w:rPr>
          <w:rFonts w:ascii="Arial" w:hAnsi="Arial" w:cs="Arial"/>
          <w:sz w:val="20"/>
          <w:szCs w:val="20"/>
        </w:rPr>
        <w:t>descrittivo prestazionale</w:t>
      </w:r>
      <w:r w:rsidRPr="006A55FD">
        <w:rPr>
          <w:rFonts w:ascii="Arial" w:hAnsi="Arial" w:cs="Arial"/>
          <w:sz w:val="20"/>
          <w:szCs w:val="20"/>
        </w:rPr>
        <w:t>, compresi gli oneri relativi alle condizioni di lavoro, di previdenza e di assistenza, nonché dei costi relativi alle disposizioni in materia di assicurazioni, di condizioni di lavoro e di previdenza e assistenza in vigore nel luogo dove devono essere eseguiti i lavori;</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57BEA63" w14:textId="77777777" w:rsidR="00A5045E" w:rsidRDefault="00A5045E" w:rsidP="003169B8">
      <w:pPr>
        <w:spacing w:before="120" w:line="276" w:lineRule="auto"/>
        <w:ind w:right="654"/>
        <w:jc w:val="both"/>
        <w:rPr>
          <w:rFonts w:ascii="Arial" w:hAnsi="Arial" w:cs="Arial"/>
          <w:sz w:val="20"/>
          <w:szCs w:val="20"/>
          <w:lang w:bidi="en-US"/>
        </w:rPr>
      </w:pPr>
    </w:p>
    <w:p w14:paraId="7FB55A0C" w14:textId="1A2E18D9"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5D1FB4">
      <w:headerReference w:type="default" r:id="rId9"/>
      <w:footerReference w:type="default" r:id="rId10"/>
      <w:headerReference w:type="first" r:id="rId11"/>
      <w:pgSz w:w="11910" w:h="16840" w:code="9"/>
      <w:pgMar w:top="2257"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50FC7" w14:textId="77777777" w:rsidR="003B2D5B" w:rsidRDefault="003B2D5B">
      <w:r>
        <w:separator/>
      </w:r>
    </w:p>
    <w:p w14:paraId="017B2F9F" w14:textId="77777777" w:rsidR="003B2D5B" w:rsidRDefault="003B2D5B"/>
  </w:endnote>
  <w:endnote w:type="continuationSeparator" w:id="0">
    <w:p w14:paraId="0E5FF864" w14:textId="77777777" w:rsidR="003B2D5B" w:rsidRDefault="003B2D5B">
      <w:r>
        <w:continuationSeparator/>
      </w:r>
    </w:p>
    <w:p w14:paraId="12C8C94E" w14:textId="77777777" w:rsidR="003B2D5B" w:rsidRDefault="003B2D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93A71" w14:textId="77777777" w:rsidR="003B2D5B" w:rsidRDefault="003B2D5B">
      <w:r>
        <w:separator/>
      </w:r>
    </w:p>
    <w:p w14:paraId="3F43DE56" w14:textId="77777777" w:rsidR="003B2D5B" w:rsidRDefault="003B2D5B"/>
  </w:footnote>
  <w:footnote w:type="continuationSeparator" w:id="0">
    <w:p w14:paraId="2F78C4DC" w14:textId="77777777" w:rsidR="003B2D5B" w:rsidRDefault="003B2D5B">
      <w:r>
        <w:continuationSeparator/>
      </w:r>
    </w:p>
    <w:p w14:paraId="47250B61" w14:textId="77777777" w:rsidR="003B2D5B" w:rsidRDefault="003B2D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345764065" name="Immagine 34576406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9F4B" w14:textId="74F32847" w:rsidR="005141F9" w:rsidRDefault="002479E5">
    <w:pPr>
      <w:pStyle w:val="Intestazione"/>
    </w:pPr>
    <w:r w:rsidRPr="001C0520">
      <w:rPr>
        <w:noProof/>
        <w:color w:val="000000"/>
      </w:rPr>
      <w:drawing>
        <wp:inline distT="0" distB="0" distL="0" distR="0" wp14:anchorId="2F5D2C72" wp14:editId="247EE69C">
          <wp:extent cx="6029960" cy="654424"/>
          <wp:effectExtent l="0" t="0" r="0" b="0"/>
          <wp:docPr id="892566812" name="Immagine 89256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960" cy="6544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1971"/>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370F2"/>
    <w:rsid w:val="0004014F"/>
    <w:rsid w:val="00040432"/>
    <w:rsid w:val="00042C5E"/>
    <w:rsid w:val="00044549"/>
    <w:rsid w:val="000451E6"/>
    <w:rsid w:val="00045AF9"/>
    <w:rsid w:val="00045EF6"/>
    <w:rsid w:val="00047693"/>
    <w:rsid w:val="00052DA4"/>
    <w:rsid w:val="00063DEE"/>
    <w:rsid w:val="000657A2"/>
    <w:rsid w:val="00065FC4"/>
    <w:rsid w:val="00071488"/>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9D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34F6"/>
    <w:rsid w:val="00103BDA"/>
    <w:rsid w:val="00105621"/>
    <w:rsid w:val="00106D46"/>
    <w:rsid w:val="00106DD6"/>
    <w:rsid w:val="0010719A"/>
    <w:rsid w:val="00112AD4"/>
    <w:rsid w:val="00113C8B"/>
    <w:rsid w:val="001150A4"/>
    <w:rsid w:val="00117672"/>
    <w:rsid w:val="0011783C"/>
    <w:rsid w:val="00117BB0"/>
    <w:rsid w:val="001245FC"/>
    <w:rsid w:val="00124F4C"/>
    <w:rsid w:val="00125411"/>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1CB6"/>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1C9E"/>
    <w:rsid w:val="00243514"/>
    <w:rsid w:val="0024380D"/>
    <w:rsid w:val="00244262"/>
    <w:rsid w:val="00244840"/>
    <w:rsid w:val="002453B3"/>
    <w:rsid w:val="00246AE1"/>
    <w:rsid w:val="00247470"/>
    <w:rsid w:val="002479E5"/>
    <w:rsid w:val="002510D4"/>
    <w:rsid w:val="00251149"/>
    <w:rsid w:val="00251897"/>
    <w:rsid w:val="00253705"/>
    <w:rsid w:val="00256E4F"/>
    <w:rsid w:val="00260D57"/>
    <w:rsid w:val="002611B6"/>
    <w:rsid w:val="00264F7D"/>
    <w:rsid w:val="00273F0E"/>
    <w:rsid w:val="00274628"/>
    <w:rsid w:val="00276D18"/>
    <w:rsid w:val="00283630"/>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25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5BDE"/>
    <w:rsid w:val="00306181"/>
    <w:rsid w:val="003159DE"/>
    <w:rsid w:val="003169B8"/>
    <w:rsid w:val="00316EF2"/>
    <w:rsid w:val="00320CB7"/>
    <w:rsid w:val="00324F09"/>
    <w:rsid w:val="0033080A"/>
    <w:rsid w:val="003313A3"/>
    <w:rsid w:val="00331C18"/>
    <w:rsid w:val="00331E1A"/>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2D5B"/>
    <w:rsid w:val="003B5119"/>
    <w:rsid w:val="003B781E"/>
    <w:rsid w:val="003C0236"/>
    <w:rsid w:val="003C326C"/>
    <w:rsid w:val="003C43BC"/>
    <w:rsid w:val="003C6E37"/>
    <w:rsid w:val="003C78A6"/>
    <w:rsid w:val="003D7157"/>
    <w:rsid w:val="003E0F23"/>
    <w:rsid w:val="003E2429"/>
    <w:rsid w:val="003E4F3C"/>
    <w:rsid w:val="003E73C6"/>
    <w:rsid w:val="003F61A3"/>
    <w:rsid w:val="003F7B8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530"/>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76DB9"/>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28F4"/>
    <w:rsid w:val="004B3D2A"/>
    <w:rsid w:val="004B44F6"/>
    <w:rsid w:val="004B5356"/>
    <w:rsid w:val="004B5965"/>
    <w:rsid w:val="004B6726"/>
    <w:rsid w:val="004C0824"/>
    <w:rsid w:val="004C0B91"/>
    <w:rsid w:val="004C1103"/>
    <w:rsid w:val="004C1240"/>
    <w:rsid w:val="004C2C85"/>
    <w:rsid w:val="004C35FF"/>
    <w:rsid w:val="004C4705"/>
    <w:rsid w:val="004C68BA"/>
    <w:rsid w:val="004C7973"/>
    <w:rsid w:val="004D1C8E"/>
    <w:rsid w:val="004D2F88"/>
    <w:rsid w:val="004D57CF"/>
    <w:rsid w:val="004D64B6"/>
    <w:rsid w:val="004E09D8"/>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1012"/>
    <w:rsid w:val="00532D75"/>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750E9"/>
    <w:rsid w:val="00580AEF"/>
    <w:rsid w:val="00584348"/>
    <w:rsid w:val="00584BCC"/>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1FB4"/>
    <w:rsid w:val="005D3DB8"/>
    <w:rsid w:val="005D4979"/>
    <w:rsid w:val="005D4AD5"/>
    <w:rsid w:val="005D5FD2"/>
    <w:rsid w:val="005E0083"/>
    <w:rsid w:val="005E1336"/>
    <w:rsid w:val="005E2116"/>
    <w:rsid w:val="005E497F"/>
    <w:rsid w:val="005F057A"/>
    <w:rsid w:val="005F2FFB"/>
    <w:rsid w:val="005F5CB3"/>
    <w:rsid w:val="005F6D7E"/>
    <w:rsid w:val="005F6E63"/>
    <w:rsid w:val="005F7372"/>
    <w:rsid w:val="00600D12"/>
    <w:rsid w:val="00603329"/>
    <w:rsid w:val="00604EAB"/>
    <w:rsid w:val="00605000"/>
    <w:rsid w:val="00607C1A"/>
    <w:rsid w:val="00610800"/>
    <w:rsid w:val="00611D1F"/>
    <w:rsid w:val="0061361D"/>
    <w:rsid w:val="00614FF8"/>
    <w:rsid w:val="0061534D"/>
    <w:rsid w:val="0061653A"/>
    <w:rsid w:val="006215C4"/>
    <w:rsid w:val="00623074"/>
    <w:rsid w:val="006234C9"/>
    <w:rsid w:val="00625019"/>
    <w:rsid w:val="00625833"/>
    <w:rsid w:val="006278F2"/>
    <w:rsid w:val="00630166"/>
    <w:rsid w:val="006407C2"/>
    <w:rsid w:val="00641C4E"/>
    <w:rsid w:val="00643293"/>
    <w:rsid w:val="00644633"/>
    <w:rsid w:val="00644B10"/>
    <w:rsid w:val="006465E5"/>
    <w:rsid w:val="006508E2"/>
    <w:rsid w:val="00651B67"/>
    <w:rsid w:val="00651D5B"/>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19A"/>
    <w:rsid w:val="006934B0"/>
    <w:rsid w:val="00694B7A"/>
    <w:rsid w:val="00696104"/>
    <w:rsid w:val="00696B15"/>
    <w:rsid w:val="006A1183"/>
    <w:rsid w:val="006A148B"/>
    <w:rsid w:val="006A18F5"/>
    <w:rsid w:val="006A532A"/>
    <w:rsid w:val="006A55FD"/>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3787"/>
    <w:rsid w:val="007444A8"/>
    <w:rsid w:val="0074670E"/>
    <w:rsid w:val="007512FE"/>
    <w:rsid w:val="00753754"/>
    <w:rsid w:val="00753C7B"/>
    <w:rsid w:val="00754BE0"/>
    <w:rsid w:val="00754E74"/>
    <w:rsid w:val="00762536"/>
    <w:rsid w:val="007743CB"/>
    <w:rsid w:val="00775BA7"/>
    <w:rsid w:val="007770DE"/>
    <w:rsid w:val="00780861"/>
    <w:rsid w:val="00781E9F"/>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461A"/>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5375"/>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3ED5"/>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658F"/>
    <w:rsid w:val="00967AAE"/>
    <w:rsid w:val="00972E0C"/>
    <w:rsid w:val="00973085"/>
    <w:rsid w:val="00976CA7"/>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C3D25"/>
    <w:rsid w:val="009D29C1"/>
    <w:rsid w:val="009D3CB5"/>
    <w:rsid w:val="009D5D1D"/>
    <w:rsid w:val="009E1405"/>
    <w:rsid w:val="009E1A19"/>
    <w:rsid w:val="009E3D72"/>
    <w:rsid w:val="009E48B0"/>
    <w:rsid w:val="009E54CA"/>
    <w:rsid w:val="009E6C85"/>
    <w:rsid w:val="009E7E1D"/>
    <w:rsid w:val="009F0942"/>
    <w:rsid w:val="009F12C9"/>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045E"/>
    <w:rsid w:val="00A51FBD"/>
    <w:rsid w:val="00A5251B"/>
    <w:rsid w:val="00A52887"/>
    <w:rsid w:val="00A52DE0"/>
    <w:rsid w:val="00A56248"/>
    <w:rsid w:val="00A56D7D"/>
    <w:rsid w:val="00A57B15"/>
    <w:rsid w:val="00A601AE"/>
    <w:rsid w:val="00A62AA1"/>
    <w:rsid w:val="00A63AAB"/>
    <w:rsid w:val="00A64957"/>
    <w:rsid w:val="00A66414"/>
    <w:rsid w:val="00A6665B"/>
    <w:rsid w:val="00A66B71"/>
    <w:rsid w:val="00A66FE3"/>
    <w:rsid w:val="00A74D0E"/>
    <w:rsid w:val="00A8026D"/>
    <w:rsid w:val="00A80FA4"/>
    <w:rsid w:val="00A81137"/>
    <w:rsid w:val="00A821CE"/>
    <w:rsid w:val="00A84A3A"/>
    <w:rsid w:val="00A8617F"/>
    <w:rsid w:val="00A87536"/>
    <w:rsid w:val="00A9026A"/>
    <w:rsid w:val="00A923AD"/>
    <w:rsid w:val="00A92DDF"/>
    <w:rsid w:val="00A949E4"/>
    <w:rsid w:val="00A95AC5"/>
    <w:rsid w:val="00A95B70"/>
    <w:rsid w:val="00A9689A"/>
    <w:rsid w:val="00AA1FD1"/>
    <w:rsid w:val="00AA2085"/>
    <w:rsid w:val="00AA2AC1"/>
    <w:rsid w:val="00AA54D6"/>
    <w:rsid w:val="00AA5D55"/>
    <w:rsid w:val="00AB0984"/>
    <w:rsid w:val="00AB189C"/>
    <w:rsid w:val="00AB5771"/>
    <w:rsid w:val="00AB7A47"/>
    <w:rsid w:val="00AC11A7"/>
    <w:rsid w:val="00AC2ABE"/>
    <w:rsid w:val="00AC3139"/>
    <w:rsid w:val="00AC4508"/>
    <w:rsid w:val="00AC6810"/>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1812"/>
    <w:rsid w:val="00B824E8"/>
    <w:rsid w:val="00B82B52"/>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39C"/>
    <w:rsid w:val="00BA5A80"/>
    <w:rsid w:val="00BB5E49"/>
    <w:rsid w:val="00BC119E"/>
    <w:rsid w:val="00BC2AC7"/>
    <w:rsid w:val="00BC4289"/>
    <w:rsid w:val="00BC7F6C"/>
    <w:rsid w:val="00BD2F87"/>
    <w:rsid w:val="00BD4FC9"/>
    <w:rsid w:val="00BD5DCF"/>
    <w:rsid w:val="00BD7999"/>
    <w:rsid w:val="00BD7A2D"/>
    <w:rsid w:val="00BE273A"/>
    <w:rsid w:val="00BE5AB5"/>
    <w:rsid w:val="00BE6112"/>
    <w:rsid w:val="00BE66AD"/>
    <w:rsid w:val="00BF0A38"/>
    <w:rsid w:val="00C033BE"/>
    <w:rsid w:val="00C06A5D"/>
    <w:rsid w:val="00C1054F"/>
    <w:rsid w:val="00C138AC"/>
    <w:rsid w:val="00C1432E"/>
    <w:rsid w:val="00C162E7"/>
    <w:rsid w:val="00C2667D"/>
    <w:rsid w:val="00C267C8"/>
    <w:rsid w:val="00C268B4"/>
    <w:rsid w:val="00C279C9"/>
    <w:rsid w:val="00C3069F"/>
    <w:rsid w:val="00C316EF"/>
    <w:rsid w:val="00C317A0"/>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45AE"/>
    <w:rsid w:val="00CC717D"/>
    <w:rsid w:val="00CD0079"/>
    <w:rsid w:val="00CD34D4"/>
    <w:rsid w:val="00CD5D05"/>
    <w:rsid w:val="00CE1E63"/>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26D02"/>
    <w:rsid w:val="00D3050E"/>
    <w:rsid w:val="00D3382F"/>
    <w:rsid w:val="00D36BD5"/>
    <w:rsid w:val="00D42DA1"/>
    <w:rsid w:val="00D43DB0"/>
    <w:rsid w:val="00D448CA"/>
    <w:rsid w:val="00D46C1E"/>
    <w:rsid w:val="00D46E4F"/>
    <w:rsid w:val="00D54169"/>
    <w:rsid w:val="00D5538A"/>
    <w:rsid w:val="00D5625D"/>
    <w:rsid w:val="00D56518"/>
    <w:rsid w:val="00D66D64"/>
    <w:rsid w:val="00D6780E"/>
    <w:rsid w:val="00D67B40"/>
    <w:rsid w:val="00D7025C"/>
    <w:rsid w:val="00D710C9"/>
    <w:rsid w:val="00D74928"/>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373BE"/>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A0372"/>
    <w:rsid w:val="00EB00C2"/>
    <w:rsid w:val="00EB08E1"/>
    <w:rsid w:val="00EB3059"/>
    <w:rsid w:val="00EB39E2"/>
    <w:rsid w:val="00EB3D61"/>
    <w:rsid w:val="00EB3D71"/>
    <w:rsid w:val="00EC1D18"/>
    <w:rsid w:val="00EC238F"/>
    <w:rsid w:val="00EC49F7"/>
    <w:rsid w:val="00EC4B36"/>
    <w:rsid w:val="00EC4D1E"/>
    <w:rsid w:val="00EC6AA7"/>
    <w:rsid w:val="00EC77AB"/>
    <w:rsid w:val="00EC7F89"/>
    <w:rsid w:val="00ED3F6A"/>
    <w:rsid w:val="00ED4374"/>
    <w:rsid w:val="00EE0E65"/>
    <w:rsid w:val="00EE46A3"/>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2AC8"/>
    <w:rsid w:val="00F3425C"/>
    <w:rsid w:val="00F34873"/>
    <w:rsid w:val="00F34CD7"/>
    <w:rsid w:val="00F424A9"/>
    <w:rsid w:val="00F43E57"/>
    <w:rsid w:val="00F57A52"/>
    <w:rsid w:val="00F6415C"/>
    <w:rsid w:val="00F643FC"/>
    <w:rsid w:val="00F65818"/>
    <w:rsid w:val="00F660A9"/>
    <w:rsid w:val="00F66F9A"/>
    <w:rsid w:val="00F75FCF"/>
    <w:rsid w:val="00F76D99"/>
    <w:rsid w:val="00F80D80"/>
    <w:rsid w:val="00F82E22"/>
    <w:rsid w:val="00F8728B"/>
    <w:rsid w:val="00F92315"/>
    <w:rsid w:val="00FA3883"/>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3198"/>
    <w:rsid w:val="00FE5A10"/>
    <w:rsid w:val="00FE61BC"/>
    <w:rsid w:val="00FF272E"/>
    <w:rsid w:val="1A18E876"/>
    <w:rsid w:val="6D0F88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 w:type="paragraph" w:styleId="NormaleWeb">
    <w:name w:val="Normal (Web)"/>
    <w:basedOn w:val="Normale"/>
    <w:uiPriority w:val="99"/>
    <w:unhideWhenUsed/>
    <w:rsid w:val="00171CB6"/>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936</Words>
  <Characters>5337</Characters>
  <Application>Microsoft Office Word</Application>
  <DocSecurity>0</DocSecurity>
  <Lines>44</Lines>
  <Paragraphs>12</Paragraphs>
  <ScaleCrop>false</ScaleCrop>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344</cp:revision>
  <cp:lastPrinted>2023-06-24T12:03:00Z</cp:lastPrinted>
  <dcterms:created xsi:type="dcterms:W3CDTF">2023-07-04T15:23:00Z</dcterms:created>
  <dcterms:modified xsi:type="dcterms:W3CDTF">2025-02-23T16:10:00Z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