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01826716" w14:textId="77777777" w:rsidR="00C32EAC" w:rsidRPr="00574D99" w:rsidRDefault="00C32EAC" w:rsidP="00C32EAC">
          <w:pPr>
            <w:rPr>
              <w:rFonts w:ascii="Arial" w:hAnsi="Arial" w:cs="Arial"/>
              <w:highlight w:val="yellow"/>
            </w:rPr>
          </w:pPr>
        </w:p>
        <w:p w14:paraId="02B96441" w14:textId="77777777" w:rsidR="00C32EAC" w:rsidRPr="00574D99" w:rsidRDefault="00C32EAC" w:rsidP="00C32EAC">
          <w:pPr>
            <w:pStyle w:val="Intestazione"/>
            <w:jc w:val="center"/>
            <w:rPr>
              <w:rFonts w:ascii="Arial" w:hAnsi="Arial" w:cs="Arial"/>
              <w:b/>
              <w:bCs/>
            </w:rPr>
          </w:pPr>
          <w:r w:rsidRPr="00574D99">
            <w:rPr>
              <w:rFonts w:ascii="Arial" w:hAnsi="Arial" w:cs="Arial"/>
              <w:noProof/>
            </w:rPr>
            <w:drawing>
              <wp:anchor distT="0" distB="0" distL="114300" distR="114300" simplePos="0" relativeHeight="251659264" behindDoc="0" locked="0" layoutInCell="1" allowOverlap="1" wp14:anchorId="2296C482" wp14:editId="0CFD76F0">
                <wp:simplePos x="0" y="0"/>
                <wp:positionH relativeFrom="column">
                  <wp:posOffset>2763357</wp:posOffset>
                </wp:positionH>
                <wp:positionV relativeFrom="paragraph">
                  <wp:posOffset>144706</wp:posOffset>
                </wp:positionV>
                <wp:extent cx="636270" cy="603250"/>
                <wp:effectExtent l="0" t="0" r="0" b="6350"/>
                <wp:wrapSquare wrapText="bothSides"/>
                <wp:docPr id="20" name="Immagine 20" descr="Immagine che contiene testo, segnale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93106954" descr="Immagine che contiene testo, segnale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6270" cy="603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D47BA01" w14:textId="77777777" w:rsidR="00C32EAC" w:rsidRPr="00574D99" w:rsidRDefault="00C32EAC" w:rsidP="00C32EAC">
          <w:pPr>
            <w:pStyle w:val="Titolo"/>
            <w:ind w:left="0"/>
            <w:jc w:val="both"/>
            <w:rPr>
              <w:rFonts w:ascii="Arial" w:hAnsi="Arial" w:cs="Arial"/>
              <w:i/>
              <w:iCs/>
            </w:rPr>
          </w:pPr>
        </w:p>
        <w:p w14:paraId="63B773AA" w14:textId="77777777" w:rsidR="00C32EAC" w:rsidRPr="00574D99" w:rsidRDefault="00C32EAC" w:rsidP="00C32EAC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</w:rPr>
          </w:pPr>
        </w:p>
        <w:p w14:paraId="0FDD3443" w14:textId="77777777" w:rsidR="00C32EAC" w:rsidRPr="00574D99" w:rsidRDefault="00C32EAC" w:rsidP="00C32EAC">
          <w:pPr>
            <w:tabs>
              <w:tab w:val="center" w:pos="4819"/>
              <w:tab w:val="right" w:pos="9638"/>
            </w:tabs>
            <w:rPr>
              <w:rFonts w:ascii="Arial" w:hAnsi="Arial" w:cs="Arial"/>
              <w:noProof/>
            </w:rPr>
          </w:pPr>
        </w:p>
        <w:p w14:paraId="5C8A5D56" w14:textId="77777777" w:rsidR="00DF5B5C" w:rsidRDefault="00DF5B5C" w:rsidP="00DF5B5C">
          <w:pPr>
            <w:pStyle w:val="NormaleWeb"/>
            <w:spacing w:before="0" w:beforeAutospacing="0" w:after="120" w:afterAutospacing="0"/>
            <w:ind w:right="113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</w:p>
        <w:p w14:paraId="66CA5CCE" w14:textId="510589F5" w:rsidR="00DF5B5C" w:rsidRPr="00CA58AE" w:rsidRDefault="00DF5B5C" w:rsidP="00DF5B5C">
          <w:pPr>
            <w:pStyle w:val="NormaleWeb"/>
            <w:spacing w:before="0" w:beforeAutospacing="0" w:after="120" w:afterAutospacing="0"/>
            <w:ind w:right="113"/>
            <w:jc w:val="center"/>
            <w:rPr>
              <w:rFonts w:ascii="Arial" w:hAnsi="Arial" w:cs="Arial"/>
              <w:sz w:val="22"/>
              <w:szCs w:val="22"/>
            </w:rPr>
          </w:pPr>
          <w:r w:rsidRPr="00CA58AE">
            <w:rPr>
              <w:rFonts w:ascii="Arial" w:hAnsi="Arial" w:cs="Arial"/>
              <w:b/>
              <w:bCs/>
              <w:sz w:val="22"/>
              <w:szCs w:val="22"/>
            </w:rPr>
            <w:t>Giunta Regionale della Campania</w:t>
          </w:r>
        </w:p>
        <w:p w14:paraId="7C5738C1" w14:textId="77777777" w:rsidR="00DF5B5C" w:rsidRPr="00CA58AE" w:rsidRDefault="00DF5B5C" w:rsidP="00DF5B5C">
          <w:pPr>
            <w:pStyle w:val="NormaleWeb"/>
            <w:spacing w:before="0" w:beforeAutospacing="0" w:after="120" w:afterAutospacing="0"/>
            <w:ind w:right="113"/>
            <w:jc w:val="center"/>
            <w:rPr>
              <w:rFonts w:ascii="Arial" w:hAnsi="Arial" w:cs="Arial"/>
              <w:sz w:val="22"/>
              <w:szCs w:val="22"/>
            </w:rPr>
          </w:pPr>
          <w:r w:rsidRPr="00CA58AE">
            <w:rPr>
              <w:rFonts w:ascii="Arial" w:hAnsi="Arial" w:cs="Arial"/>
              <w:sz w:val="22"/>
              <w:szCs w:val="22"/>
            </w:rPr>
            <w:t>Ufficio Speciale Grandi Opere STAFF 60.06.92</w:t>
          </w:r>
        </w:p>
        <w:p w14:paraId="39292FDC" w14:textId="77777777" w:rsidR="00DF5B5C" w:rsidRPr="00CA58AE" w:rsidRDefault="00DF5B5C" w:rsidP="00DF5B5C">
          <w:pPr>
            <w:pStyle w:val="NormaleWeb"/>
            <w:spacing w:before="0" w:beforeAutospacing="0" w:after="120" w:afterAutospacing="0"/>
            <w:ind w:right="113"/>
            <w:jc w:val="center"/>
            <w:rPr>
              <w:rFonts w:ascii="Arial" w:hAnsi="Arial" w:cs="Arial"/>
              <w:sz w:val="22"/>
              <w:szCs w:val="22"/>
            </w:rPr>
          </w:pPr>
          <w:r w:rsidRPr="00CA58AE">
            <w:rPr>
              <w:rFonts w:ascii="Arial" w:hAnsi="Arial" w:cs="Arial"/>
              <w:sz w:val="22"/>
              <w:szCs w:val="22"/>
            </w:rPr>
            <w:t>Centrale Acquisti e Ufficio Gare - Procedure di Appalto PNRR</w:t>
          </w:r>
        </w:p>
        <w:p w14:paraId="7C1DEC8D" w14:textId="77777777" w:rsidR="00DF5B5C" w:rsidRPr="00CA58AE" w:rsidRDefault="00DF5B5C" w:rsidP="00DF5B5C">
          <w:pPr>
            <w:pStyle w:val="NormaleWeb"/>
            <w:ind w:right="111"/>
            <w:jc w:val="center"/>
            <w:rPr>
              <w:rFonts w:ascii="Arial" w:hAnsi="Arial" w:cs="Arial"/>
              <w:b/>
              <w:bCs/>
              <w:i/>
              <w:iCs/>
              <w:sz w:val="22"/>
              <w:szCs w:val="22"/>
            </w:rPr>
          </w:pPr>
        </w:p>
        <w:p w14:paraId="2308D110" w14:textId="46EBC71D" w:rsidR="00DF5B5C" w:rsidRPr="00CA58AE" w:rsidRDefault="00DF5B5C" w:rsidP="00DF5B5C">
          <w:pPr>
            <w:pStyle w:val="NormaleWeb"/>
            <w:ind w:right="111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CA58AE">
            <w:rPr>
              <w:rFonts w:ascii="Arial" w:hAnsi="Arial" w:cs="Arial"/>
              <w:b/>
              <w:bCs/>
              <w:sz w:val="28"/>
              <w:szCs w:val="28"/>
            </w:rPr>
            <w:t>Proc. n. 40</w:t>
          </w:r>
          <w:r w:rsidR="00F33479">
            <w:rPr>
              <w:rFonts w:ascii="Arial" w:hAnsi="Arial" w:cs="Arial"/>
              <w:b/>
              <w:bCs/>
              <w:sz w:val="28"/>
              <w:szCs w:val="28"/>
            </w:rPr>
            <w:t>46</w:t>
          </w:r>
          <w:r w:rsidRPr="00CA58AE">
            <w:rPr>
              <w:rFonts w:ascii="Arial" w:hAnsi="Arial" w:cs="Arial"/>
              <w:b/>
              <w:bCs/>
              <w:sz w:val="28"/>
              <w:szCs w:val="28"/>
            </w:rPr>
            <w:t>/AP/2025</w:t>
          </w:r>
        </w:p>
        <w:p w14:paraId="244925C3" w14:textId="77777777" w:rsidR="00DF5B5C" w:rsidRPr="00E97E98" w:rsidRDefault="00DF5B5C" w:rsidP="00DF5B5C">
          <w:pPr>
            <w:ind w:right="111"/>
            <w:jc w:val="center"/>
            <w:rPr>
              <w:rFonts w:cs="Arial"/>
              <w:noProof/>
              <w:sz w:val="22"/>
              <w:szCs w:val="22"/>
            </w:rPr>
          </w:pPr>
        </w:p>
        <w:p w14:paraId="253A603D" w14:textId="77777777" w:rsidR="00DF5B5C" w:rsidRPr="004615D1" w:rsidRDefault="00DF5B5C" w:rsidP="00DF5B5C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cs="Arial"/>
              <w:b/>
              <w:sz w:val="22"/>
              <w:szCs w:val="22"/>
            </w:rPr>
          </w:pPr>
        </w:p>
        <w:p w14:paraId="4D03D152" w14:textId="015F79DF" w:rsidR="002A597D" w:rsidRPr="00A8314F" w:rsidRDefault="00BE4B8E" w:rsidP="00BE4B8E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  <w:r w:rsidRPr="00BE4B8E">
            <w:rPr>
              <w:rFonts w:asciiTheme="minorHAnsi" w:hAnsiTheme="minorHAnsi" w:cstheme="minorHAnsi"/>
              <w:b/>
            </w:rPr>
            <w:t>PROCEDURA DI GARA APERTA TELEMATICA AI SENSI DEGLI ARTT.25 E 71, DEL D.LGS. N. 36/2023, DA AGGIUDICARSI SECONDO IL CRITERIO DELL’OFFERTA ECONOMICAMENTE PIÙ VANTAGGIOSA AI SENSI DELL’ART.108 COMMA 2 DEL D.LGS. N. 36/2023 PER L’AFFIDAMENTO DEL SERVIZIO DI DIREZIONE LAVORI, MISURAZIONE E CONTABILITÀ, ASSISTENZA AL COLLAUDO NONCHÉ DEL COORDINAMENTO DELLA SICUREZZA IN FASE DI ESECUZIONE, INERENTE ALLA REALIZZAZIONE DELL’ALBERGO DIFFUSO NELL’AMBITO DEL PROGETTO PILOTA “SANZA: IL BORGO DELL’ACCOGLIENZA” NEL COMUNE DI SANZA (SA)_ CUP: G49I22000450006</w:t>
          </w:r>
        </w:p>
        <w:p w14:paraId="6BDCD4E1" w14:textId="393C7BFA" w:rsidR="001A0EF7" w:rsidRDefault="001A0EF7" w:rsidP="002A597D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11DFB952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ED542C0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66E8FEC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A943836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3D4389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054C965" w14:textId="0FB59E17" w:rsidR="001A0EF7" w:rsidRDefault="001A0EF7" w:rsidP="001A0EF7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Modello 5 – Dichiarazione familiari conviventi</w:t>
          </w:r>
        </w:p>
        <w:p w14:paraId="614524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AF2BF85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FC1665B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851123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43BCB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AB5A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3596F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0ECC86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4EFA4E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C0D2279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06C7A9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0DB3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DF11A32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4B0F1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2262D1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54B33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BA7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12988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353F876" w14:textId="72D1DC11" w:rsidR="004D0722" w:rsidRPr="00D61AB0" w:rsidRDefault="00000000" w:rsidP="00D61AB0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6803EAA0" w14:textId="77777777" w:rsidR="00CB39CE" w:rsidRDefault="00CB39CE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8C99C14" w14:textId="77777777" w:rsidR="00CB39CE" w:rsidRDefault="00CB39CE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657CD9" w14:textId="794CF7C1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657345CE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1249D9CA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659C7CD4" w14:textId="77777777" w:rsidR="005318BC" w:rsidRDefault="005318BC" w:rsidP="005318BC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23F37CCC" w14:textId="6D1FAB34" w:rsidR="00391586" w:rsidRDefault="00334015" w:rsidP="00391586">
      <w:pPr>
        <w:jc w:val="both"/>
        <w:rPr>
          <w:rFonts w:ascii="Arial" w:hAnsi="Arial" w:cs="Arial"/>
          <w:bCs/>
          <w:noProof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</w:rPr>
        <w:t xml:space="preserve">Oggetto: </w:t>
      </w:r>
      <w:r w:rsidR="004C09CC" w:rsidRPr="00837F32">
        <w:rPr>
          <w:rFonts w:ascii="Arial" w:hAnsi="Arial" w:cs="Arial"/>
          <w:noProof/>
          <w:color w:val="000000"/>
          <w:sz w:val="20"/>
          <w:szCs w:val="20"/>
        </w:rPr>
        <w:t xml:space="preserve">Procedura di gara aperta telematica, ai sensi degli artt.25 e 71, del d.lgs. n. 36/2023, da aggiudicarsi secondo il criterio dell’offerta economicamente più vantaggiosa ai sensi dell’art.108 del d.lgs. n. 36/2023, </w:t>
      </w:r>
      <w:r w:rsidR="004C09CC" w:rsidRPr="007B5B3E">
        <w:rPr>
          <w:rFonts w:ascii="Arial" w:hAnsi="Arial" w:cs="Arial"/>
          <w:bCs/>
          <w:noProof/>
          <w:color w:val="000000"/>
          <w:sz w:val="20"/>
          <w:szCs w:val="20"/>
        </w:rPr>
        <w:t xml:space="preserve">per l’affidamento del servizio di direzione lavori, misurazione e contabilità, assistenza al collaudo nonché del coordinamento della sicurezza in fase di esecuzione </w:t>
      </w:r>
      <w:r w:rsidR="004C09CC">
        <w:rPr>
          <w:rFonts w:ascii="Arial" w:hAnsi="Arial" w:cs="Arial"/>
          <w:bCs/>
          <w:noProof/>
          <w:color w:val="000000"/>
          <w:sz w:val="20"/>
          <w:szCs w:val="20"/>
        </w:rPr>
        <w:t xml:space="preserve">inerente alla </w:t>
      </w:r>
      <w:r w:rsidR="004C09CC" w:rsidRPr="00753509">
        <w:rPr>
          <w:rFonts w:ascii="Arial" w:hAnsi="Arial" w:cs="Arial"/>
          <w:bCs/>
          <w:noProof/>
          <w:color w:val="000000"/>
          <w:sz w:val="20"/>
          <w:szCs w:val="20"/>
        </w:rPr>
        <w:t>realizzazione dell’albergo diffuso nell’ambito del progetto pilota “SANZA: IL BORGO DELL’ACCOGLIENZA” nel comune di Sanza (SA).</w:t>
      </w:r>
    </w:p>
    <w:p w14:paraId="1DD791B1" w14:textId="77777777" w:rsidR="004C09CC" w:rsidRDefault="004C09CC" w:rsidP="00391586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794B31" w14:paraId="0872FDE5" w14:textId="77777777" w:rsidTr="00C11B38">
        <w:tc>
          <w:tcPr>
            <w:tcW w:w="9645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………………………………..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6FAB7795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F9210D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……………………………………………………………………………………………………………..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…………………………………………………………………..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………………..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EAF0A03" w14:textId="6C1A902C" w:rsidR="00794B31" w:rsidRDefault="00794B31" w:rsidP="00794B31">
      <w:pPr>
        <w:ind w:right="87"/>
        <w:jc w:val="both"/>
        <w:rPr>
          <w:rFonts w:ascii="Arial" w:hAnsi="Arial" w:cs="Arial"/>
          <w:i/>
        </w:rPr>
      </w:pPr>
      <w:r w:rsidRPr="009C3034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Pr="00D923D1">
        <w:rPr>
          <w:rFonts w:ascii="Arial" w:hAnsi="Arial" w:cs="Arial"/>
          <w:i/>
          <w:sz w:val="20"/>
          <w:szCs w:val="20"/>
        </w:rPr>
        <w:t>à:</w:t>
      </w:r>
    </w:p>
    <w:p w14:paraId="3CB7DAB5" w14:textId="6DA1C826" w:rsidR="0028305F" w:rsidRPr="00EE3DA1" w:rsidRDefault="0028305F" w:rsidP="000A66A9">
      <w:pPr>
        <w:rPr>
          <w:rFonts w:ascii="Arial" w:hAnsi="Arial"/>
          <w:b/>
          <w:bCs/>
          <w:sz w:val="20"/>
          <w:szCs w:val="20"/>
        </w:rPr>
      </w:pP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4844ED16" w14:textId="6B422F34" w:rsidR="00794B31" w:rsidRPr="00FE2E12" w:rsidRDefault="00794B31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FE2E12">
        <w:rPr>
          <w:rFonts w:ascii="Arial" w:hAnsi="Arial"/>
          <w:b/>
        </w:rPr>
        <w:t xml:space="preserve">DICHIARA, </w:t>
      </w:r>
      <w:r w:rsidRPr="00FE2E12">
        <w:rPr>
          <w:rFonts w:ascii="Arial" w:eastAsia="Verdana" w:hAnsi="Arial" w:cs="Arial"/>
          <w:b/>
        </w:rPr>
        <w:t>ai sensi dell’art. 85, comma 3 del D.lgs. 159/2011:</w:t>
      </w:r>
    </w:p>
    <w:p w14:paraId="49DE8035" w14:textId="706C71B0" w:rsidR="00794B31" w:rsidRPr="00964957" w:rsidRDefault="00794B31" w:rsidP="00964957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AF8BD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56758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29F7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D526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79E888" w14:textId="77777777" w:rsidR="00E90580" w:rsidRDefault="00E90580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533AE70B" w14:textId="4B017121" w:rsidR="00794B31" w:rsidRPr="001B0F88" w:rsidRDefault="00794B31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lastRenderedPageBreak/>
        <w:t xml:space="preserve">Il/la sottoscritto/a dichiara inoltre di essere informato/a ai sensi del </w:t>
      </w:r>
      <w:r w:rsidRPr="001B0F88">
        <w:rPr>
          <w:rFonts w:ascii="Arial" w:hAnsi="Arial" w:cs="Arial"/>
          <w:sz w:val="20"/>
          <w:szCs w:val="20"/>
        </w:rPr>
        <w:t xml:space="preserve">regolamento UE n. 2016/679 </w:t>
      </w:r>
      <w:r w:rsidRPr="001B0F88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4B1AD47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F54FDBE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A97442E" w14:textId="671B58D4" w:rsidR="00794B31" w:rsidRPr="008B2AEC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………………………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li</w:t>
      </w:r>
      <w:bookmarkStart w:id="1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1"/>
      <w:r w:rsidR="00FC2152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(1)</w:t>
      </w:r>
    </w:p>
    <w:p w14:paraId="781F709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2FA041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8F0ECF2" w14:textId="77777777" w:rsidR="00B17D3E" w:rsidRDefault="00B17D3E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60CEF8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B9CB4AF" w14:textId="77777777" w:rsidR="004A3537" w:rsidRPr="004A3537" w:rsidRDefault="004A3537" w:rsidP="004A3537">
      <w:pPr>
        <w:jc w:val="both"/>
        <w:rPr>
          <w:rFonts w:asciiTheme="minorHAnsi" w:eastAsia="Calibri" w:hAnsiTheme="minorHAnsi" w:cstheme="minorHAnsi"/>
          <w:b/>
          <w:bCs/>
          <w:sz w:val="18"/>
          <w:szCs w:val="18"/>
          <w:lang w:eastAsia="en-US"/>
        </w:rPr>
      </w:pPr>
      <w:r w:rsidRPr="004A3537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DFB35A6" w14:textId="52F0ADF1" w:rsidR="004A3537" w:rsidRPr="004A3537" w:rsidRDefault="004A3537" w:rsidP="004A3537">
      <w:pPr>
        <w:jc w:val="both"/>
        <w:rPr>
          <w:rFonts w:asciiTheme="minorHAnsi" w:hAnsiTheme="minorHAnsi" w:cstheme="minorHAnsi"/>
          <w:i/>
          <w:sz w:val="18"/>
          <w:szCs w:val="18"/>
          <w:lang w:eastAsia="en-US"/>
        </w:rPr>
      </w:pPr>
      <w:r w:rsidRPr="004A3537">
        <w:rPr>
          <w:rFonts w:asciiTheme="minorHAnsi" w:hAnsiTheme="minorHAnsi" w:cstheme="minorHAnsi"/>
          <w:i/>
          <w:sz w:val="18"/>
          <w:szCs w:val="18"/>
          <w:lang w:eastAsia="en-US"/>
        </w:rPr>
        <w:t>Alla presente dichiarazione deve essere allegata, a pena di esclusione, copia fotostatica di un documento di identità, in corso di validità, del/i soggetto/i firmatario/i.</w:t>
      </w:r>
    </w:p>
    <w:p w14:paraId="0CF32032" w14:textId="77EAC47C" w:rsidR="004A3537" w:rsidRPr="004A3537" w:rsidRDefault="004A3537" w:rsidP="004A3537">
      <w:pPr>
        <w:jc w:val="both"/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</w:pPr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>La dichiarazione va redatta da tutti i soggetti di cui all’art. 85 del D.Lgs. 159/2011.</w:t>
      </w:r>
    </w:p>
    <w:p w14:paraId="12B66E64" w14:textId="0F6DA0EC" w:rsidR="00E76015" w:rsidRPr="008B2AEC" w:rsidRDefault="00E76015" w:rsidP="001D2754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sectPr w:rsidR="00E76015" w:rsidRPr="008B2AEC" w:rsidSect="00096AFD">
      <w:headerReference w:type="default" r:id="rId12"/>
      <w:footerReference w:type="default" r:id="rId13"/>
      <w:headerReference w:type="first" r:id="rId14"/>
      <w:pgSz w:w="11910" w:h="16840"/>
      <w:pgMar w:top="2242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5DEC9B" w14:textId="77777777" w:rsidR="00141E85" w:rsidRDefault="00141E85">
      <w:r>
        <w:separator/>
      </w:r>
    </w:p>
    <w:p w14:paraId="2A4AB22E" w14:textId="77777777" w:rsidR="00141E85" w:rsidRDefault="00141E85"/>
  </w:endnote>
  <w:endnote w:type="continuationSeparator" w:id="0">
    <w:p w14:paraId="02929473" w14:textId="77777777" w:rsidR="00141E85" w:rsidRDefault="00141E85">
      <w:r>
        <w:continuationSeparator/>
      </w:r>
    </w:p>
    <w:p w14:paraId="4C55AB3C" w14:textId="77777777" w:rsidR="00141E85" w:rsidRDefault="00141E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00BF65" w14:textId="77777777" w:rsidR="00141E85" w:rsidRDefault="00141E85">
      <w:bookmarkStart w:id="0" w:name="_Hlk123574891"/>
      <w:bookmarkEnd w:id="0"/>
      <w:r>
        <w:separator/>
      </w:r>
    </w:p>
    <w:p w14:paraId="1EBB4B14" w14:textId="77777777" w:rsidR="00141E85" w:rsidRDefault="00141E85"/>
  </w:footnote>
  <w:footnote w:type="continuationSeparator" w:id="0">
    <w:p w14:paraId="21DB0A82" w14:textId="77777777" w:rsidR="00141E85" w:rsidRDefault="00141E85">
      <w:r>
        <w:continuationSeparator/>
      </w:r>
    </w:p>
    <w:p w14:paraId="6B2ED1E6" w14:textId="77777777" w:rsidR="00141E85" w:rsidRDefault="00141E8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398975765" name="Immagine 398975765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3A81C2E0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ED3BC7">
      <w:rPr>
        <w:rFonts w:asciiTheme="minorHAnsi" w:hAnsiTheme="minorHAnsi" w:cstheme="minorHAnsi"/>
        <w:sz w:val="18"/>
        <w:szCs w:val="18"/>
      </w:rPr>
      <w:t>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FD67D" w14:textId="477FE154" w:rsidR="00ED3BC7" w:rsidRDefault="00286A1C">
    <w:pPr>
      <w:pStyle w:val="Intestazione"/>
    </w:pPr>
    <w:r w:rsidRPr="001C0520">
      <w:rPr>
        <w:rFonts w:ascii="Calibri" w:eastAsia="Calibri" w:hAnsi="Calibri" w:cs="Calibri"/>
        <w:noProof/>
        <w:color w:val="000000"/>
      </w:rPr>
      <w:drawing>
        <wp:inline distT="0" distB="0" distL="0" distR="0" wp14:anchorId="0FF43E71" wp14:editId="280C303F">
          <wp:extent cx="6029960" cy="654424"/>
          <wp:effectExtent l="0" t="0" r="0" b="0"/>
          <wp:docPr id="892566812" name="Immagine 8925668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9960" cy="6544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3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6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8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2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6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7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8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0"/>
  </w:num>
  <w:num w:numId="3" w16cid:durableId="1482234637">
    <w:abstractNumId w:val="47"/>
  </w:num>
  <w:num w:numId="4" w16cid:durableId="652106660">
    <w:abstractNumId w:val="23"/>
  </w:num>
  <w:num w:numId="5" w16cid:durableId="106895051">
    <w:abstractNumId w:val="29"/>
  </w:num>
  <w:num w:numId="6" w16cid:durableId="2070029940">
    <w:abstractNumId w:val="19"/>
  </w:num>
  <w:num w:numId="7" w16cid:durableId="2024041215">
    <w:abstractNumId w:val="8"/>
  </w:num>
  <w:num w:numId="8" w16cid:durableId="45953955">
    <w:abstractNumId w:val="46"/>
  </w:num>
  <w:num w:numId="9" w16cid:durableId="289937962">
    <w:abstractNumId w:val="16"/>
  </w:num>
  <w:num w:numId="10" w16cid:durableId="444084426">
    <w:abstractNumId w:val="7"/>
  </w:num>
  <w:num w:numId="11" w16cid:durableId="516962133">
    <w:abstractNumId w:val="48"/>
  </w:num>
  <w:num w:numId="12" w16cid:durableId="1156383871">
    <w:abstractNumId w:val="20"/>
  </w:num>
  <w:num w:numId="13" w16cid:durableId="1057707827">
    <w:abstractNumId w:val="22"/>
  </w:num>
  <w:num w:numId="14" w16cid:durableId="1738164360">
    <w:abstractNumId w:val="31"/>
  </w:num>
  <w:num w:numId="15" w16cid:durableId="1770656918">
    <w:abstractNumId w:val="35"/>
  </w:num>
  <w:num w:numId="16" w16cid:durableId="1106080614">
    <w:abstractNumId w:val="5"/>
  </w:num>
  <w:num w:numId="17" w16cid:durableId="426732488">
    <w:abstractNumId w:val="33"/>
  </w:num>
  <w:num w:numId="18" w16cid:durableId="395007836">
    <w:abstractNumId w:val="32"/>
  </w:num>
  <w:num w:numId="19" w16cid:durableId="2067102044">
    <w:abstractNumId w:val="44"/>
  </w:num>
  <w:num w:numId="20" w16cid:durableId="418063402">
    <w:abstractNumId w:val="26"/>
  </w:num>
  <w:num w:numId="21" w16cid:durableId="1735201736">
    <w:abstractNumId w:val="21"/>
  </w:num>
  <w:num w:numId="22" w16cid:durableId="404769771">
    <w:abstractNumId w:val="37"/>
  </w:num>
  <w:num w:numId="23" w16cid:durableId="1277558979">
    <w:abstractNumId w:val="18"/>
  </w:num>
  <w:num w:numId="24" w16cid:durableId="1357541704">
    <w:abstractNumId w:val="14"/>
  </w:num>
  <w:num w:numId="25" w16cid:durableId="1642422784">
    <w:abstractNumId w:val="9"/>
  </w:num>
  <w:num w:numId="26" w16cid:durableId="2036038895">
    <w:abstractNumId w:val="11"/>
  </w:num>
  <w:num w:numId="27" w16cid:durableId="377705465">
    <w:abstractNumId w:val="12"/>
  </w:num>
  <w:num w:numId="28" w16cid:durableId="248855237">
    <w:abstractNumId w:val="36"/>
  </w:num>
  <w:num w:numId="29" w16cid:durableId="390541474">
    <w:abstractNumId w:val="27"/>
  </w:num>
  <w:num w:numId="30" w16cid:durableId="748623428">
    <w:abstractNumId w:val="34"/>
  </w:num>
  <w:num w:numId="31" w16cid:durableId="1956516063">
    <w:abstractNumId w:val="6"/>
  </w:num>
  <w:num w:numId="32" w16cid:durableId="621962447">
    <w:abstractNumId w:val="43"/>
  </w:num>
  <w:num w:numId="33" w16cid:durableId="583607818">
    <w:abstractNumId w:val="1"/>
  </w:num>
  <w:num w:numId="34" w16cid:durableId="1244873325">
    <w:abstractNumId w:val="10"/>
  </w:num>
  <w:num w:numId="35" w16cid:durableId="1352294159">
    <w:abstractNumId w:val="25"/>
  </w:num>
  <w:num w:numId="36" w16cid:durableId="534123472">
    <w:abstractNumId w:val="39"/>
  </w:num>
  <w:num w:numId="37" w16cid:durableId="449594517">
    <w:abstractNumId w:val="42"/>
  </w:num>
  <w:num w:numId="38" w16cid:durableId="730271074">
    <w:abstractNumId w:val="13"/>
  </w:num>
  <w:num w:numId="39" w16cid:durableId="1932545289">
    <w:abstractNumId w:val="38"/>
  </w:num>
  <w:num w:numId="40" w16cid:durableId="519706309">
    <w:abstractNumId w:val="17"/>
  </w:num>
  <w:num w:numId="41" w16cid:durableId="1365785336">
    <w:abstractNumId w:val="40"/>
  </w:num>
  <w:num w:numId="42" w16cid:durableId="1405298126">
    <w:abstractNumId w:val="45"/>
  </w:num>
  <w:num w:numId="43" w16cid:durableId="299893275">
    <w:abstractNumId w:val="2"/>
  </w:num>
  <w:num w:numId="44" w16cid:durableId="1427114920">
    <w:abstractNumId w:val="28"/>
  </w:num>
  <w:num w:numId="45" w16cid:durableId="1284196396">
    <w:abstractNumId w:val="41"/>
  </w:num>
  <w:num w:numId="46" w16cid:durableId="12659254">
    <w:abstractNumId w:val="4"/>
  </w:num>
  <w:num w:numId="47" w16cid:durableId="576748861">
    <w:abstractNumId w:val="24"/>
  </w:num>
  <w:num w:numId="48" w16cid:durableId="564339509">
    <w:abstractNumId w:val="15"/>
  </w:num>
  <w:num w:numId="49" w16cid:durableId="95488945">
    <w:abstractNumId w:val="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5BC"/>
    <w:rsid w:val="00010EBE"/>
    <w:rsid w:val="000125D2"/>
    <w:rsid w:val="00012A38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1B5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96AFD"/>
    <w:rsid w:val="000A0E49"/>
    <w:rsid w:val="000A1356"/>
    <w:rsid w:val="000A2885"/>
    <w:rsid w:val="000A2EA4"/>
    <w:rsid w:val="000A428A"/>
    <w:rsid w:val="000A4B18"/>
    <w:rsid w:val="000A6433"/>
    <w:rsid w:val="000A66A9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3761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1CB5"/>
    <w:rsid w:val="00141E85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93E98"/>
    <w:rsid w:val="001969FD"/>
    <w:rsid w:val="001979B7"/>
    <w:rsid w:val="001A0A4D"/>
    <w:rsid w:val="001A0EF7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2ED"/>
    <w:rsid w:val="001E0728"/>
    <w:rsid w:val="001E0F7A"/>
    <w:rsid w:val="001E54F4"/>
    <w:rsid w:val="001E5854"/>
    <w:rsid w:val="001E6F04"/>
    <w:rsid w:val="001E7069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02CD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71B"/>
    <w:rsid w:val="00275AA3"/>
    <w:rsid w:val="0028302A"/>
    <w:rsid w:val="0028305F"/>
    <w:rsid w:val="00283535"/>
    <w:rsid w:val="002835B9"/>
    <w:rsid w:val="00283F64"/>
    <w:rsid w:val="00286227"/>
    <w:rsid w:val="00286723"/>
    <w:rsid w:val="00286A1C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597D"/>
    <w:rsid w:val="002A5FA5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014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4015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382F"/>
    <w:rsid w:val="00383A78"/>
    <w:rsid w:val="0038433D"/>
    <w:rsid w:val="00385940"/>
    <w:rsid w:val="0038665D"/>
    <w:rsid w:val="00386DD8"/>
    <w:rsid w:val="00386E34"/>
    <w:rsid w:val="00387994"/>
    <w:rsid w:val="00391586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332A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3537"/>
    <w:rsid w:val="004A6755"/>
    <w:rsid w:val="004A675A"/>
    <w:rsid w:val="004B0748"/>
    <w:rsid w:val="004B12A0"/>
    <w:rsid w:val="004B32B2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09CC"/>
    <w:rsid w:val="004C655F"/>
    <w:rsid w:val="004D0722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EC7"/>
    <w:rsid w:val="00591F4C"/>
    <w:rsid w:val="005926C5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534D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59F0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94FA7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5708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439"/>
    <w:rsid w:val="007E7F32"/>
    <w:rsid w:val="007F0645"/>
    <w:rsid w:val="007F2AEF"/>
    <w:rsid w:val="007F3189"/>
    <w:rsid w:val="007F45C9"/>
    <w:rsid w:val="007F5CE5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3ED5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CF4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26D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42BB"/>
    <w:rsid w:val="00A05524"/>
    <w:rsid w:val="00A10F31"/>
    <w:rsid w:val="00A11C52"/>
    <w:rsid w:val="00A12158"/>
    <w:rsid w:val="00A1224D"/>
    <w:rsid w:val="00A1586E"/>
    <w:rsid w:val="00A16317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3BD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0E5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39F5"/>
    <w:rsid w:val="00B94CDD"/>
    <w:rsid w:val="00B95D0F"/>
    <w:rsid w:val="00B96394"/>
    <w:rsid w:val="00B97AC2"/>
    <w:rsid w:val="00BA2654"/>
    <w:rsid w:val="00BA3A72"/>
    <w:rsid w:val="00BA3FFC"/>
    <w:rsid w:val="00BA59BA"/>
    <w:rsid w:val="00BB0EF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4B8E"/>
    <w:rsid w:val="00BE682D"/>
    <w:rsid w:val="00BF04EC"/>
    <w:rsid w:val="00BF14F3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2EA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6A0A"/>
    <w:rsid w:val="00C775C8"/>
    <w:rsid w:val="00C80CFC"/>
    <w:rsid w:val="00C82990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39CE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25EC5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1AB0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2D9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5B5C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52E"/>
    <w:rsid w:val="00E30A1B"/>
    <w:rsid w:val="00E30C40"/>
    <w:rsid w:val="00E31555"/>
    <w:rsid w:val="00E3218F"/>
    <w:rsid w:val="00E33F47"/>
    <w:rsid w:val="00E34C4D"/>
    <w:rsid w:val="00E355A8"/>
    <w:rsid w:val="00E36040"/>
    <w:rsid w:val="00E373BE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55B1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95A26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3BC7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5B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3479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337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210D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05A"/>
    <w:rsid w:val="00FD1EC9"/>
    <w:rsid w:val="00FD4329"/>
    <w:rsid w:val="00FD4A99"/>
    <w:rsid w:val="00FD7E55"/>
    <w:rsid w:val="00FE24C3"/>
    <w:rsid w:val="00FE2CC7"/>
    <w:rsid w:val="00FE2E12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  <w:rsid w:val="20CE9E1A"/>
    <w:rsid w:val="374B49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546</Words>
  <Characters>3118</Characters>
  <Application>Microsoft Office Word</Application>
  <DocSecurity>0</DocSecurity>
  <Lines>25</Lines>
  <Paragraphs>7</Paragraphs>
  <ScaleCrop>false</ScaleCrop>
  <Company/>
  <LinksUpToDate>false</LinksUpToDate>
  <CharactersWithSpaces>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SALVATORE DI BONITO</cp:lastModifiedBy>
  <cp:revision>301</cp:revision>
  <cp:lastPrinted>2023-06-24T12:05:00Z</cp:lastPrinted>
  <dcterms:created xsi:type="dcterms:W3CDTF">2023-07-04T15:36:00Z</dcterms:created>
  <dcterms:modified xsi:type="dcterms:W3CDTF">2025-02-23T16:01:00Z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