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83C6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4716C99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5E5FD9C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E31DFD0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7A63FD75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077B409D" wp14:editId="1E6A8C0C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F7BF8" w14:textId="77777777" w:rsidR="00C75C4C" w:rsidRPr="00574D99" w:rsidRDefault="00C75C4C" w:rsidP="00C75C4C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2C43CCB6" w14:textId="77777777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40112002" w14:textId="77777777" w:rsidR="00C75C4C" w:rsidRPr="00574D99" w:rsidRDefault="00C75C4C" w:rsidP="00C75C4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C05C7E9" w14:textId="77777777" w:rsidR="00C75C4C" w:rsidRPr="00574D99" w:rsidRDefault="00C75C4C" w:rsidP="00C75C4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34D33805" w14:textId="77777777" w:rsidR="00C75C4C" w:rsidRPr="00574D99" w:rsidRDefault="00C75C4C" w:rsidP="00C75C4C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618F3C1" w14:textId="77777777" w:rsidR="00C75C4C" w:rsidRPr="00574D99" w:rsidRDefault="00C75C4C" w:rsidP="00C75C4C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58134815" w14:textId="77777777" w:rsidR="00922737" w:rsidRDefault="00922737" w:rsidP="00922737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10530F16" w14:textId="77777777" w:rsidR="007E4312" w:rsidRPr="008F6B47" w:rsidRDefault="007E4312" w:rsidP="007E4312">
      <w:pPr>
        <w:pStyle w:val="NormaleWeb"/>
        <w:ind w:right="111"/>
        <w:jc w:val="center"/>
        <w:rPr>
          <w:rFonts w:ascii="Arial" w:hAnsi="Arial" w:cs="Arial"/>
          <w:b/>
          <w:bCs/>
          <w:sz w:val="28"/>
          <w:szCs w:val="28"/>
        </w:rPr>
      </w:pPr>
      <w:r w:rsidRPr="008F6B47">
        <w:rPr>
          <w:rFonts w:ascii="Arial" w:hAnsi="Arial" w:cs="Arial"/>
          <w:b/>
          <w:bCs/>
          <w:sz w:val="28"/>
          <w:szCs w:val="28"/>
        </w:rPr>
        <w:t>Proc. n. 39</w:t>
      </w:r>
      <w:r>
        <w:rPr>
          <w:rFonts w:ascii="Arial" w:hAnsi="Arial" w:cs="Arial"/>
          <w:b/>
          <w:bCs/>
          <w:sz w:val="28"/>
          <w:szCs w:val="28"/>
        </w:rPr>
        <w:t>28</w:t>
      </w:r>
      <w:r w:rsidRPr="008F6B47">
        <w:rPr>
          <w:rFonts w:ascii="Arial" w:hAnsi="Arial" w:cs="Arial"/>
          <w:b/>
          <w:bCs/>
          <w:sz w:val="28"/>
          <w:szCs w:val="28"/>
        </w:rPr>
        <w:t>/A</w:t>
      </w:r>
      <w:r>
        <w:rPr>
          <w:rFonts w:ascii="Arial" w:hAnsi="Arial" w:cs="Arial"/>
          <w:b/>
          <w:bCs/>
          <w:sz w:val="28"/>
          <w:szCs w:val="28"/>
        </w:rPr>
        <w:t>Q</w:t>
      </w:r>
      <w:r w:rsidRPr="008F6B47">
        <w:rPr>
          <w:rFonts w:ascii="Arial" w:hAnsi="Arial" w:cs="Arial"/>
          <w:b/>
          <w:bCs/>
          <w:sz w:val="28"/>
          <w:szCs w:val="28"/>
        </w:rPr>
        <w:t>/2024</w:t>
      </w:r>
    </w:p>
    <w:p w14:paraId="5D76728B" w14:textId="77777777" w:rsidR="007E4312" w:rsidRDefault="007E4312" w:rsidP="007E4312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24151723" w14:textId="77777777" w:rsidR="007E4312" w:rsidRPr="009F1014" w:rsidRDefault="007E4312" w:rsidP="007E4312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58256EFB" w14:textId="77777777" w:rsidR="007E4312" w:rsidRPr="00A92DB1" w:rsidRDefault="007E4312" w:rsidP="007E4312">
      <w:pPr>
        <w:tabs>
          <w:tab w:val="left" w:pos="9498"/>
        </w:tabs>
        <w:spacing w:before="146"/>
        <w:ind w:left="-142" w:right="15"/>
        <w:jc w:val="both"/>
        <w:rPr>
          <w:rFonts w:ascii="Arial" w:hAnsi="Arial"/>
          <w:b/>
          <w:bCs/>
          <w:spacing w:val="-2"/>
          <w:sz w:val="22"/>
          <w:szCs w:val="22"/>
        </w:rPr>
      </w:pPr>
      <w:r w:rsidRPr="00A92DB1">
        <w:rPr>
          <w:rFonts w:ascii="Arial" w:hAnsi="Arial"/>
          <w:sz w:val="22"/>
          <w:szCs w:val="22"/>
        </w:rPr>
        <w:t>PROCEDURA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GARA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APERTA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TELEMATICA,</w:t>
      </w:r>
      <w:r w:rsidRPr="00A92DB1">
        <w:rPr>
          <w:rFonts w:ascii="Arial" w:hAnsi="Arial"/>
          <w:spacing w:val="-1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SENSI</w:t>
      </w:r>
      <w:r w:rsidRPr="00A92DB1">
        <w:rPr>
          <w:rFonts w:ascii="Arial" w:hAnsi="Arial"/>
          <w:spacing w:val="-2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DEGLI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ARTT.</w:t>
      </w:r>
      <w:r w:rsidRPr="00A92DB1">
        <w:rPr>
          <w:rFonts w:ascii="Arial" w:hAnsi="Arial"/>
          <w:spacing w:val="-1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25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E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71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DEL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D.LGS.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N.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36/2023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DA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AGGIUDICARSI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SECONDO IL CRITERIO DELL’OFFERTA ECONOMICAMENTE PIÙ VANTAGGIOSA AI SENSI DELL’ART.108 DEL D.LGS. N. 36/2023, PER LA CONCLUSIONE DI UN ACCORDO QUADRO ARTICOLATO IN UN UNICO LOTTO DA ESPLETARE CON UN UNICO OPERATORE ECONOMICO,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AI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SENSI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DELL’ART.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59,</w:t>
      </w:r>
      <w:r w:rsidRPr="00A92DB1">
        <w:rPr>
          <w:rFonts w:ascii="Arial" w:hAnsi="Arial"/>
          <w:spacing w:val="-5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COMMA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3,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D.LGS.</w:t>
      </w:r>
      <w:r w:rsidRPr="00A92DB1">
        <w:rPr>
          <w:rFonts w:ascii="Arial" w:hAnsi="Arial"/>
          <w:spacing w:val="-5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N.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36/2023, PER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L’AFFIDAMENTO DEL “</w:t>
      </w:r>
      <w:r w:rsidRPr="00A92DB1">
        <w:rPr>
          <w:rFonts w:ascii="Arial" w:hAnsi="Arial"/>
          <w:spacing w:val="-2"/>
          <w:sz w:val="22"/>
          <w:szCs w:val="22"/>
        </w:rPr>
        <w:t>SERVIZIO DI PRESIDIO, CONDUZIONE E LAVORI DI MANUTENZIONE ORDINARIA E STRAORDINARIA, CON SERVIZI TECNICI DI SUPPORTO ALLA STESSA, PER ADEGUAMENTO E POTENZIAMENTO NECESSARI SULLE OPERE ACQUEDOTTISTICHE RICADENTI NELL’AMBITO DEI COMPLESSI IDRICI REGIONALI APPARTENENTI ALL’ACQUEDOTTO CAMPANO AMBITI DISTRETTUALI NAPOLI – NAPOLINORD – CASERTA – IRPINO - SANNITA”.</w:t>
      </w:r>
      <w:r w:rsidRPr="00A92DB1">
        <w:rPr>
          <w:rFonts w:ascii="Arial" w:hAnsi="Arial"/>
          <w:b/>
          <w:bCs/>
          <w:spacing w:val="-2"/>
          <w:sz w:val="22"/>
          <w:szCs w:val="22"/>
        </w:rPr>
        <w:t xml:space="preserve"> </w:t>
      </w:r>
      <w:r w:rsidRPr="00A92DB1">
        <w:rPr>
          <w:rFonts w:ascii="Arial" w:hAnsi="Arial" w:cs="Arial"/>
          <w:b/>
          <w:sz w:val="22"/>
          <w:szCs w:val="22"/>
        </w:rPr>
        <w:t>CUP: CUP: B19J21001460003</w:t>
      </w:r>
    </w:p>
    <w:p w14:paraId="660E3D8A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4B5BBFC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CBA8541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B85AEB3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7704C470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9DA3886" w14:textId="77777777" w:rsidR="00C75C4C" w:rsidRPr="00574D99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3B73BBA" w14:textId="4F2CC862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>
        <w:rPr>
          <w:rFonts w:ascii="Arial" w:hAnsi="Arial" w:cs="Arial"/>
          <w:bCs w:val="0"/>
        </w:rPr>
        <w:t>3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SCHEDA IDENTIFICATIVA DELL’IMPRESA CONCORRENTE</w:t>
      </w:r>
    </w:p>
    <w:p w14:paraId="00039AA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D05DF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3C506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F6FB3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AD58C1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9A8433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FB9ACB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D4D8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A9FF6F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09CA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CDC7B7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0F765A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B961603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ACCF5E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F87A8AB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B56D27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C6E93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52DB4E8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9F024C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F0E2995" w14:textId="77777777" w:rsidR="00C75C4C" w:rsidRDefault="00C75C4C" w:rsidP="007E4312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0BE6A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C90FA61" w14:textId="220B6AC6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00E20B92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7AE29995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22AD626" w14:textId="77777777" w:rsidR="009733FD" w:rsidRDefault="009733FD" w:rsidP="0019776B">
      <w:pPr>
        <w:jc w:val="both"/>
        <w:rPr>
          <w:rFonts w:ascii="Arial" w:hAnsi="Arial" w:cs="Arial"/>
          <w:b/>
          <w:color w:val="000000"/>
          <w:sz w:val="20"/>
        </w:rPr>
      </w:pPr>
    </w:p>
    <w:p w14:paraId="6D8E42E5" w14:textId="77777777" w:rsidR="005373BD" w:rsidRPr="00574D99" w:rsidRDefault="005373BD" w:rsidP="0019776B">
      <w:pPr>
        <w:jc w:val="both"/>
        <w:rPr>
          <w:rFonts w:ascii="Arial" w:hAnsi="Arial" w:cs="Arial"/>
          <w:b/>
          <w:color w:val="000000"/>
          <w:sz w:val="20"/>
        </w:rPr>
      </w:pPr>
    </w:p>
    <w:p w14:paraId="100655F2" w14:textId="77777777" w:rsidR="005373BD" w:rsidRDefault="005373BD" w:rsidP="009D1621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98C117D" w14:textId="123B5889" w:rsidR="00BD0E46" w:rsidRDefault="005373BD" w:rsidP="009D1621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4F142A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4F142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293159">
        <w:rPr>
          <w:rFonts w:ascii="Arial" w:hAnsi="Arial" w:cs="Arial"/>
          <w:noProof/>
          <w:color w:val="000000"/>
          <w:sz w:val="20"/>
          <w:szCs w:val="20"/>
        </w:rPr>
        <w:t xml:space="preserve">procedura di gara aperta telematica, ai sensi degli artt. 25 e 71 del d.lgs. n. 36/2023 da aggiudicarsi secondo il criterio dell’offerta economicamente più vantaggiosa ai sensi dell’art.108 del d.lgs. n. 36/2023, per la conclusione di un accordo quadro articolato in un unico lotto da espletare con un unico operatore economico, ai sensi dell’art. 59, comma 3, d.lgs. n. 36/2023, per l’affidamento del “servizio di presidio, conduzione e lavori di manutenzione ordinaria e straordinaria, con servizi tecnici di supporto alla stessa, per adeguamento e potenziamento necessari sulle opere acquedottistiche ricadenti nell’ambito dei complessi idrici regionali appartenenti all’acquedotto campano ambiti distrettuali napoli – napolinord – </w:t>
      </w:r>
      <w:r>
        <w:rPr>
          <w:rFonts w:ascii="Arial" w:hAnsi="Arial" w:cs="Arial"/>
          <w:noProof/>
          <w:color w:val="000000"/>
          <w:sz w:val="20"/>
          <w:szCs w:val="20"/>
        </w:rPr>
        <w:t>C</w:t>
      </w:r>
      <w:r w:rsidRPr="00293159">
        <w:rPr>
          <w:rFonts w:ascii="Arial" w:hAnsi="Arial" w:cs="Arial"/>
          <w:noProof/>
          <w:color w:val="000000"/>
          <w:sz w:val="20"/>
          <w:szCs w:val="20"/>
        </w:rPr>
        <w:t>aserta – irpino - sannita”.</w:t>
      </w:r>
      <w:r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</w:p>
    <w:tbl>
      <w:tblPr>
        <w:tblStyle w:val="Grigliatabel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733FD" w:rsidRPr="008B46A3" w14:paraId="4F67BE43" w14:textId="77777777" w:rsidTr="006F5170">
        <w:trPr>
          <w:trHeight w:val="3714"/>
        </w:trPr>
        <w:tc>
          <w:tcPr>
            <w:tcW w:w="10060" w:type="dxa"/>
          </w:tcPr>
          <w:p w14:paraId="1288298F" w14:textId="77777777" w:rsidR="009733FD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</w:p>
          <w:p w14:paraId="2FCDCECA" w14:textId="77777777" w:rsidR="007E4312" w:rsidRPr="008B46A3" w:rsidRDefault="007E4312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</w:p>
          <w:p w14:paraId="0CAF1B69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34BB310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0C55E2D8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55EC3C8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62D9F80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………………………………………………………………………………………………………………………</w:t>
            </w:r>
          </w:p>
          <w:p w14:paraId="5F0C21B7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6F766423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2BEC79D1" w14:textId="3FF31AFA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con </w:t>
            </w:r>
            <w:r w:rsidR="00BA4E97"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sed</w:t>
            </w:r>
            <w:r w:rsid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e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legale in via ……………………………………………………………………………. n. 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2A0A1E5E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13BD503" w14:textId="257A843B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C.F. …………………………………………………. P. IVA 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</w:t>
            </w:r>
            <w:r w:rsidR="00C86D4A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…………………………………………………….</w:t>
            </w:r>
          </w:p>
        </w:tc>
      </w:tr>
    </w:tbl>
    <w:p w14:paraId="75FAC660" w14:textId="77777777" w:rsidR="006F5170" w:rsidRDefault="006F5170" w:rsidP="0019776B">
      <w:pPr>
        <w:jc w:val="both"/>
        <w:rPr>
          <w:rFonts w:ascii="Arial" w:hAnsi="Arial" w:cs="Arial"/>
          <w:color w:val="000000" w:themeColor="text1"/>
          <w:sz w:val="18"/>
          <w:szCs w:val="22"/>
        </w:rPr>
      </w:pPr>
    </w:p>
    <w:p w14:paraId="59FAF8F0" w14:textId="6DD3EB6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Nella sua qualità di </w:t>
      </w: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0C2CFEE9" w14:textId="7777777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</w:p>
    <w:p w14:paraId="353BDD74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128E5" wp14:editId="6FEA9E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2C584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128E5" id="Rectangle 5" o:spid="_x0000_s1026" style="position:absolute;left:0;text-align:left;margin-left:0;margin-top:0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34C2C584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Titolare o Legale rappresentante</w:t>
      </w:r>
    </w:p>
    <w:p w14:paraId="54AB7671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</w:p>
    <w:p w14:paraId="50EBBBF2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AEE80" wp14:editId="67FC57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C1BC8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AEE80" id="_x0000_s1027" style="position:absolute;left:0;text-align:left;margin-left:0;margin-top:0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24C1BC8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7E960628" w14:textId="77777777" w:rsidR="009733FD" w:rsidRPr="00574D99" w:rsidRDefault="009733FD" w:rsidP="0019776B">
      <w:pPr>
        <w:spacing w:line="264" w:lineRule="auto"/>
        <w:jc w:val="both"/>
        <w:rPr>
          <w:rFonts w:ascii="Arial" w:hAnsi="Arial" w:cs="Arial"/>
          <w:i/>
          <w:color w:val="000000" w:themeColor="text1"/>
          <w:sz w:val="20"/>
        </w:rPr>
      </w:pPr>
    </w:p>
    <w:p w14:paraId="62C524B7" w14:textId="77777777" w:rsidR="00F80ED6" w:rsidRDefault="00F80ED6" w:rsidP="007A5C0D">
      <w:pPr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</w:p>
    <w:p w14:paraId="5C77252A" w14:textId="5A8606F1" w:rsidR="009733FD" w:rsidRPr="002401CA" w:rsidRDefault="009733FD" w:rsidP="007A5C0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2401CA">
        <w:rPr>
          <w:rFonts w:ascii="Arial" w:hAnsi="Arial" w:cs="Arial"/>
          <w:i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1D9A72E" w14:textId="77777777" w:rsidR="009733FD" w:rsidRPr="00574D99" w:rsidRDefault="009733FD" w:rsidP="0019776B">
      <w:pPr>
        <w:ind w:left="426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75EF7144" w14:textId="17BF217F" w:rsidR="009733FD" w:rsidRPr="00574D99" w:rsidRDefault="00014972" w:rsidP="0019776B">
      <w:pPr>
        <w:jc w:val="center"/>
        <w:rPr>
          <w:rFonts w:ascii="Arial" w:hAnsi="Arial" w:cs="Arial"/>
          <w:b/>
          <w:color w:val="000000" w:themeColor="text1"/>
          <w:sz w:val="20"/>
        </w:rPr>
      </w:pPr>
      <w:r>
        <w:rPr>
          <w:rFonts w:ascii="Arial" w:hAnsi="Arial" w:cs="Arial"/>
          <w:b/>
          <w:color w:val="000000" w:themeColor="text1"/>
          <w:sz w:val="20"/>
        </w:rPr>
        <w:t>ATTESTA</w:t>
      </w:r>
    </w:p>
    <w:p w14:paraId="7DD92A9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432066" w14:textId="09B8A856" w:rsidR="009733FD" w:rsidRPr="00574D99" w:rsidRDefault="00F90098" w:rsidP="00B118E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Che 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le dichiarazioni di cui all’art. 94 del D.lgs. 36/2023 e </w:t>
      </w:r>
      <w:proofErr w:type="spellStart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. commi 1,2 e 5, a carico dei soggetti di cui all’art. 94 comma 3 </w:t>
      </w:r>
      <w:r w:rsidR="009733FD"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</w:t>
      </w:r>
      <w:r w:rsidR="006C52CD">
        <w:rPr>
          <w:rFonts w:ascii="Arial" w:hAnsi="Arial" w:cs="Arial"/>
          <w:color w:val="000000" w:themeColor="text1"/>
          <w:sz w:val="20"/>
          <w:szCs w:val="20"/>
        </w:rPr>
        <w:t>sono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 rese oltre che dal sottoscritto, anche dai soggetti di seguito indicati con le relative cariche e dati identificativi:</w:t>
      </w:r>
    </w:p>
    <w:p w14:paraId="1D3E9830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08"/>
        <w:gridCol w:w="2409"/>
        <w:gridCol w:w="2407"/>
        <w:gridCol w:w="2409"/>
      </w:tblGrid>
      <w:tr w:rsidR="009733FD" w:rsidRPr="00574D99" w14:paraId="70915627" w14:textId="77777777" w:rsidTr="00831E21">
        <w:tc>
          <w:tcPr>
            <w:tcW w:w="240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5612695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lastRenderedPageBreak/>
              <w:t>cognome</w:t>
            </w:r>
            <w:proofErr w:type="spellEnd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</w:t>
            </w: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nome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B11DDF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</w:t>
            </w:r>
            <w:proofErr w:type="spellEnd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data di </w:t>
            </w: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nascita</w:t>
            </w:r>
            <w:proofErr w:type="spellEnd"/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77E5E7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FC067A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  <w:proofErr w:type="spellEnd"/>
          </w:p>
        </w:tc>
      </w:tr>
      <w:tr w:rsidR="009733FD" w:rsidRPr="00574D99" w14:paraId="562CCFE2" w14:textId="77777777" w:rsidTr="00831E21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A2FC3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2D97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4DA4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EA7607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F71B2BD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2FE75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CAF76F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83165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8FD109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5E7CD9B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2E69C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B5C2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E65DD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C6C7B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</w:tbl>
    <w:p w14:paraId="68C79A42" w14:textId="77777777" w:rsidR="009733FD" w:rsidRPr="00574D99" w:rsidRDefault="009733FD" w:rsidP="00066283">
      <w:p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D33D093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E985D82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6481A3E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4723AA71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…………sede di ……………………………………………………………………………………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3E4E9CDF" w14:textId="659B8596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E4FF76" w14:textId="56B36B8D" w:rsidR="009733FD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458C01CF" w14:textId="0326BF49" w:rsidR="00BF729D" w:rsidRPr="00574D99" w:rsidRDefault="00BF729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42933A6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2BAF42B8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D9F5765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64E8B3A0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………………………………………………………………………………</w:t>
      </w:r>
    </w:p>
    <w:p w14:paraId="4E3FFDBB" w14:textId="1998B843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06B527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64608C7B" w14:textId="77777777" w:rsidR="005B7616" w:rsidRPr="00574D99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7B88C11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863D88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975CE91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 ……………………………</w:t>
      </w:r>
    </w:p>
    <w:p w14:paraId="07FE80F4" w14:textId="069CABB1" w:rsidR="00F56D3F" w:rsidRDefault="009733FD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264917F5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7448C20B" w14:textId="0DB80135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880FA3A" w14:textId="77777777" w:rsidR="00F56D3F" w:rsidRDefault="00F56D3F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0D200A" w14:textId="6EFAA553" w:rsidR="00F56D3F" w:rsidRDefault="003809C3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In caso di </w:t>
      </w:r>
      <w:r w:rsidR="00F962C2" w:rsidRPr="00532E73">
        <w:rPr>
          <w:rFonts w:ascii="Arial" w:hAnsi="Arial" w:cs="Arial"/>
          <w:color w:val="000000" w:themeColor="text1"/>
          <w:sz w:val="20"/>
          <w:szCs w:val="20"/>
        </w:rPr>
        <w:t>obblighi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 relativi alla Legge 68/99,</w:t>
      </w:r>
      <w:r w:rsidR="00F90098" w:rsidRPr="00532E7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 xml:space="preserve">che l’Ufficio di competenza è il </w:t>
      </w:r>
      <w:proofErr w:type="gramStart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seguente:…</w:t>
      </w:r>
      <w:proofErr w:type="gramEnd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67F60FCA" w14:textId="7C628CD3" w:rsidR="005B7616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</w:t>
      </w:r>
      <w:proofErr w:type="gramStart"/>
      <w:r w:rsidRPr="005B7616">
        <w:rPr>
          <w:rFonts w:ascii="Arial" w:hAnsi="Arial" w:cs="Arial"/>
          <w:color w:val="000000" w:themeColor="text1"/>
          <w:sz w:val="20"/>
          <w:szCs w:val="20"/>
        </w:rPr>
        <w:t>……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proofErr w:type="gramEnd"/>
      <w:r w:rsidRPr="005B7616">
        <w:rPr>
          <w:rFonts w:ascii="Arial" w:hAnsi="Arial" w:cs="Arial"/>
          <w:color w:val="000000" w:themeColor="text1"/>
          <w:sz w:val="20"/>
          <w:szCs w:val="20"/>
        </w:rPr>
        <w:t>Vi</w:t>
      </w:r>
      <w:r>
        <w:rPr>
          <w:rFonts w:ascii="Arial" w:hAnsi="Arial" w:cs="Arial"/>
          <w:color w:val="000000" w:themeColor="text1"/>
          <w:sz w:val="20"/>
          <w:szCs w:val="20"/>
        </w:rPr>
        <w:t>a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 xml:space="preserve">tel …….………………………………. </w:t>
      </w:r>
    </w:p>
    <w:p w14:paraId="10A8C911" w14:textId="5EE5ACBB" w:rsidR="009733FD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Indirizzo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5B7616">
        <w:rPr>
          <w:rFonts w:ascii="Arial" w:hAnsi="Arial" w:cs="Arial"/>
          <w:color w:val="000000" w:themeColor="text1"/>
          <w:sz w:val="20"/>
          <w:szCs w:val="20"/>
        </w:rPr>
        <w:t>pec</w:t>
      </w:r>
      <w:proofErr w:type="spellEnd"/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………………………………………………………………………………………………………...</w:t>
      </w:r>
    </w:p>
    <w:p w14:paraId="43D8F5B0" w14:textId="77777777" w:rsidR="00532E73" w:rsidRPr="00532E73" w:rsidRDefault="00532E73" w:rsidP="005D3247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6340757B" w14:textId="5442FF5D" w:rsidR="00F90098" w:rsidRPr="00532E73" w:rsidRDefault="00F90098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>di essere iscritto nell’elenco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>; oppure, di aver presentato domanda di iscrizione nell’elenco dei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proofErr w:type="gramStart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532E73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705E29F5" w14:textId="77777777" w:rsidR="00D3725E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610B2DB9" w14:textId="77777777" w:rsidR="00D3725E" w:rsidRPr="00574D99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63643D4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Si precisa che il presente modello deve essere compilato da tutti gli operatori economici facenti parte del soggetto con identità plurisoggettiva partecipante alla gara</w:t>
      </w:r>
    </w:p>
    <w:p w14:paraId="5AD4EDC3" w14:textId="77777777" w:rsidR="009733FD" w:rsidRPr="00574D99" w:rsidRDefault="009733FD" w:rsidP="0019776B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35B23233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_______________________________</w:t>
      </w:r>
    </w:p>
    <w:p w14:paraId="103C98A2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 _________________________________________________________________________________</w:t>
      </w:r>
    </w:p>
    <w:p w14:paraId="7FB84AFA" w14:textId="77777777" w:rsidR="009733FD" w:rsidRPr="00574D99" w:rsidRDefault="009733FD" w:rsidP="0019776B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5C2147A3" w14:textId="77777777" w:rsidR="009733FD" w:rsidRPr="00574D99" w:rsidRDefault="009733FD" w:rsidP="00061E0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3C62AEF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6469C9D2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49706391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77A88930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17A3FCA3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091FB8FC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lastRenderedPageBreak/>
        <w:t>(1) In caso di RTI/Consorzio ordinario/GEIE non costituito la dichiarazione deve essere compilata e sottoscritta dal legale rappresentante di ciascuna impresa riunita.</w:t>
      </w:r>
    </w:p>
    <w:p w14:paraId="6A2E3711" w14:textId="77777777" w:rsidR="00355477" w:rsidRDefault="009733FD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  <w:r w:rsidRPr="00574D99">
        <w:rPr>
          <w:rFonts w:ascii="Arial" w:hAnsi="Arial" w:cs="Arial"/>
          <w:i/>
          <w:spacing w:val="-5"/>
          <w:sz w:val="14"/>
          <w:szCs w:val="22"/>
          <w:lang w:eastAsia="en-US"/>
        </w:rPr>
        <w:t xml:space="preserve"> </w:t>
      </w:r>
    </w:p>
    <w:p w14:paraId="40CCEFAF" w14:textId="77777777" w:rsidR="00355477" w:rsidRDefault="00355477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699A8843" w14:textId="77777777" w:rsidR="009C632F" w:rsidRDefault="009C632F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21083EC4" w14:textId="02E88A88" w:rsidR="009733FD" w:rsidRPr="00950F16" w:rsidRDefault="00BA6B78" w:rsidP="0019776B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950F16">
        <w:rPr>
          <w:rFonts w:ascii="Arial" w:hAnsi="Arial" w:cs="Arial"/>
          <w:i/>
          <w:sz w:val="18"/>
          <w:szCs w:val="18"/>
          <w:lang w:eastAsia="en-US"/>
        </w:rPr>
        <w:t xml:space="preserve">Obbligo per ciascun dichiarante di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allega</w:t>
      </w:r>
      <w:r w:rsidRPr="00950F16">
        <w:rPr>
          <w:rFonts w:ascii="Arial" w:hAnsi="Arial" w:cs="Arial"/>
          <w:i/>
          <w:sz w:val="18"/>
          <w:szCs w:val="18"/>
          <w:lang w:eastAsia="en-US"/>
        </w:rPr>
        <w:t>re</w:t>
      </w:r>
      <w:r w:rsidR="009733FD" w:rsidRPr="00950F1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copia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del</w:t>
      </w:r>
      <w:r w:rsidR="009733FD" w:rsidRPr="00950F1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documento</w:t>
      </w:r>
      <w:r w:rsidR="009733FD" w:rsidRPr="00950F16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di</w:t>
      </w:r>
      <w:r w:rsidR="009733FD" w:rsidRPr="00950F1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="009733FD" w:rsidRPr="00950F1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in</w:t>
      </w:r>
      <w:r w:rsidR="009733FD" w:rsidRPr="00950F1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corso</w:t>
      </w:r>
      <w:r w:rsidR="009733FD" w:rsidRPr="00950F16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di</w:t>
      </w:r>
      <w:r w:rsidR="009733FD" w:rsidRPr="00950F1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validità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(art.</w:t>
      </w:r>
      <w:r w:rsidR="009733FD" w:rsidRPr="00950F1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38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del</w:t>
      </w:r>
      <w:r w:rsidR="009733FD" w:rsidRPr="00950F1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D.P.R.</w:t>
      </w:r>
      <w:r w:rsidR="009733FD" w:rsidRPr="00950F1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445/2000e</w:t>
      </w:r>
      <w:r w:rsidR="009733FD" w:rsidRPr="00950F1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ss.mm.ii</w:t>
      </w:r>
      <w:proofErr w:type="spellEnd"/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.)</w:t>
      </w:r>
    </w:p>
    <w:p w14:paraId="545CA6EA" w14:textId="77777777" w:rsidR="009733FD" w:rsidRPr="00574D99" w:rsidRDefault="009733FD" w:rsidP="0019776B">
      <w:pPr>
        <w:pStyle w:val="Corpotesto"/>
        <w:spacing w:before="0"/>
        <w:ind w:left="0" w:right="187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10190E28" w14:textId="2BF2F201" w:rsidR="00267FDA" w:rsidRPr="00794737" w:rsidRDefault="00267FDA" w:rsidP="00794737">
      <w:pPr>
        <w:pStyle w:val="Corpotesto"/>
        <w:spacing w:before="0"/>
        <w:ind w:left="0" w:right="187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sectPr w:rsidR="00267FDA" w:rsidRPr="00794737" w:rsidSect="00E87A09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779576" w14:textId="77777777" w:rsidR="000E77D6" w:rsidRDefault="000E77D6" w:rsidP="00490157">
      <w:r>
        <w:separator/>
      </w:r>
    </w:p>
  </w:endnote>
  <w:endnote w:type="continuationSeparator" w:id="0">
    <w:p w14:paraId="6AB0A94E" w14:textId="77777777" w:rsidR="000E77D6" w:rsidRDefault="000E77D6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39E416" w14:textId="77777777" w:rsidR="000E77D6" w:rsidRDefault="000E77D6" w:rsidP="00490157">
      <w:r>
        <w:separator/>
      </w:r>
    </w:p>
  </w:footnote>
  <w:footnote w:type="continuationSeparator" w:id="0">
    <w:p w14:paraId="54B5500E" w14:textId="77777777" w:rsidR="000E77D6" w:rsidRDefault="000E77D6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C0027" w14:textId="77777777" w:rsidR="00D06605" w:rsidRPr="00813FB3" w:rsidRDefault="00D06605" w:rsidP="00D06605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2CB06DEC" wp14:editId="0775C8C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DE8520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4CA5F5DD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5D605F1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4EAE9C2E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BAA824E" w14:textId="43CC9E1F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</w:t>
    </w:r>
    <w:r w:rsidR="005A5CD0">
      <w:rPr>
        <w:rFonts w:ascii="Calibri" w:hAnsi="Calibri" w:cs="Calibri"/>
        <w:sz w:val="18"/>
        <w:szCs w:val="18"/>
      </w:rPr>
      <w:t>__</w:t>
    </w:r>
    <w:r w:rsidRPr="00813FB3">
      <w:rPr>
        <w:rFonts w:ascii="Calibri" w:hAnsi="Calibri" w:cs="Calibri"/>
        <w:sz w:val="18"/>
        <w:szCs w:val="18"/>
      </w:rPr>
      <w:t>______</w:t>
    </w:r>
    <w:r>
      <w:rPr>
        <w:rFonts w:ascii="Calibri" w:hAnsi="Calibri" w:cs="Calibri"/>
        <w:sz w:val="18"/>
        <w:szCs w:val="18"/>
      </w:rPr>
      <w:t>_______Sche</w:t>
    </w:r>
    <w:r w:rsidR="005A5CD0">
      <w:rPr>
        <w:rFonts w:ascii="Calibri" w:hAnsi="Calibri" w:cs="Calibri"/>
        <w:sz w:val="18"/>
        <w:szCs w:val="18"/>
      </w:rPr>
      <w:t>da identificativa dell’impresa concorrente</w:t>
    </w:r>
  </w:p>
  <w:p w14:paraId="0D8D8D8E" w14:textId="07D45EAE" w:rsidR="00B118E4" w:rsidRDefault="00D06605">
    <w:pPr>
      <w:pStyle w:val="Intestazione"/>
    </w:pPr>
    <w:r>
      <w:t xml:space="preserve">                            </w:t>
    </w:r>
    <w:r w:rsidR="00B118E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373E6"/>
    <w:multiLevelType w:val="hybridMultilevel"/>
    <w:tmpl w:val="51C0C39E"/>
    <w:lvl w:ilvl="0" w:tplc="0410000F">
      <w:start w:val="1"/>
      <w:numFmt w:val="decimal"/>
      <w:lvlText w:val="%1."/>
      <w:lvlJc w:val="left"/>
      <w:pPr>
        <w:ind w:left="383" w:hanging="284"/>
      </w:pPr>
      <w:rPr>
        <w:rFonts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4"/>
  </w:num>
  <w:num w:numId="5" w16cid:durableId="488593211">
    <w:abstractNumId w:val="6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10"/>
  </w:num>
  <w:num w:numId="10" w16cid:durableId="438181515">
    <w:abstractNumId w:val="16"/>
  </w:num>
  <w:num w:numId="11" w16cid:durableId="896208636">
    <w:abstractNumId w:val="5"/>
  </w:num>
  <w:num w:numId="12" w16cid:durableId="2124036184">
    <w:abstractNumId w:val="18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5"/>
  </w:num>
  <w:num w:numId="18" w16cid:durableId="253366954">
    <w:abstractNumId w:val="17"/>
  </w:num>
  <w:num w:numId="19" w16cid:durableId="350104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7FB"/>
    <w:rsid w:val="00011A42"/>
    <w:rsid w:val="00014972"/>
    <w:rsid w:val="00035A32"/>
    <w:rsid w:val="00043DA4"/>
    <w:rsid w:val="00054D60"/>
    <w:rsid w:val="00061E03"/>
    <w:rsid w:val="00064A7D"/>
    <w:rsid w:val="00066283"/>
    <w:rsid w:val="00082192"/>
    <w:rsid w:val="00093658"/>
    <w:rsid w:val="000C0076"/>
    <w:rsid w:val="000C6EB7"/>
    <w:rsid w:val="000D7C5F"/>
    <w:rsid w:val="000E0429"/>
    <w:rsid w:val="000E77D6"/>
    <w:rsid w:val="000E7F9D"/>
    <w:rsid w:val="000F173D"/>
    <w:rsid w:val="0013329B"/>
    <w:rsid w:val="0013565F"/>
    <w:rsid w:val="00136F7F"/>
    <w:rsid w:val="001811C6"/>
    <w:rsid w:val="00192A6D"/>
    <w:rsid w:val="00192AD7"/>
    <w:rsid w:val="0019776B"/>
    <w:rsid w:val="001A6482"/>
    <w:rsid w:val="001B746F"/>
    <w:rsid w:val="001C5FE1"/>
    <w:rsid w:val="001D5434"/>
    <w:rsid w:val="001D6EFD"/>
    <w:rsid w:val="0021383B"/>
    <w:rsid w:val="0022099C"/>
    <w:rsid w:val="00226EE9"/>
    <w:rsid w:val="00233301"/>
    <w:rsid w:val="002352BC"/>
    <w:rsid w:val="002401CA"/>
    <w:rsid w:val="00267FDA"/>
    <w:rsid w:val="00282452"/>
    <w:rsid w:val="002965D3"/>
    <w:rsid w:val="002D2790"/>
    <w:rsid w:val="002E4FC8"/>
    <w:rsid w:val="002E5A10"/>
    <w:rsid w:val="0030554A"/>
    <w:rsid w:val="00311C9C"/>
    <w:rsid w:val="00324886"/>
    <w:rsid w:val="0032635A"/>
    <w:rsid w:val="003310BB"/>
    <w:rsid w:val="00355477"/>
    <w:rsid w:val="003809C3"/>
    <w:rsid w:val="003824FF"/>
    <w:rsid w:val="00390669"/>
    <w:rsid w:val="00391C7C"/>
    <w:rsid w:val="003C5E77"/>
    <w:rsid w:val="003D1720"/>
    <w:rsid w:val="003E201F"/>
    <w:rsid w:val="003E7C51"/>
    <w:rsid w:val="00412701"/>
    <w:rsid w:val="004148B3"/>
    <w:rsid w:val="00436CB9"/>
    <w:rsid w:val="00437125"/>
    <w:rsid w:val="00482B39"/>
    <w:rsid w:val="004835AF"/>
    <w:rsid w:val="00490157"/>
    <w:rsid w:val="00495E11"/>
    <w:rsid w:val="004E133E"/>
    <w:rsid w:val="004F1703"/>
    <w:rsid w:val="005131FD"/>
    <w:rsid w:val="00532E73"/>
    <w:rsid w:val="005373BD"/>
    <w:rsid w:val="00546F5A"/>
    <w:rsid w:val="005635C0"/>
    <w:rsid w:val="00572E60"/>
    <w:rsid w:val="00574D99"/>
    <w:rsid w:val="00577988"/>
    <w:rsid w:val="005A5CD0"/>
    <w:rsid w:val="005B7616"/>
    <w:rsid w:val="005C4FCB"/>
    <w:rsid w:val="005D3247"/>
    <w:rsid w:val="005E511B"/>
    <w:rsid w:val="00620857"/>
    <w:rsid w:val="00634078"/>
    <w:rsid w:val="0064146C"/>
    <w:rsid w:val="00652091"/>
    <w:rsid w:val="00665612"/>
    <w:rsid w:val="00685B46"/>
    <w:rsid w:val="006B3642"/>
    <w:rsid w:val="006C52CD"/>
    <w:rsid w:val="006E486D"/>
    <w:rsid w:val="006F5170"/>
    <w:rsid w:val="00711EE3"/>
    <w:rsid w:val="00716AD6"/>
    <w:rsid w:val="00736B0C"/>
    <w:rsid w:val="00742E3D"/>
    <w:rsid w:val="00746102"/>
    <w:rsid w:val="00793DFC"/>
    <w:rsid w:val="00794737"/>
    <w:rsid w:val="007A5C0D"/>
    <w:rsid w:val="007E00F1"/>
    <w:rsid w:val="007E4312"/>
    <w:rsid w:val="007F0152"/>
    <w:rsid w:val="00803D90"/>
    <w:rsid w:val="00805B84"/>
    <w:rsid w:val="00813FB3"/>
    <w:rsid w:val="00831E21"/>
    <w:rsid w:val="0086519E"/>
    <w:rsid w:val="00891FF9"/>
    <w:rsid w:val="008A5C28"/>
    <w:rsid w:val="008B46A3"/>
    <w:rsid w:val="008C46F0"/>
    <w:rsid w:val="00920145"/>
    <w:rsid w:val="00922737"/>
    <w:rsid w:val="00950C1A"/>
    <w:rsid w:val="00950F16"/>
    <w:rsid w:val="00955D20"/>
    <w:rsid w:val="00960939"/>
    <w:rsid w:val="009733FD"/>
    <w:rsid w:val="00990FBC"/>
    <w:rsid w:val="009C632F"/>
    <w:rsid w:val="009D1621"/>
    <w:rsid w:val="009F2CC4"/>
    <w:rsid w:val="009F3593"/>
    <w:rsid w:val="009F3B60"/>
    <w:rsid w:val="00A14EB0"/>
    <w:rsid w:val="00A64F5E"/>
    <w:rsid w:val="00AF2C80"/>
    <w:rsid w:val="00B000A1"/>
    <w:rsid w:val="00B118E4"/>
    <w:rsid w:val="00B12ADE"/>
    <w:rsid w:val="00B13C13"/>
    <w:rsid w:val="00B50348"/>
    <w:rsid w:val="00B61564"/>
    <w:rsid w:val="00B64332"/>
    <w:rsid w:val="00B81D17"/>
    <w:rsid w:val="00B90051"/>
    <w:rsid w:val="00B96245"/>
    <w:rsid w:val="00B97024"/>
    <w:rsid w:val="00BA2EA8"/>
    <w:rsid w:val="00BA4E97"/>
    <w:rsid w:val="00BA6B78"/>
    <w:rsid w:val="00BB06B2"/>
    <w:rsid w:val="00BC5FCA"/>
    <w:rsid w:val="00BD0E46"/>
    <w:rsid w:val="00BF729D"/>
    <w:rsid w:val="00C01167"/>
    <w:rsid w:val="00C04C57"/>
    <w:rsid w:val="00C2675D"/>
    <w:rsid w:val="00C4012C"/>
    <w:rsid w:val="00C46C42"/>
    <w:rsid w:val="00C64E89"/>
    <w:rsid w:val="00C71CF6"/>
    <w:rsid w:val="00C75C4C"/>
    <w:rsid w:val="00C8360B"/>
    <w:rsid w:val="00C85C9F"/>
    <w:rsid w:val="00C86D4A"/>
    <w:rsid w:val="00CC0023"/>
    <w:rsid w:val="00CF2204"/>
    <w:rsid w:val="00D019F7"/>
    <w:rsid w:val="00D06605"/>
    <w:rsid w:val="00D34AAB"/>
    <w:rsid w:val="00D3725E"/>
    <w:rsid w:val="00D460D0"/>
    <w:rsid w:val="00D92BAE"/>
    <w:rsid w:val="00DC009B"/>
    <w:rsid w:val="00DC32A3"/>
    <w:rsid w:val="00DD163C"/>
    <w:rsid w:val="00DE1E8A"/>
    <w:rsid w:val="00DF78A8"/>
    <w:rsid w:val="00E201F4"/>
    <w:rsid w:val="00E260B6"/>
    <w:rsid w:val="00E34D83"/>
    <w:rsid w:val="00E4245F"/>
    <w:rsid w:val="00E45A4F"/>
    <w:rsid w:val="00E46028"/>
    <w:rsid w:val="00E5527B"/>
    <w:rsid w:val="00E67CD6"/>
    <w:rsid w:val="00E87A09"/>
    <w:rsid w:val="00EB542E"/>
    <w:rsid w:val="00EC2A34"/>
    <w:rsid w:val="00EF412D"/>
    <w:rsid w:val="00F07800"/>
    <w:rsid w:val="00F4158C"/>
    <w:rsid w:val="00F56D3F"/>
    <w:rsid w:val="00F573D5"/>
    <w:rsid w:val="00F77A15"/>
    <w:rsid w:val="00F80ED6"/>
    <w:rsid w:val="00F84D1E"/>
    <w:rsid w:val="00F90098"/>
    <w:rsid w:val="00F962C2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che3">
    <w:name w:val="sche_3"/>
    <w:rsid w:val="00267F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69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B4F9B-BBE9-4F87-AAB6-EFCD5EA97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70</cp:revision>
  <cp:lastPrinted>2023-06-24T12:00:00Z</cp:lastPrinted>
  <dcterms:created xsi:type="dcterms:W3CDTF">2023-07-25T15:41:00Z</dcterms:created>
  <dcterms:modified xsi:type="dcterms:W3CDTF">2024-10-08T13:35:00Z</dcterms:modified>
</cp:coreProperties>
</file>