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  <w:b/>
          <w:bCs/>
          <w:sz w:val="28"/>
          <w:szCs w:val="28"/>
        </w:rPr>
        <w:id w:val="25684228"/>
        <w:docPartObj>
          <w:docPartGallery w:val="Cover Pages"/>
          <w:docPartUnique/>
        </w:docPartObj>
      </w:sdtPr>
      <w:sdtEndPr>
        <w:rPr>
          <w:sz w:val="20"/>
          <w:szCs w:val="20"/>
        </w:rPr>
      </w:sdtEndPr>
      <w:sdtContent>
        <w:bookmarkStart w:id="1" w:name="_Hlk66888942" w:displacedByCustomXml="prev"/>
        <w:p w14:paraId="581D401E" w14:textId="4A7130FA" w:rsidR="004E3BDC" w:rsidRDefault="004E3BDC" w:rsidP="00452324">
          <w:pPr>
            <w:rPr>
              <w:rFonts w:ascii="Arial" w:hAnsi="Arial" w:cs="Arial"/>
            </w:rPr>
          </w:pPr>
        </w:p>
        <w:p w14:paraId="48813250" w14:textId="77777777" w:rsidR="00D83CD9" w:rsidRPr="00452324" w:rsidRDefault="00D83CD9" w:rsidP="00452324">
          <w:pPr>
            <w:rPr>
              <w:rFonts w:ascii="Arial" w:hAnsi="Arial" w:cs="Arial"/>
              <w:highlight w:val="yellow"/>
            </w:rPr>
          </w:pPr>
        </w:p>
        <w:p w14:paraId="7C2FD92F" w14:textId="77777777" w:rsidR="00452324" w:rsidRDefault="00452324" w:rsidP="00452324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7DC25644" wp14:editId="7C7DA18A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2ABD75C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35EDE3D" w14:textId="77777777" w:rsidR="009574F0" w:rsidRDefault="009574F0" w:rsidP="009574F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9808F3F" w14:textId="77777777" w:rsidR="009574F0" w:rsidRDefault="009574F0" w:rsidP="009574F0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593D577D" w14:textId="77777777" w:rsidR="00D50EBE" w:rsidRDefault="00D50EBE" w:rsidP="00D50EBE">
          <w:pPr>
            <w:ind w:left="2457" w:right="2455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403486">
            <w:rPr>
              <w:rFonts w:ascii="Arial" w:hAnsi="Arial" w:cs="Arial"/>
              <w:b/>
              <w:bCs/>
              <w:sz w:val="28"/>
              <w:szCs w:val="28"/>
            </w:rPr>
            <w:t>Proc. n. 3791/AP/2024</w:t>
          </w:r>
        </w:p>
        <w:p w14:paraId="215235CC" w14:textId="77777777" w:rsidR="00D50EBE" w:rsidRDefault="00D50EBE" w:rsidP="00D50EBE">
          <w:pPr>
            <w:ind w:left="2457" w:right="2455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9E68F59" w14:textId="77777777" w:rsidR="00D50EBE" w:rsidRPr="00403486" w:rsidRDefault="00D50EBE" w:rsidP="00D50EBE">
          <w:pPr>
            <w:ind w:left="2457" w:right="2455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D164B08" w14:textId="77777777" w:rsidR="00D50EBE" w:rsidRPr="00403486" w:rsidRDefault="00D50EBE" w:rsidP="00D50EBE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</w:p>
        <w:p w14:paraId="6B495BDA" w14:textId="77777777" w:rsidR="00D50EBE" w:rsidRPr="00742638" w:rsidRDefault="00D50EBE" w:rsidP="00D50EBE">
          <w:pPr>
            <w:jc w:val="both"/>
            <w:rPr>
              <w:rFonts w:ascii="Arial" w:hAnsi="Arial" w:cs="Arial"/>
              <w:b/>
              <w:bCs/>
              <w:shd w:val="clear" w:color="auto" w:fill="FFFFFF"/>
            </w:rPr>
          </w:pPr>
          <w:r w:rsidRPr="00742638">
            <w:rPr>
              <w:rFonts w:ascii="Arial" w:hAnsi="Arial" w:cs="Arial"/>
              <w:b/>
              <w:bCs/>
              <w:shd w:val="clear" w:color="auto" w:fill="FFFFFF"/>
            </w:rPr>
            <w:t>Procedura aperta, ai sensi dell'art. 71 del D.lgs. 36/2023, per la conclusione di un “Accordo Quadro biennale con un unico operatore economico, ex art. 59 comma 3 del D.lgs. 36/2023, avente ad oggetto “</w:t>
          </w:r>
          <w:r w:rsidRPr="00742638">
            <w:rPr>
              <w:rFonts w:ascii="Arial" w:hAnsi="Arial" w:cs="Arial"/>
              <w:b/>
              <w:bCs/>
              <w:i/>
              <w:iCs/>
              <w:shd w:val="clear" w:color="auto" w:fill="FFFFFF"/>
            </w:rPr>
            <w:t xml:space="preserve">l'affidamento dei servizi di bonifica e rimozione di materiali e rifiuti pericolosi e </w:t>
          </w:r>
          <w:proofErr w:type="gramStart"/>
          <w:r w:rsidRPr="00742638">
            <w:rPr>
              <w:rFonts w:ascii="Arial" w:hAnsi="Arial" w:cs="Arial"/>
              <w:b/>
              <w:bCs/>
              <w:i/>
              <w:iCs/>
              <w:shd w:val="clear" w:color="auto" w:fill="FFFFFF"/>
            </w:rPr>
            <w:t>non</w:t>
          </w:r>
          <w:proofErr w:type="gramEnd"/>
          <w:r w:rsidRPr="00742638">
            <w:rPr>
              <w:rFonts w:ascii="Arial" w:hAnsi="Arial" w:cs="Arial"/>
              <w:b/>
              <w:bCs/>
              <w:i/>
              <w:iCs/>
              <w:shd w:val="clear" w:color="auto" w:fill="FFFFFF"/>
            </w:rPr>
            <w:t>, da aree di proprietà della Giunta Regionale della Campania</w:t>
          </w:r>
          <w:r w:rsidRPr="00742638">
            <w:rPr>
              <w:rFonts w:ascii="Arial" w:hAnsi="Arial" w:cs="Arial"/>
              <w:b/>
              <w:bCs/>
              <w:shd w:val="clear" w:color="auto" w:fill="FFFFFF"/>
            </w:rPr>
            <w:t>”, da aggiudicare con il criterio dell’offerta economicamente più vantaggiosa ai sensi dell’art. 108 del Codice.</w:t>
          </w:r>
        </w:p>
        <w:p w14:paraId="69F31B2D" w14:textId="77777777" w:rsidR="008E72FA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668AC7" w14:textId="77777777" w:rsidR="008E72FA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E6D0AE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E07BA0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9F38FDA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02CF4AD" w14:textId="77777777" w:rsidR="001B7C1D" w:rsidRDefault="008E72FA" w:rsidP="001B7C1D">
          <w:pPr>
            <w:pStyle w:val="Titolo"/>
            <w:spacing w:before="65"/>
            <w:ind w:left="0" w:right="16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bCs w:val="0"/>
            </w:rPr>
            <w:t>Modello 3 – Dichiarazione relativa al possesso dei requisiti speciali</w:t>
          </w:r>
          <w:bookmarkEnd w:id="1"/>
          <w:r w:rsidR="00925111">
            <w:rPr>
              <w:rFonts w:ascii="Arial" w:hAnsi="Arial" w:cs="Arial"/>
              <w:sz w:val="20"/>
              <w:szCs w:val="20"/>
            </w:rPr>
            <w:br w:type="page"/>
          </w:r>
        </w:p>
        <w:p w14:paraId="212CA234" w14:textId="5F6210D7" w:rsidR="001B7C1D" w:rsidRPr="001B7C1D" w:rsidRDefault="00000000" w:rsidP="001B7C1D">
          <w:pPr>
            <w:pStyle w:val="Titolo"/>
            <w:spacing w:before="65"/>
            <w:ind w:left="0" w:right="16"/>
            <w:rPr>
              <w:rFonts w:ascii="Arial" w:hAnsi="Arial" w:cs="Arial"/>
            </w:rPr>
          </w:pPr>
        </w:p>
      </w:sdtContent>
    </w:sdt>
    <w:p w14:paraId="224E6C45" w14:textId="299A57F2" w:rsidR="00E65423" w:rsidRPr="00452324" w:rsidRDefault="00E65423" w:rsidP="001B7C1D">
      <w:pPr>
        <w:widowControl w:val="0"/>
        <w:autoSpaceDE w:val="0"/>
        <w:autoSpaceDN w:val="0"/>
        <w:jc w:val="right"/>
        <w:rPr>
          <w:rFonts w:ascii="Arial" w:hAnsi="Arial" w:cs="Arial"/>
          <w:b/>
          <w:bCs/>
          <w:sz w:val="20"/>
          <w:szCs w:val="20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1C8B4ACB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7AE6C3EE" w14:textId="77777777" w:rsidR="00D33F12" w:rsidRDefault="00D33F12" w:rsidP="00D83CD9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2578884E" w14:textId="77777777" w:rsidR="00FC13C5" w:rsidRDefault="00D83CD9" w:rsidP="00FC13C5">
      <w:pPr>
        <w:jc w:val="both"/>
        <w:rPr>
          <w:rFonts w:ascii="Arial" w:hAnsi="Arial" w:cs="Arial"/>
          <w:b/>
          <w:color w:val="000000"/>
          <w:sz w:val="20"/>
        </w:rPr>
      </w:pPr>
      <w:r w:rsidRPr="00D83CD9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 xml:space="preserve">Oggetto: </w:t>
      </w:r>
      <w:r w:rsidR="00FC13C5" w:rsidRPr="005F1204">
        <w:rPr>
          <w:rFonts w:ascii="Arial" w:hAnsi="Arial" w:cs="Arial"/>
          <w:b/>
          <w:bCs/>
          <w:color w:val="000000"/>
          <w:sz w:val="20"/>
        </w:rPr>
        <w:t>Procedura aperta, ai sensi dell'art. 71 del D.lgs. 36/2023, per la conclusione di un “Accordo Quadro biennale con un unico operatore economico, ex art. 59 comma 3 del D.lgs. 36/2023, avente ad oggetto “</w:t>
      </w:r>
      <w:r w:rsidR="00FC13C5" w:rsidRPr="005F1204">
        <w:rPr>
          <w:rFonts w:ascii="Arial" w:hAnsi="Arial" w:cs="Arial"/>
          <w:b/>
          <w:bCs/>
          <w:i/>
          <w:iCs/>
          <w:color w:val="000000"/>
          <w:sz w:val="20"/>
        </w:rPr>
        <w:t xml:space="preserve">l'affidamento dei servizi di bonifica e rimozione di materiali e rifiuti pericolosi e </w:t>
      </w:r>
      <w:proofErr w:type="gramStart"/>
      <w:r w:rsidR="00FC13C5" w:rsidRPr="005F1204">
        <w:rPr>
          <w:rFonts w:ascii="Arial" w:hAnsi="Arial" w:cs="Arial"/>
          <w:b/>
          <w:bCs/>
          <w:i/>
          <w:iCs/>
          <w:color w:val="000000"/>
          <w:sz w:val="20"/>
        </w:rPr>
        <w:t>non</w:t>
      </w:r>
      <w:proofErr w:type="gramEnd"/>
      <w:r w:rsidR="00FC13C5" w:rsidRPr="005F1204">
        <w:rPr>
          <w:rFonts w:ascii="Arial" w:hAnsi="Arial" w:cs="Arial"/>
          <w:b/>
          <w:bCs/>
          <w:i/>
          <w:iCs/>
          <w:color w:val="000000"/>
          <w:sz w:val="20"/>
        </w:rPr>
        <w:t>, da aree di proprietà della Giunta Regionale della Campania</w:t>
      </w:r>
      <w:r w:rsidR="00FC13C5" w:rsidRPr="005F1204">
        <w:rPr>
          <w:rFonts w:ascii="Arial" w:hAnsi="Arial" w:cs="Arial"/>
          <w:b/>
          <w:bCs/>
          <w:color w:val="000000"/>
          <w:sz w:val="20"/>
        </w:rPr>
        <w:t>”, da aggiudicare con il criterio dell’offerta economicamente più vantaggiosa ai sensi dell’art. 108 del Codice</w:t>
      </w:r>
      <w:r w:rsidR="00FC13C5">
        <w:rPr>
          <w:rFonts w:ascii="Arial" w:hAnsi="Arial" w:cs="Arial"/>
          <w:b/>
          <w:bCs/>
          <w:color w:val="000000"/>
          <w:sz w:val="20"/>
        </w:rPr>
        <w:t>.</w:t>
      </w:r>
    </w:p>
    <w:p w14:paraId="7F7CF3D8" w14:textId="1C11D195" w:rsidR="00D83CD9" w:rsidRPr="00D83CD9" w:rsidRDefault="00D83CD9" w:rsidP="00D83CD9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p w14:paraId="3B5C78D2" w14:textId="35E8BF4B" w:rsidR="00E65423" w:rsidRDefault="00E65423" w:rsidP="001C3EB7">
      <w:pPr>
        <w:spacing w:after="120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25111" w14:paraId="4C526C48" w14:textId="77777777" w:rsidTr="00726127">
        <w:trPr>
          <w:trHeight w:val="3714"/>
        </w:trPr>
        <w:tc>
          <w:tcPr>
            <w:tcW w:w="9634" w:type="dxa"/>
          </w:tcPr>
          <w:p w14:paraId="3158AAAD" w14:textId="77777777" w:rsidR="001C3EB7" w:rsidRDefault="001C3EB7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0DFCABD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2FABAA5F" w:rsidR="00925111" w:rsidRPr="0032689D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5905196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4F7663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3C263E36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391CDA38" w:rsidR="00925111" w:rsidRDefault="00925111" w:rsidP="001C3EB7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65906F1" w14:textId="77777777" w:rsidR="00D83CD9" w:rsidRDefault="00D83CD9" w:rsidP="00C22946">
      <w:pPr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2819CF65" w14:textId="463A5198" w:rsidR="00C22946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3650CAA0" w14:textId="77777777" w:rsidR="00845A56" w:rsidRPr="00C22946" w:rsidRDefault="00845A56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</w:p>
    <w:p w14:paraId="7F2EB207" w14:textId="5F1E853E" w:rsidR="00C22946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2F8B0C9A" w14:textId="77777777" w:rsidR="004A3171" w:rsidRDefault="004A3171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D1306E7" w14:textId="77777777" w:rsidR="001C3EB7" w:rsidRDefault="001C3EB7" w:rsidP="001C3EB7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3419B4CC" w14:textId="3900C1AE" w:rsidR="00E65423" w:rsidRPr="001C3EB7" w:rsidRDefault="00E65423" w:rsidP="001C3EB7">
      <w:pPr>
        <w:spacing w:line="264" w:lineRule="auto"/>
        <w:jc w:val="both"/>
        <w:rPr>
          <w:rFonts w:ascii="Arial" w:hAnsi="Arial"/>
          <w:color w:val="595959" w:themeColor="text1" w:themeTint="A6"/>
          <w:sz w:val="16"/>
          <w:szCs w:val="20"/>
        </w:rPr>
      </w:pPr>
      <w:r w:rsidRPr="001C3EB7">
        <w:rPr>
          <w:rFonts w:ascii="Arial" w:hAnsi="Arial"/>
          <w:i/>
          <w:color w:val="000000" w:themeColor="text1"/>
          <w:sz w:val="16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6828A4E" w14:textId="77777777" w:rsidR="001C3EB7" w:rsidRDefault="001C3EB7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</w:p>
    <w:p w14:paraId="53F344E1" w14:textId="337E5D05" w:rsidR="00A73ADF" w:rsidRDefault="00E65423" w:rsidP="00C84477">
      <w:pPr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:</w:t>
      </w:r>
    </w:p>
    <w:p w14:paraId="3AA63310" w14:textId="77777777" w:rsidR="00C84477" w:rsidRDefault="00C84477" w:rsidP="00C84477">
      <w:pPr>
        <w:jc w:val="center"/>
        <w:rPr>
          <w:rFonts w:ascii="Arial" w:hAnsi="Arial"/>
          <w:b/>
          <w:color w:val="000000" w:themeColor="text1"/>
          <w:sz w:val="20"/>
        </w:rPr>
      </w:pPr>
    </w:p>
    <w:p w14:paraId="07A96F67" w14:textId="1A2B718E" w:rsidR="00C84477" w:rsidRDefault="00C84477" w:rsidP="00941864">
      <w:pPr>
        <w:pStyle w:val="Paragrafoelenco"/>
        <w:numPr>
          <w:ilvl w:val="0"/>
          <w:numId w:val="51"/>
        </w:numPr>
        <w:spacing w:after="120"/>
        <w:jc w:val="both"/>
        <w:rPr>
          <w:rFonts w:ascii="Arial" w:hAnsi="Arial"/>
          <w:b/>
          <w:color w:val="000000" w:themeColor="text1"/>
          <w:sz w:val="20"/>
          <w:u w:val="single"/>
        </w:rPr>
      </w:pPr>
      <w:r w:rsidRPr="00C84477">
        <w:rPr>
          <w:rFonts w:ascii="Arial" w:hAnsi="Arial"/>
          <w:b/>
          <w:color w:val="000000" w:themeColor="text1"/>
          <w:sz w:val="20"/>
          <w:u w:val="single"/>
        </w:rPr>
        <w:t xml:space="preserve">In riferimento </w:t>
      </w:r>
      <w:r w:rsidR="000C50E2">
        <w:rPr>
          <w:rFonts w:ascii="Arial" w:hAnsi="Arial"/>
          <w:b/>
          <w:color w:val="000000" w:themeColor="text1"/>
          <w:sz w:val="20"/>
          <w:u w:val="single"/>
        </w:rPr>
        <w:t>ai requisiti di idoneità professionale, di cui all’</w:t>
      </w:r>
      <w:r w:rsidRPr="00C84477">
        <w:rPr>
          <w:rFonts w:ascii="Arial" w:hAnsi="Arial"/>
          <w:b/>
          <w:color w:val="000000" w:themeColor="text1"/>
          <w:sz w:val="20"/>
          <w:u w:val="single"/>
        </w:rPr>
        <w:t>art. 7.1 del disciplinare</w:t>
      </w:r>
      <w:r w:rsidR="000C50E2" w:rsidRPr="000C50E2">
        <w:rPr>
          <w:rFonts w:ascii="Arial" w:hAnsi="Arial"/>
          <w:b/>
          <w:color w:val="000000" w:themeColor="text1"/>
          <w:sz w:val="20"/>
        </w:rPr>
        <w:t>:</w:t>
      </w:r>
    </w:p>
    <w:p w14:paraId="3AD57B9C" w14:textId="74AEC65F" w:rsidR="00C84477" w:rsidRDefault="00941864" w:rsidP="00941864">
      <w:pPr>
        <w:pStyle w:val="Paragrafoelenco"/>
        <w:numPr>
          <w:ilvl w:val="1"/>
          <w:numId w:val="51"/>
        </w:numPr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D</w:t>
      </w:r>
      <w:r w:rsidR="00C84477" w:rsidRPr="00C84477">
        <w:rPr>
          <w:rFonts w:ascii="Arial" w:hAnsi="Arial"/>
          <w:bCs/>
          <w:color w:val="000000" w:themeColor="text1"/>
          <w:sz w:val="20"/>
        </w:rPr>
        <w:t>i essere iscritto nel registro delle imprese presso la Camera di Commercio, Industria,</w:t>
      </w:r>
      <w:r w:rsidR="00C84477">
        <w:rPr>
          <w:rFonts w:ascii="Arial" w:hAnsi="Arial"/>
          <w:bCs/>
          <w:color w:val="000000" w:themeColor="text1"/>
          <w:sz w:val="20"/>
        </w:rPr>
        <w:t xml:space="preserve"> </w:t>
      </w:r>
      <w:r w:rsidR="00C84477" w:rsidRPr="00C84477">
        <w:rPr>
          <w:rFonts w:ascii="Arial" w:hAnsi="Arial"/>
          <w:bCs/>
          <w:color w:val="000000" w:themeColor="text1"/>
          <w:sz w:val="20"/>
        </w:rPr>
        <w:t>Artigianato ed Agricoltura (C.C.I.A.A.) di</w:t>
      </w:r>
      <w:r w:rsidR="00C84477">
        <w:rPr>
          <w:rFonts w:ascii="Arial" w:hAnsi="Arial"/>
          <w:bCs/>
          <w:color w:val="000000" w:themeColor="text1"/>
          <w:sz w:val="20"/>
        </w:rPr>
        <w:t xml:space="preserve"> _________________</w:t>
      </w:r>
      <w:r w:rsidR="00C84477" w:rsidRPr="00C84477">
        <w:rPr>
          <w:rFonts w:ascii="Arial" w:hAnsi="Arial"/>
          <w:bCs/>
          <w:color w:val="000000" w:themeColor="text1"/>
          <w:sz w:val="20"/>
        </w:rPr>
        <w:t xml:space="preserve"> ovvero nel registro delle Commissioni provinciali per l’artigianato di</w:t>
      </w:r>
      <w:r w:rsidR="00C84477">
        <w:rPr>
          <w:rFonts w:ascii="Arial" w:hAnsi="Arial"/>
          <w:bCs/>
          <w:color w:val="000000" w:themeColor="text1"/>
          <w:sz w:val="20"/>
        </w:rPr>
        <w:t xml:space="preserve"> __________________________</w:t>
      </w:r>
    </w:p>
    <w:p w14:paraId="4B35C8A9" w14:textId="0311FBA2" w:rsidR="00C84477" w:rsidRDefault="00C84477" w:rsidP="00941864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C84477">
        <w:rPr>
          <w:rFonts w:ascii="Arial" w:hAnsi="Arial"/>
          <w:bCs/>
          <w:color w:val="000000" w:themeColor="text1"/>
          <w:sz w:val="20"/>
        </w:rPr>
        <w:t>Numero iscrizione</w:t>
      </w:r>
      <w:r>
        <w:rPr>
          <w:rFonts w:ascii="Arial" w:hAnsi="Arial"/>
          <w:bCs/>
          <w:color w:val="000000" w:themeColor="text1"/>
          <w:sz w:val="20"/>
        </w:rPr>
        <w:t xml:space="preserve"> _____________________</w:t>
      </w:r>
      <w:r w:rsidR="00941864">
        <w:rPr>
          <w:rFonts w:ascii="Arial" w:hAnsi="Arial"/>
          <w:bCs/>
          <w:color w:val="000000" w:themeColor="text1"/>
          <w:sz w:val="20"/>
        </w:rPr>
        <w:t xml:space="preserve">_ </w:t>
      </w:r>
      <w:r w:rsidR="00941864" w:rsidRPr="00C84477">
        <w:rPr>
          <w:rFonts w:ascii="Arial" w:hAnsi="Arial"/>
          <w:bCs/>
          <w:color w:val="000000" w:themeColor="text1"/>
          <w:sz w:val="20"/>
        </w:rPr>
        <w:t>data</w:t>
      </w:r>
      <w:r w:rsidRPr="00C84477">
        <w:rPr>
          <w:rFonts w:ascii="Arial" w:hAnsi="Arial"/>
          <w:bCs/>
          <w:color w:val="000000" w:themeColor="text1"/>
          <w:sz w:val="20"/>
        </w:rPr>
        <w:t xml:space="preserve"> iscrizione</w:t>
      </w:r>
      <w:r>
        <w:rPr>
          <w:rFonts w:ascii="Arial" w:hAnsi="Arial"/>
          <w:bCs/>
          <w:color w:val="000000" w:themeColor="text1"/>
          <w:sz w:val="20"/>
        </w:rPr>
        <w:t xml:space="preserve"> _________________</w:t>
      </w:r>
    </w:p>
    <w:p w14:paraId="4470AA1B" w14:textId="7B1BBD9F" w:rsidR="00C84477" w:rsidRDefault="00C84477" w:rsidP="00941864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C84477">
        <w:rPr>
          <w:rFonts w:ascii="Arial" w:hAnsi="Arial"/>
          <w:bCs/>
          <w:color w:val="000000" w:themeColor="text1"/>
          <w:sz w:val="20"/>
        </w:rPr>
        <w:t>per la seguente attività coerente con quella oggetto della presente procedura di gara</w:t>
      </w:r>
    </w:p>
    <w:p w14:paraId="161AD722" w14:textId="333B45FF" w:rsidR="00C84477" w:rsidRPr="00C84477" w:rsidRDefault="00C84477" w:rsidP="00941864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________________________________________________________________________________</w:t>
      </w:r>
    </w:p>
    <w:p w14:paraId="2CBC5E5B" w14:textId="6F478018" w:rsidR="00941864" w:rsidRPr="00941864" w:rsidRDefault="00941864" w:rsidP="00941864">
      <w:pPr>
        <w:pStyle w:val="Paragrafoelenco"/>
        <w:spacing w:before="120" w:after="120"/>
        <w:ind w:left="680" w:firstLine="0"/>
        <w:jc w:val="both"/>
        <w:rPr>
          <w:rFonts w:ascii="Arial" w:hAnsi="Arial"/>
          <w:bCs/>
          <w:i/>
          <w:iCs/>
          <w:color w:val="000000" w:themeColor="text1"/>
          <w:sz w:val="20"/>
        </w:rPr>
      </w:pPr>
      <w:r w:rsidRPr="00941864">
        <w:rPr>
          <w:rFonts w:ascii="Arial" w:hAnsi="Arial"/>
          <w:bCs/>
          <w:i/>
          <w:iCs/>
          <w:color w:val="000000" w:themeColor="text1"/>
          <w:sz w:val="20"/>
        </w:rPr>
        <w:t>(Per l’operatore economico di altro Stato membro, non residente in Italia: iscrizione in uno dei registri professionali o commerciali degli altri Stati membri di cui all’allegato II.11 del Codice);</w:t>
      </w:r>
    </w:p>
    <w:p w14:paraId="6DEA24E9" w14:textId="398AE515" w:rsidR="006D37D0" w:rsidRPr="006D37D0" w:rsidRDefault="006D37D0" w:rsidP="006D37D0">
      <w:pPr>
        <w:pStyle w:val="Paragrafoelenco"/>
        <w:numPr>
          <w:ilvl w:val="1"/>
          <w:numId w:val="51"/>
        </w:numPr>
        <w:rPr>
          <w:rFonts w:ascii="Arial" w:hAnsi="Arial"/>
          <w:b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lastRenderedPageBreak/>
        <w:t>Che risulta</w:t>
      </w:r>
      <w:r w:rsidRPr="006D37D0">
        <w:rPr>
          <w:rFonts w:ascii="Arial" w:hAnsi="Arial"/>
          <w:bCs/>
          <w:color w:val="000000" w:themeColor="text1"/>
          <w:sz w:val="20"/>
        </w:rPr>
        <w:t xml:space="preserve"> essere iscritto </w:t>
      </w:r>
      <w:r w:rsidRPr="006D37D0">
        <w:rPr>
          <w:rFonts w:ascii="Arial" w:hAnsi="Arial"/>
          <w:b/>
          <w:bCs/>
          <w:color w:val="000000" w:themeColor="text1"/>
          <w:sz w:val="20"/>
        </w:rPr>
        <w:t xml:space="preserve">all’Albo Nazionale Gestori Ambientali </w:t>
      </w:r>
      <w:r w:rsidRPr="006D37D0">
        <w:rPr>
          <w:rFonts w:ascii="Arial" w:hAnsi="Arial"/>
          <w:bCs/>
          <w:color w:val="000000" w:themeColor="text1"/>
          <w:sz w:val="20"/>
        </w:rPr>
        <w:t>per le seguenti categorie:</w:t>
      </w:r>
    </w:p>
    <w:p w14:paraId="4A96EB4A" w14:textId="77777777" w:rsidR="006D37D0" w:rsidRPr="006D37D0" w:rsidRDefault="006D37D0" w:rsidP="006D37D0">
      <w:pPr>
        <w:pStyle w:val="Paragrafoelenco"/>
        <w:numPr>
          <w:ilvl w:val="0"/>
          <w:numId w:val="62"/>
        </w:numPr>
        <w:rPr>
          <w:rFonts w:ascii="Arial" w:hAnsi="Arial"/>
          <w:bCs/>
          <w:color w:val="000000" w:themeColor="text1"/>
          <w:sz w:val="20"/>
        </w:rPr>
      </w:pPr>
      <w:r w:rsidRPr="006D37D0">
        <w:rPr>
          <w:rFonts w:ascii="Arial" w:hAnsi="Arial"/>
          <w:bCs/>
          <w:color w:val="000000" w:themeColor="text1"/>
          <w:sz w:val="20"/>
        </w:rPr>
        <w:t xml:space="preserve">categoria 1 – classe F; </w:t>
      </w:r>
    </w:p>
    <w:p w14:paraId="1ACD5E69" w14:textId="77777777" w:rsidR="006D37D0" w:rsidRPr="006D37D0" w:rsidRDefault="006D37D0" w:rsidP="006D37D0">
      <w:pPr>
        <w:pStyle w:val="Paragrafoelenco"/>
        <w:numPr>
          <w:ilvl w:val="0"/>
          <w:numId w:val="62"/>
        </w:numPr>
        <w:rPr>
          <w:rFonts w:ascii="Arial" w:hAnsi="Arial"/>
          <w:bCs/>
          <w:color w:val="000000" w:themeColor="text1"/>
          <w:sz w:val="20"/>
        </w:rPr>
      </w:pPr>
      <w:r w:rsidRPr="006D37D0">
        <w:rPr>
          <w:rFonts w:ascii="Arial" w:hAnsi="Arial"/>
          <w:bCs/>
          <w:color w:val="000000" w:themeColor="text1"/>
          <w:sz w:val="20"/>
        </w:rPr>
        <w:t xml:space="preserve">categoria 4 – classe F; </w:t>
      </w:r>
    </w:p>
    <w:p w14:paraId="53ABA488" w14:textId="77777777" w:rsidR="006D37D0" w:rsidRPr="006D37D0" w:rsidRDefault="006D37D0" w:rsidP="006D37D0">
      <w:pPr>
        <w:pStyle w:val="Paragrafoelenco"/>
        <w:numPr>
          <w:ilvl w:val="0"/>
          <w:numId w:val="62"/>
        </w:numPr>
        <w:rPr>
          <w:rFonts w:ascii="Arial" w:hAnsi="Arial"/>
          <w:bCs/>
          <w:color w:val="000000" w:themeColor="text1"/>
          <w:sz w:val="20"/>
        </w:rPr>
      </w:pPr>
      <w:r w:rsidRPr="006D37D0">
        <w:rPr>
          <w:rFonts w:ascii="Arial" w:hAnsi="Arial"/>
          <w:bCs/>
          <w:color w:val="000000" w:themeColor="text1"/>
          <w:sz w:val="20"/>
        </w:rPr>
        <w:t xml:space="preserve">categoria 5 – classe F; </w:t>
      </w:r>
    </w:p>
    <w:p w14:paraId="7AD3CCB2" w14:textId="77777777" w:rsidR="006D37D0" w:rsidRPr="006D37D0" w:rsidRDefault="006D37D0" w:rsidP="006D37D0">
      <w:pPr>
        <w:pStyle w:val="Paragrafoelenco"/>
        <w:numPr>
          <w:ilvl w:val="0"/>
          <w:numId w:val="62"/>
        </w:numPr>
        <w:rPr>
          <w:rFonts w:ascii="Arial" w:hAnsi="Arial"/>
          <w:bCs/>
          <w:color w:val="000000" w:themeColor="text1"/>
          <w:sz w:val="20"/>
        </w:rPr>
      </w:pPr>
      <w:r w:rsidRPr="006D37D0">
        <w:rPr>
          <w:rFonts w:ascii="Arial" w:hAnsi="Arial"/>
          <w:bCs/>
          <w:color w:val="000000" w:themeColor="text1"/>
          <w:sz w:val="20"/>
        </w:rPr>
        <w:t xml:space="preserve">categoria 9 – classe E; </w:t>
      </w:r>
    </w:p>
    <w:p w14:paraId="2A60B9F5" w14:textId="77777777" w:rsidR="006D37D0" w:rsidRPr="006D37D0" w:rsidRDefault="006D37D0" w:rsidP="006D37D0">
      <w:pPr>
        <w:pStyle w:val="Paragrafoelenco"/>
        <w:numPr>
          <w:ilvl w:val="0"/>
          <w:numId w:val="62"/>
        </w:numPr>
        <w:rPr>
          <w:rFonts w:ascii="Arial" w:hAnsi="Arial"/>
          <w:b/>
          <w:bCs/>
          <w:color w:val="000000" w:themeColor="text1"/>
          <w:sz w:val="20"/>
        </w:rPr>
      </w:pPr>
      <w:r w:rsidRPr="006D37D0">
        <w:rPr>
          <w:rFonts w:ascii="Arial" w:hAnsi="Arial"/>
          <w:bCs/>
          <w:color w:val="000000" w:themeColor="text1"/>
          <w:sz w:val="20"/>
        </w:rPr>
        <w:t>categoria 10A e 10B (categoria principale) – classe C;</w:t>
      </w:r>
    </w:p>
    <w:p w14:paraId="15D3ABAC" w14:textId="7538961D" w:rsidR="00941864" w:rsidRPr="00635568" w:rsidRDefault="00941864" w:rsidP="00635568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6B979B56" w14:textId="7C5002C5" w:rsidR="00941864" w:rsidRDefault="00941864" w:rsidP="00941864">
      <w:pPr>
        <w:pStyle w:val="Paragrafoelenco"/>
        <w:numPr>
          <w:ilvl w:val="0"/>
          <w:numId w:val="51"/>
        </w:numPr>
        <w:spacing w:after="120"/>
        <w:jc w:val="both"/>
        <w:rPr>
          <w:rFonts w:ascii="Arial" w:hAnsi="Arial"/>
          <w:b/>
          <w:color w:val="000000" w:themeColor="text1"/>
          <w:sz w:val="20"/>
          <w:u w:val="single"/>
        </w:rPr>
      </w:pPr>
      <w:r w:rsidRPr="00941864">
        <w:rPr>
          <w:rFonts w:ascii="Arial" w:hAnsi="Arial"/>
          <w:b/>
          <w:color w:val="000000" w:themeColor="text1"/>
          <w:sz w:val="20"/>
          <w:u w:val="single"/>
        </w:rPr>
        <w:t>In riferimento</w:t>
      </w:r>
      <w:r w:rsidR="000C50E2">
        <w:rPr>
          <w:rFonts w:ascii="Arial" w:hAnsi="Arial"/>
          <w:b/>
          <w:color w:val="000000" w:themeColor="text1"/>
          <w:sz w:val="20"/>
          <w:u w:val="single"/>
        </w:rPr>
        <w:t xml:space="preserve"> ai requisiti di capacità economica e finanziaria, di cui </w:t>
      </w:r>
      <w:r w:rsidRPr="00941864">
        <w:rPr>
          <w:rFonts w:ascii="Arial" w:hAnsi="Arial"/>
          <w:b/>
          <w:color w:val="000000" w:themeColor="text1"/>
          <w:sz w:val="20"/>
          <w:u w:val="single"/>
        </w:rPr>
        <w:t>all’art. 7.2 del disciplinare</w:t>
      </w:r>
      <w:r w:rsidR="000C50E2" w:rsidRPr="000C50E2">
        <w:rPr>
          <w:rFonts w:ascii="Arial" w:hAnsi="Arial"/>
          <w:b/>
          <w:color w:val="000000" w:themeColor="text1"/>
          <w:sz w:val="20"/>
        </w:rPr>
        <w:t>:</w:t>
      </w:r>
    </w:p>
    <w:p w14:paraId="142B40F8" w14:textId="77777777" w:rsidR="00941864" w:rsidRDefault="00941864" w:rsidP="00941864">
      <w:pPr>
        <w:pStyle w:val="Paragrafoelenco"/>
        <w:spacing w:after="120"/>
        <w:ind w:left="34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Di aver realizzato un fatturato globale annuo negli ultimi tre esercizi pari a:</w:t>
      </w:r>
    </w:p>
    <w:p w14:paraId="4B010670" w14:textId="3D48EE2D" w:rsidR="00941864" w:rsidRPr="00941864" w:rsidRDefault="00941864" w:rsidP="00941864">
      <w:pPr>
        <w:pStyle w:val="Paragrafoelenco"/>
        <w:numPr>
          <w:ilvl w:val="2"/>
          <w:numId w:val="55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esercizio 20</w:t>
      </w:r>
      <w:r w:rsidR="000C50E2">
        <w:rPr>
          <w:rFonts w:ascii="Arial" w:hAnsi="Arial"/>
          <w:bCs/>
          <w:color w:val="000000" w:themeColor="text1"/>
          <w:sz w:val="20"/>
        </w:rPr>
        <w:t>21</w:t>
      </w:r>
      <w:r w:rsidRPr="00941864">
        <w:rPr>
          <w:rFonts w:ascii="Arial" w:hAnsi="Arial"/>
          <w:bCs/>
          <w:color w:val="000000" w:themeColor="text1"/>
          <w:sz w:val="20"/>
        </w:rPr>
        <w:t>: € ………, IVA esclusa;</w:t>
      </w:r>
    </w:p>
    <w:p w14:paraId="78B6FBCD" w14:textId="637B84EF" w:rsidR="00941864" w:rsidRPr="00941864" w:rsidRDefault="00941864" w:rsidP="00941864">
      <w:pPr>
        <w:pStyle w:val="Paragrafoelenco"/>
        <w:numPr>
          <w:ilvl w:val="2"/>
          <w:numId w:val="55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esercizio 202</w:t>
      </w:r>
      <w:r w:rsidR="000C50E2">
        <w:rPr>
          <w:rFonts w:ascii="Arial" w:hAnsi="Arial"/>
          <w:bCs/>
          <w:color w:val="000000" w:themeColor="text1"/>
          <w:sz w:val="20"/>
        </w:rPr>
        <w:t>2</w:t>
      </w:r>
      <w:r w:rsidRPr="00941864">
        <w:rPr>
          <w:rFonts w:ascii="Arial" w:hAnsi="Arial"/>
          <w:bCs/>
          <w:color w:val="000000" w:themeColor="text1"/>
          <w:sz w:val="20"/>
        </w:rPr>
        <w:t>: € ………, IVA esclusa;</w:t>
      </w:r>
    </w:p>
    <w:p w14:paraId="7DDCAAB9" w14:textId="7ED1E22A" w:rsidR="00941864" w:rsidRPr="00941864" w:rsidRDefault="00941864" w:rsidP="00941864">
      <w:pPr>
        <w:pStyle w:val="Paragrafoelenco"/>
        <w:numPr>
          <w:ilvl w:val="2"/>
          <w:numId w:val="55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esercizio 202</w:t>
      </w:r>
      <w:r w:rsidR="000C50E2">
        <w:rPr>
          <w:rFonts w:ascii="Arial" w:hAnsi="Arial"/>
          <w:bCs/>
          <w:color w:val="000000" w:themeColor="text1"/>
          <w:sz w:val="20"/>
        </w:rPr>
        <w:t>3</w:t>
      </w:r>
      <w:r w:rsidRPr="00941864">
        <w:rPr>
          <w:rFonts w:ascii="Arial" w:hAnsi="Arial"/>
          <w:bCs/>
          <w:color w:val="000000" w:themeColor="text1"/>
          <w:sz w:val="20"/>
        </w:rPr>
        <w:t>: € ………, IVA esclusa;</w:t>
      </w:r>
    </w:p>
    <w:p w14:paraId="2E80A79B" w14:textId="77777777" w:rsidR="000C50E2" w:rsidRDefault="000C50E2" w:rsidP="00C84477">
      <w:pPr>
        <w:rPr>
          <w:rFonts w:ascii="Arial" w:hAnsi="Arial"/>
          <w:bCs/>
          <w:color w:val="000000" w:themeColor="text1"/>
          <w:sz w:val="20"/>
        </w:rPr>
      </w:pPr>
    </w:p>
    <w:p w14:paraId="09B086A8" w14:textId="4728910D" w:rsidR="000C50E2" w:rsidRPr="001B7C1D" w:rsidRDefault="000C50E2" w:rsidP="001B7C1D">
      <w:pPr>
        <w:pStyle w:val="Paragrafoelenco"/>
        <w:numPr>
          <w:ilvl w:val="0"/>
          <w:numId w:val="59"/>
        </w:numPr>
        <w:rPr>
          <w:rFonts w:ascii="Arial" w:hAnsi="Arial"/>
          <w:bCs/>
          <w:color w:val="000000" w:themeColor="text1"/>
          <w:sz w:val="20"/>
        </w:rPr>
      </w:pPr>
      <w:r w:rsidRPr="000C50E2">
        <w:rPr>
          <w:rFonts w:ascii="Arial" w:hAnsi="Arial"/>
          <w:b/>
          <w:color w:val="000000" w:themeColor="text1"/>
          <w:sz w:val="20"/>
          <w:u w:val="single"/>
        </w:rPr>
        <w:t>In riferimento ai requisiti di capacità tecnica e professionale, di cui all’art. 7.3 del disciplinare</w:t>
      </w:r>
      <w:r w:rsidRPr="000C50E2">
        <w:rPr>
          <w:rFonts w:ascii="Arial" w:hAnsi="Arial"/>
          <w:bCs/>
          <w:color w:val="000000" w:themeColor="text1"/>
          <w:sz w:val="20"/>
        </w:rPr>
        <w:t>:</w:t>
      </w:r>
    </w:p>
    <w:p w14:paraId="44A88EF0" w14:textId="6B6A058D" w:rsidR="007226DB" w:rsidRPr="007226DB" w:rsidRDefault="00635568" w:rsidP="007226DB">
      <w:pPr>
        <w:spacing w:before="120" w:after="120"/>
        <w:ind w:left="340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 xml:space="preserve">Di </w:t>
      </w:r>
      <w:r w:rsidR="007226DB" w:rsidRPr="007226DB">
        <w:rPr>
          <w:rFonts w:ascii="Arial" w:hAnsi="Arial"/>
          <w:bCs/>
          <w:color w:val="000000" w:themeColor="text1"/>
          <w:sz w:val="20"/>
        </w:rPr>
        <w:t>possedere, ai sensi dell’art. 100 comma 11 del D.lgs. n. 36/2023, alla data di presentazione della propria domanda di partecipazione, le seguenti certificazioni idonee, pertinenti e proporzionate ai servizi di che trattasi:</w:t>
      </w:r>
    </w:p>
    <w:p w14:paraId="11805C3D" w14:textId="59578498" w:rsidR="007226DB" w:rsidRPr="009B1F2E" w:rsidRDefault="007226DB" w:rsidP="009B1F2E">
      <w:pPr>
        <w:pStyle w:val="Paragrafoelenco"/>
        <w:numPr>
          <w:ilvl w:val="0"/>
          <w:numId w:val="63"/>
        </w:numPr>
        <w:spacing w:before="120" w:after="120"/>
        <w:jc w:val="both"/>
        <w:rPr>
          <w:rFonts w:ascii="Arial" w:hAnsi="Arial"/>
          <w:bCs/>
          <w:color w:val="000000" w:themeColor="text1"/>
          <w:sz w:val="20"/>
        </w:rPr>
      </w:pPr>
      <w:r w:rsidRPr="009B1F2E">
        <w:rPr>
          <w:rFonts w:ascii="Arial" w:hAnsi="Arial"/>
          <w:bCs/>
          <w:color w:val="000000" w:themeColor="text1"/>
          <w:sz w:val="20"/>
        </w:rPr>
        <w:t>certificazione UNI EN ISO 9001 rilasciata da Ente accreditato;</w:t>
      </w:r>
    </w:p>
    <w:p w14:paraId="045F5BD7" w14:textId="36905B36" w:rsidR="007226DB" w:rsidRPr="009B1F2E" w:rsidRDefault="007226DB" w:rsidP="009B1F2E">
      <w:pPr>
        <w:pStyle w:val="Paragrafoelenco"/>
        <w:numPr>
          <w:ilvl w:val="0"/>
          <w:numId w:val="63"/>
        </w:numPr>
        <w:spacing w:before="120" w:after="120"/>
        <w:jc w:val="both"/>
        <w:rPr>
          <w:rFonts w:ascii="Arial" w:hAnsi="Arial"/>
          <w:bCs/>
          <w:color w:val="000000" w:themeColor="text1"/>
          <w:sz w:val="20"/>
        </w:rPr>
      </w:pPr>
      <w:r w:rsidRPr="009B1F2E">
        <w:rPr>
          <w:rFonts w:ascii="Arial" w:hAnsi="Arial"/>
          <w:bCs/>
          <w:color w:val="000000" w:themeColor="text1"/>
          <w:sz w:val="20"/>
        </w:rPr>
        <w:t>certificazione UNI EN ISO 14001 rilasciata da Ente accreditato;</w:t>
      </w:r>
    </w:p>
    <w:p w14:paraId="041F44DF" w14:textId="2E7135BF" w:rsidR="001B7C1D" w:rsidRPr="009B1F2E" w:rsidRDefault="007226DB" w:rsidP="009B1F2E">
      <w:pPr>
        <w:pStyle w:val="Paragrafoelenco"/>
        <w:numPr>
          <w:ilvl w:val="0"/>
          <w:numId w:val="63"/>
        </w:numPr>
        <w:spacing w:before="120" w:after="120"/>
        <w:jc w:val="both"/>
        <w:rPr>
          <w:rFonts w:ascii="Arial" w:hAnsi="Arial"/>
          <w:bCs/>
          <w:color w:val="000000" w:themeColor="text1"/>
          <w:sz w:val="20"/>
        </w:rPr>
      </w:pPr>
      <w:r w:rsidRPr="009B1F2E">
        <w:rPr>
          <w:rFonts w:ascii="Arial" w:hAnsi="Arial"/>
          <w:bCs/>
          <w:color w:val="000000" w:themeColor="text1"/>
          <w:sz w:val="20"/>
        </w:rPr>
        <w:t>certificazione UNI EN ISO 45001 rilasciata da Ente accreditato.</w:t>
      </w:r>
    </w:p>
    <w:p w14:paraId="10E2BC0D" w14:textId="4E346AE5" w:rsidR="00635568" w:rsidRPr="00635568" w:rsidRDefault="00635568" w:rsidP="00635568">
      <w:pPr>
        <w:spacing w:before="120" w:after="120"/>
        <w:ind w:left="340"/>
        <w:jc w:val="both"/>
        <w:rPr>
          <w:rFonts w:ascii="Arial" w:hAnsi="Arial"/>
          <w:bCs/>
          <w:i/>
          <w:iCs/>
          <w:color w:val="000000" w:themeColor="text1"/>
          <w:sz w:val="20"/>
        </w:rPr>
      </w:pPr>
      <w:r w:rsidRPr="00635568">
        <w:rPr>
          <w:rFonts w:ascii="Arial" w:hAnsi="Arial"/>
          <w:bCs/>
          <w:i/>
          <w:iCs/>
          <w:color w:val="000000" w:themeColor="text1"/>
          <w:sz w:val="20"/>
        </w:rPr>
        <w:t>(</w:t>
      </w:r>
      <w:r w:rsidR="009B1F2E">
        <w:rPr>
          <w:rFonts w:ascii="Arial" w:hAnsi="Arial"/>
          <w:bCs/>
          <w:i/>
          <w:iCs/>
          <w:color w:val="000000" w:themeColor="text1"/>
          <w:sz w:val="20"/>
        </w:rPr>
        <w:t>Allegare certificazioni</w:t>
      </w:r>
      <w:r w:rsidRPr="00635568">
        <w:rPr>
          <w:rFonts w:ascii="Arial" w:hAnsi="Arial"/>
          <w:bCs/>
          <w:i/>
          <w:iCs/>
          <w:color w:val="000000" w:themeColor="text1"/>
          <w:sz w:val="20"/>
        </w:rPr>
        <w:t>)</w:t>
      </w:r>
    </w:p>
    <w:p w14:paraId="6455B2EE" w14:textId="77777777" w:rsidR="001B7C1D" w:rsidRPr="00635568" w:rsidRDefault="001B7C1D" w:rsidP="00635568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4D0AD61F" w14:textId="77777777" w:rsidR="00DD4321" w:rsidRDefault="00DD4321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180B7B6" w14:textId="77777777" w:rsidR="00DD4321" w:rsidRDefault="00DD4321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B921A49" w14:textId="77777777" w:rsidR="00DD4321" w:rsidRDefault="00DD4321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5D0956" w14:textId="32149B2F" w:rsidR="001B7C1D" w:rsidRDefault="001B7C1D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073BEB62" w14:textId="77777777" w:rsidR="001B7C1D" w:rsidRPr="0048510F" w:rsidRDefault="001B7C1D" w:rsidP="001B7C1D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B374B0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570EE3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C81790F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509C8CB6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3DF2AB34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77A5AD12" w14:textId="20CEF0A5" w:rsidR="008A3CAA" w:rsidRDefault="008A3CAA" w:rsidP="008A3CAA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29ED7F74" w14:textId="77777777" w:rsidR="008A3CAA" w:rsidRDefault="008A3CAA" w:rsidP="008A3CAA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173F5EFC" w14:textId="77777777" w:rsidR="008A3CAA" w:rsidRDefault="008A3CAA" w:rsidP="008A3CA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752B94DA" w14:textId="77777777" w:rsidR="008A3CAA" w:rsidRDefault="008A3CAA" w:rsidP="008A3CA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2E6F421B" w14:textId="57C5B8DA" w:rsidR="00A91BED" w:rsidRPr="00A91BED" w:rsidRDefault="00A91BED" w:rsidP="00016DD0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</w:p>
    <w:sectPr w:rsidR="00A91BED" w:rsidRPr="00A91BED" w:rsidSect="00D85E72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659505" w14:textId="77777777" w:rsidR="00230111" w:rsidRDefault="00230111">
      <w:r>
        <w:separator/>
      </w:r>
    </w:p>
    <w:p w14:paraId="5712D1CF" w14:textId="77777777" w:rsidR="00230111" w:rsidRDefault="00230111"/>
  </w:endnote>
  <w:endnote w:type="continuationSeparator" w:id="0">
    <w:p w14:paraId="2DACF2FF" w14:textId="77777777" w:rsidR="00230111" w:rsidRDefault="00230111">
      <w:r>
        <w:continuationSeparator/>
      </w:r>
    </w:p>
    <w:p w14:paraId="5EF2EF89" w14:textId="77777777" w:rsidR="00230111" w:rsidRDefault="002301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C1B5B7" w14:textId="77777777" w:rsidR="00230111" w:rsidRDefault="00230111">
      <w:bookmarkStart w:id="0" w:name="_Hlk123574891"/>
      <w:bookmarkEnd w:id="0"/>
      <w:r>
        <w:separator/>
      </w:r>
    </w:p>
    <w:p w14:paraId="4E64DCFC" w14:textId="77777777" w:rsidR="00230111" w:rsidRDefault="00230111"/>
  </w:footnote>
  <w:footnote w:type="continuationSeparator" w:id="0">
    <w:p w14:paraId="2A0E5E38" w14:textId="77777777" w:rsidR="00230111" w:rsidRDefault="00230111">
      <w:r>
        <w:continuationSeparator/>
      </w:r>
    </w:p>
    <w:p w14:paraId="04415BCB" w14:textId="77777777" w:rsidR="00230111" w:rsidRDefault="002301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7908718" name="Immagine 143790871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06D280B1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</w:t>
    </w:r>
    <w:r w:rsidR="001F7E89">
      <w:rPr>
        <w:rFonts w:asciiTheme="minorHAnsi" w:hAnsiTheme="minorHAnsi" w:cstheme="minorHAnsi"/>
        <w:i/>
        <w:iCs/>
        <w:sz w:val="20"/>
        <w:szCs w:val="20"/>
      </w:rPr>
      <w:t>Dichiarazione relativa al possesso dei requisiti speciali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2377120"/>
    <w:multiLevelType w:val="hybridMultilevel"/>
    <w:tmpl w:val="604A7032"/>
    <w:lvl w:ilvl="0" w:tplc="F18AFDC6">
      <w:numFmt w:val="bullet"/>
      <w:lvlText w:val=""/>
      <w:lvlJc w:val="left"/>
      <w:pPr>
        <w:ind w:left="1060" w:hanging="360"/>
      </w:pPr>
      <w:rPr>
        <w:rFonts w:ascii="Symbol" w:eastAsia="Symbol" w:hAnsi="Symbol" w:cs="Symbol" w:hint="default"/>
        <w:w w:val="100"/>
      </w:rPr>
    </w:lvl>
    <w:lvl w:ilvl="1" w:tplc="0410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A060EB9"/>
    <w:multiLevelType w:val="hybridMultilevel"/>
    <w:tmpl w:val="E988BF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184206"/>
    <w:multiLevelType w:val="hybridMultilevel"/>
    <w:tmpl w:val="3812952E"/>
    <w:lvl w:ilvl="0" w:tplc="B04AA6D8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7AA4447C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E07E87"/>
    <w:multiLevelType w:val="hybridMultilevel"/>
    <w:tmpl w:val="B3E4D034"/>
    <w:lvl w:ilvl="0" w:tplc="0410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4" w15:restartNumberingAfterBreak="0">
    <w:nsid w:val="3364467C"/>
    <w:multiLevelType w:val="hybridMultilevel"/>
    <w:tmpl w:val="0B1471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6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8" w15:restartNumberingAfterBreak="0">
    <w:nsid w:val="3DA80478"/>
    <w:multiLevelType w:val="hybridMultilevel"/>
    <w:tmpl w:val="3FDE7F3A"/>
    <w:lvl w:ilvl="0" w:tplc="FFFFFFFF">
      <w:numFmt w:val="bullet"/>
      <w:lvlText w:val=""/>
      <w:lvlJc w:val="left"/>
      <w:pPr>
        <w:ind w:left="1060" w:hanging="360"/>
      </w:pPr>
      <w:rPr>
        <w:rFonts w:ascii="Symbol" w:eastAsia="Symbol" w:hAnsi="Symbol" w:cs="Symbol" w:hint="default"/>
        <w:w w:val="100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BE2C3438"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eastAsia="Symbol" w:hAnsi="Symbol" w:cs="Symbol" w:hint="default"/>
        <w:w w:val="100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9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4151BD"/>
    <w:multiLevelType w:val="hybridMultilevel"/>
    <w:tmpl w:val="518489AA"/>
    <w:lvl w:ilvl="0" w:tplc="FFFFFFFF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F18AFDC6">
      <w:numFmt w:val="bullet"/>
      <w:lvlText w:val=""/>
      <w:lvlJc w:val="left"/>
      <w:pPr>
        <w:ind w:left="1040" w:hanging="360"/>
      </w:pPr>
      <w:rPr>
        <w:rFonts w:ascii="Symbol" w:eastAsia="Symbol" w:hAnsi="Symbol" w:cs="Symbol" w:hint="default"/>
        <w:w w:val="100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2" w15:restartNumberingAfterBreak="0">
    <w:nsid w:val="421A24D4"/>
    <w:multiLevelType w:val="hybridMultilevel"/>
    <w:tmpl w:val="3BB4EAF2"/>
    <w:lvl w:ilvl="0" w:tplc="0410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3" w15:restartNumberingAfterBreak="0">
    <w:nsid w:val="46706722"/>
    <w:multiLevelType w:val="hybridMultilevel"/>
    <w:tmpl w:val="79D678E6"/>
    <w:lvl w:ilvl="0" w:tplc="C70494F8">
      <w:start w:val="1"/>
      <w:numFmt w:val="decimal"/>
      <w:lvlText w:val="%1)"/>
      <w:lvlJc w:val="left"/>
      <w:pPr>
        <w:ind w:left="443" w:hanging="284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958C9A40">
      <w:numFmt w:val="bullet"/>
      <w:lvlText w:val="•"/>
      <w:lvlJc w:val="left"/>
      <w:pPr>
        <w:ind w:left="1389" w:hanging="284"/>
      </w:pPr>
      <w:rPr>
        <w:rFonts w:hint="default"/>
        <w:lang w:val="it-IT" w:eastAsia="en-US" w:bidi="ar-SA"/>
      </w:rPr>
    </w:lvl>
    <w:lvl w:ilvl="2" w:tplc="F0E04CF2">
      <w:numFmt w:val="bullet"/>
      <w:lvlText w:val="•"/>
      <w:lvlJc w:val="left"/>
      <w:pPr>
        <w:ind w:left="2338" w:hanging="284"/>
      </w:pPr>
      <w:rPr>
        <w:rFonts w:hint="default"/>
        <w:lang w:val="it-IT" w:eastAsia="en-US" w:bidi="ar-SA"/>
      </w:rPr>
    </w:lvl>
    <w:lvl w:ilvl="3" w:tplc="3AE82AA6">
      <w:numFmt w:val="bullet"/>
      <w:lvlText w:val="•"/>
      <w:lvlJc w:val="left"/>
      <w:pPr>
        <w:ind w:left="3287" w:hanging="284"/>
      </w:pPr>
      <w:rPr>
        <w:rFonts w:hint="default"/>
        <w:lang w:val="it-IT" w:eastAsia="en-US" w:bidi="ar-SA"/>
      </w:rPr>
    </w:lvl>
    <w:lvl w:ilvl="4" w:tplc="6E0C31A0">
      <w:numFmt w:val="bullet"/>
      <w:lvlText w:val="•"/>
      <w:lvlJc w:val="left"/>
      <w:pPr>
        <w:ind w:left="4236" w:hanging="284"/>
      </w:pPr>
      <w:rPr>
        <w:rFonts w:hint="default"/>
        <w:lang w:val="it-IT" w:eastAsia="en-US" w:bidi="ar-SA"/>
      </w:rPr>
    </w:lvl>
    <w:lvl w:ilvl="5" w:tplc="28F22072">
      <w:numFmt w:val="bullet"/>
      <w:lvlText w:val="•"/>
      <w:lvlJc w:val="left"/>
      <w:pPr>
        <w:ind w:left="5185" w:hanging="284"/>
      </w:pPr>
      <w:rPr>
        <w:rFonts w:hint="default"/>
        <w:lang w:val="it-IT" w:eastAsia="en-US" w:bidi="ar-SA"/>
      </w:rPr>
    </w:lvl>
    <w:lvl w:ilvl="6" w:tplc="FF5858DA">
      <w:numFmt w:val="bullet"/>
      <w:lvlText w:val="•"/>
      <w:lvlJc w:val="left"/>
      <w:pPr>
        <w:ind w:left="6134" w:hanging="284"/>
      </w:pPr>
      <w:rPr>
        <w:rFonts w:hint="default"/>
        <w:lang w:val="it-IT" w:eastAsia="en-US" w:bidi="ar-SA"/>
      </w:rPr>
    </w:lvl>
    <w:lvl w:ilvl="7" w:tplc="25660FBE">
      <w:numFmt w:val="bullet"/>
      <w:lvlText w:val="•"/>
      <w:lvlJc w:val="left"/>
      <w:pPr>
        <w:ind w:left="7083" w:hanging="284"/>
      </w:pPr>
      <w:rPr>
        <w:rFonts w:hint="default"/>
        <w:lang w:val="it-IT" w:eastAsia="en-US" w:bidi="ar-SA"/>
      </w:rPr>
    </w:lvl>
    <w:lvl w:ilvl="8" w:tplc="4718D010">
      <w:numFmt w:val="bullet"/>
      <w:lvlText w:val="•"/>
      <w:lvlJc w:val="left"/>
      <w:pPr>
        <w:ind w:left="8032" w:hanging="284"/>
      </w:pPr>
      <w:rPr>
        <w:rFonts w:hint="default"/>
        <w:lang w:val="it-IT" w:eastAsia="en-US" w:bidi="ar-SA"/>
      </w:rPr>
    </w:lvl>
  </w:abstractNum>
  <w:abstractNum w:abstractNumId="34" w15:restartNumberingAfterBreak="0">
    <w:nsid w:val="46D93BD5"/>
    <w:multiLevelType w:val="hybridMultilevel"/>
    <w:tmpl w:val="3B78DD6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7" w15:restartNumberingAfterBreak="0">
    <w:nsid w:val="537151D3"/>
    <w:multiLevelType w:val="hybridMultilevel"/>
    <w:tmpl w:val="B3404072"/>
    <w:lvl w:ilvl="0" w:tplc="51708CB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9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4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5" w15:restartNumberingAfterBreak="0">
    <w:nsid w:val="68A84367"/>
    <w:multiLevelType w:val="hybridMultilevel"/>
    <w:tmpl w:val="FBEC48B6"/>
    <w:lvl w:ilvl="0" w:tplc="6324C47A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B973E13"/>
    <w:multiLevelType w:val="hybridMultilevel"/>
    <w:tmpl w:val="655871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8" w15:restartNumberingAfterBreak="0">
    <w:nsid w:val="6CEB3BB9"/>
    <w:multiLevelType w:val="hybridMultilevel"/>
    <w:tmpl w:val="1E04F52E"/>
    <w:lvl w:ilvl="0" w:tplc="434E84CA">
      <w:start w:val="1"/>
      <w:numFmt w:val="lowerLetter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F18AFDC6">
      <w:numFmt w:val="bullet"/>
      <w:lvlText w:val=""/>
      <w:lvlJc w:val="left"/>
      <w:pPr>
        <w:ind w:left="1040" w:hanging="360"/>
      </w:pPr>
      <w:rPr>
        <w:rFonts w:ascii="Symbol" w:eastAsia="Symbol" w:hAnsi="Symbol" w:cs="Symbol" w:hint="default"/>
        <w:w w:val="1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0" w15:restartNumberingAfterBreak="0">
    <w:nsid w:val="727A7CAE"/>
    <w:multiLevelType w:val="hybridMultilevel"/>
    <w:tmpl w:val="2578B90C"/>
    <w:lvl w:ilvl="0" w:tplc="3B465D74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2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3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57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8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60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FF663B3"/>
    <w:multiLevelType w:val="hybridMultilevel"/>
    <w:tmpl w:val="ED10302C"/>
    <w:lvl w:ilvl="0" w:tplc="FFFFFFFF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8CB6ADC8">
      <w:start w:val="1"/>
      <w:numFmt w:val="bullet"/>
      <w:lvlText w:val=""/>
      <w:lvlJc w:val="left"/>
      <w:pPr>
        <w:tabs>
          <w:tab w:val="num" w:pos="1021"/>
        </w:tabs>
        <w:ind w:left="1021" w:hanging="341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037788">
    <w:abstractNumId w:val="2"/>
  </w:num>
  <w:num w:numId="2" w16cid:durableId="443809916">
    <w:abstractNumId w:val="38"/>
  </w:num>
  <w:num w:numId="3" w16cid:durableId="2036418036">
    <w:abstractNumId w:val="60"/>
  </w:num>
  <w:num w:numId="4" w16cid:durableId="106051935">
    <w:abstractNumId w:val="26"/>
  </w:num>
  <w:num w:numId="5" w16cid:durableId="194588922">
    <w:abstractNumId w:val="36"/>
  </w:num>
  <w:num w:numId="6" w16cid:durableId="237443953">
    <w:abstractNumId w:val="21"/>
  </w:num>
  <w:num w:numId="7" w16cid:durableId="1844202779">
    <w:abstractNumId w:val="8"/>
  </w:num>
  <w:num w:numId="8" w16cid:durableId="1487353172">
    <w:abstractNumId w:val="59"/>
  </w:num>
  <w:num w:numId="9" w16cid:durableId="1141115090">
    <w:abstractNumId w:val="17"/>
  </w:num>
  <w:num w:numId="10" w16cid:durableId="2128547579">
    <w:abstractNumId w:val="6"/>
  </w:num>
  <w:num w:numId="11" w16cid:durableId="1125319295">
    <w:abstractNumId w:val="61"/>
  </w:num>
  <w:num w:numId="12" w16cid:durableId="542864223">
    <w:abstractNumId w:val="22"/>
  </w:num>
  <w:num w:numId="13" w16cid:durableId="360712129">
    <w:abstractNumId w:val="25"/>
  </w:num>
  <w:num w:numId="14" w16cid:durableId="1174958836">
    <w:abstractNumId w:val="39"/>
  </w:num>
  <w:num w:numId="15" w16cid:durableId="22828634">
    <w:abstractNumId w:val="43"/>
  </w:num>
  <w:num w:numId="16" w16cid:durableId="1649019351">
    <w:abstractNumId w:val="4"/>
  </w:num>
  <w:num w:numId="17" w16cid:durableId="1341932508">
    <w:abstractNumId w:val="41"/>
  </w:num>
  <w:num w:numId="18" w16cid:durableId="2033721464">
    <w:abstractNumId w:val="40"/>
  </w:num>
  <w:num w:numId="19" w16cid:durableId="2131393282">
    <w:abstractNumId w:val="57"/>
  </w:num>
  <w:num w:numId="20" w16cid:durableId="384186973">
    <w:abstractNumId w:val="29"/>
  </w:num>
  <w:num w:numId="21" w16cid:durableId="2093039810">
    <w:abstractNumId w:val="23"/>
  </w:num>
  <w:num w:numId="22" w16cid:durableId="370619146">
    <w:abstractNumId w:val="47"/>
  </w:num>
  <w:num w:numId="23" w16cid:durableId="1932201223">
    <w:abstractNumId w:val="20"/>
  </w:num>
  <w:num w:numId="24" w16cid:durableId="417792064">
    <w:abstractNumId w:val="16"/>
  </w:num>
  <w:num w:numId="25" w16cid:durableId="1203784277">
    <w:abstractNumId w:val="10"/>
  </w:num>
  <w:num w:numId="26" w16cid:durableId="147138480">
    <w:abstractNumId w:val="12"/>
  </w:num>
  <w:num w:numId="27" w16cid:durableId="253518525">
    <w:abstractNumId w:val="14"/>
  </w:num>
  <w:num w:numId="28" w16cid:durableId="785005359">
    <w:abstractNumId w:val="44"/>
  </w:num>
  <w:num w:numId="29" w16cid:durableId="1861699787">
    <w:abstractNumId w:val="31"/>
  </w:num>
  <w:num w:numId="30" w16cid:durableId="1868563787">
    <w:abstractNumId w:val="42"/>
  </w:num>
  <w:num w:numId="31" w16cid:durableId="498473014">
    <w:abstractNumId w:val="5"/>
  </w:num>
  <w:num w:numId="32" w16cid:durableId="1737246184">
    <w:abstractNumId w:val="56"/>
  </w:num>
  <w:num w:numId="33" w16cid:durableId="654384211">
    <w:abstractNumId w:val="0"/>
  </w:num>
  <w:num w:numId="34" w16cid:durableId="453641116">
    <w:abstractNumId w:val="11"/>
  </w:num>
  <w:num w:numId="35" w16cid:durableId="330178587">
    <w:abstractNumId w:val="27"/>
  </w:num>
  <w:num w:numId="36" w16cid:durableId="1123957630">
    <w:abstractNumId w:val="51"/>
  </w:num>
  <w:num w:numId="37" w16cid:durableId="1592012319">
    <w:abstractNumId w:val="54"/>
  </w:num>
  <w:num w:numId="38" w16cid:durableId="13918496">
    <w:abstractNumId w:val="15"/>
  </w:num>
  <w:num w:numId="39" w16cid:durableId="1345133495">
    <w:abstractNumId w:val="49"/>
  </w:num>
  <w:num w:numId="40" w16cid:durableId="870187089">
    <w:abstractNumId w:val="19"/>
  </w:num>
  <w:num w:numId="41" w16cid:durableId="900821802">
    <w:abstractNumId w:val="52"/>
  </w:num>
  <w:num w:numId="42" w16cid:durableId="1595090515">
    <w:abstractNumId w:val="58"/>
  </w:num>
  <w:num w:numId="43" w16cid:durableId="1882551040">
    <w:abstractNumId w:val="1"/>
  </w:num>
  <w:num w:numId="44" w16cid:durableId="1991865058">
    <w:abstractNumId w:val="35"/>
  </w:num>
  <w:num w:numId="45" w16cid:durableId="1551576940">
    <w:abstractNumId w:val="53"/>
  </w:num>
  <w:num w:numId="46" w16cid:durableId="160200934">
    <w:abstractNumId w:val="3"/>
  </w:num>
  <w:num w:numId="47" w16cid:durableId="1553539289">
    <w:abstractNumId w:val="55"/>
  </w:num>
  <w:num w:numId="48" w16cid:durableId="1064835720">
    <w:abstractNumId w:val="33"/>
  </w:num>
  <w:num w:numId="49" w16cid:durableId="1690450551">
    <w:abstractNumId w:val="24"/>
  </w:num>
  <w:num w:numId="50" w16cid:durableId="1121873465">
    <w:abstractNumId w:val="37"/>
  </w:num>
  <w:num w:numId="51" w16cid:durableId="745954517">
    <w:abstractNumId w:val="13"/>
  </w:num>
  <w:num w:numId="52" w16cid:durableId="450981874">
    <w:abstractNumId w:val="62"/>
  </w:num>
  <w:num w:numId="53" w16cid:durableId="88896333">
    <w:abstractNumId w:val="30"/>
  </w:num>
  <w:num w:numId="54" w16cid:durableId="1299993822">
    <w:abstractNumId w:val="7"/>
  </w:num>
  <w:num w:numId="55" w16cid:durableId="580985041">
    <w:abstractNumId w:val="28"/>
  </w:num>
  <w:num w:numId="56" w16cid:durableId="282079556">
    <w:abstractNumId w:val="34"/>
  </w:num>
  <w:num w:numId="57" w16cid:durableId="2109353726">
    <w:abstractNumId w:val="45"/>
  </w:num>
  <w:num w:numId="58" w16cid:durableId="1235503948">
    <w:abstractNumId w:val="48"/>
  </w:num>
  <w:num w:numId="59" w16cid:durableId="1983919884">
    <w:abstractNumId w:val="50"/>
  </w:num>
  <w:num w:numId="60" w16cid:durableId="761880159">
    <w:abstractNumId w:val="9"/>
  </w:num>
  <w:num w:numId="61" w16cid:durableId="220099837">
    <w:abstractNumId w:val="46"/>
  </w:num>
  <w:num w:numId="62" w16cid:durableId="827329110">
    <w:abstractNumId w:val="18"/>
  </w:num>
  <w:num w:numId="63" w16cid:durableId="1120614424">
    <w:abstractNumId w:val="3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6DD0"/>
    <w:rsid w:val="000179AB"/>
    <w:rsid w:val="00022AC2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371B4"/>
    <w:rsid w:val="00040044"/>
    <w:rsid w:val="00041ED5"/>
    <w:rsid w:val="0004552B"/>
    <w:rsid w:val="00046FA2"/>
    <w:rsid w:val="00050296"/>
    <w:rsid w:val="00050C6E"/>
    <w:rsid w:val="000514A4"/>
    <w:rsid w:val="0005273A"/>
    <w:rsid w:val="00053BC2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2155"/>
    <w:rsid w:val="000C362F"/>
    <w:rsid w:val="000C50E2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09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F29"/>
    <w:rsid w:val="001B41DC"/>
    <w:rsid w:val="001B4B75"/>
    <w:rsid w:val="001B741F"/>
    <w:rsid w:val="001B7C1D"/>
    <w:rsid w:val="001C2AC1"/>
    <w:rsid w:val="001C3483"/>
    <w:rsid w:val="001C3A68"/>
    <w:rsid w:val="001C3CF5"/>
    <w:rsid w:val="001C3EB7"/>
    <w:rsid w:val="001C4478"/>
    <w:rsid w:val="001C4B90"/>
    <w:rsid w:val="001C63B8"/>
    <w:rsid w:val="001C7818"/>
    <w:rsid w:val="001D0C72"/>
    <w:rsid w:val="001D314E"/>
    <w:rsid w:val="001D42B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4112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1F7E89"/>
    <w:rsid w:val="0020583C"/>
    <w:rsid w:val="00206FB5"/>
    <w:rsid w:val="002072A2"/>
    <w:rsid w:val="002104B3"/>
    <w:rsid w:val="00212053"/>
    <w:rsid w:val="00212572"/>
    <w:rsid w:val="00212700"/>
    <w:rsid w:val="00213BEB"/>
    <w:rsid w:val="00216328"/>
    <w:rsid w:val="0021659F"/>
    <w:rsid w:val="002175C2"/>
    <w:rsid w:val="00217C67"/>
    <w:rsid w:val="00220A87"/>
    <w:rsid w:val="00221279"/>
    <w:rsid w:val="00221E2F"/>
    <w:rsid w:val="00222D96"/>
    <w:rsid w:val="00223C88"/>
    <w:rsid w:val="0022481F"/>
    <w:rsid w:val="00230111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9E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3BE6"/>
    <w:rsid w:val="002740B5"/>
    <w:rsid w:val="00275AA3"/>
    <w:rsid w:val="002761B4"/>
    <w:rsid w:val="00281E25"/>
    <w:rsid w:val="0028302A"/>
    <w:rsid w:val="00283535"/>
    <w:rsid w:val="002835B9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E76D7"/>
    <w:rsid w:val="002E7EDB"/>
    <w:rsid w:val="002F227A"/>
    <w:rsid w:val="002F45DD"/>
    <w:rsid w:val="002F52CF"/>
    <w:rsid w:val="002F5DD0"/>
    <w:rsid w:val="002F6286"/>
    <w:rsid w:val="00300FE0"/>
    <w:rsid w:val="00301756"/>
    <w:rsid w:val="00301D78"/>
    <w:rsid w:val="00304167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596"/>
    <w:rsid w:val="00360B3B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7DF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0DE7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51E"/>
    <w:rsid w:val="00414AC8"/>
    <w:rsid w:val="00417B56"/>
    <w:rsid w:val="00421194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0F6"/>
    <w:rsid w:val="004502CC"/>
    <w:rsid w:val="004503F0"/>
    <w:rsid w:val="00452324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645C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5A2"/>
    <w:rsid w:val="004D4D3B"/>
    <w:rsid w:val="004D5CCC"/>
    <w:rsid w:val="004D6AEB"/>
    <w:rsid w:val="004D7AE2"/>
    <w:rsid w:val="004E3BDC"/>
    <w:rsid w:val="004E3E0A"/>
    <w:rsid w:val="004E3EA0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9D5"/>
    <w:rsid w:val="004F5E97"/>
    <w:rsid w:val="004F63E4"/>
    <w:rsid w:val="004F7663"/>
    <w:rsid w:val="00500A8E"/>
    <w:rsid w:val="0050135F"/>
    <w:rsid w:val="00502CF5"/>
    <w:rsid w:val="00502F07"/>
    <w:rsid w:val="00503114"/>
    <w:rsid w:val="0050452F"/>
    <w:rsid w:val="00505965"/>
    <w:rsid w:val="00505DC4"/>
    <w:rsid w:val="00506459"/>
    <w:rsid w:val="005072EB"/>
    <w:rsid w:val="00510D38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4EF7"/>
    <w:rsid w:val="0059564A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85D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2DE1"/>
    <w:rsid w:val="00633ED9"/>
    <w:rsid w:val="00635568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52B"/>
    <w:rsid w:val="00651742"/>
    <w:rsid w:val="006517B6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A5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D0E8D"/>
    <w:rsid w:val="006D1AB5"/>
    <w:rsid w:val="006D33CA"/>
    <w:rsid w:val="006D37D0"/>
    <w:rsid w:val="006D3F66"/>
    <w:rsid w:val="006D419B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057F"/>
    <w:rsid w:val="007022CB"/>
    <w:rsid w:val="00703EAD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26DB"/>
    <w:rsid w:val="00726024"/>
    <w:rsid w:val="00726127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638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C08"/>
    <w:rsid w:val="00787EB0"/>
    <w:rsid w:val="00790A90"/>
    <w:rsid w:val="00792949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4B0D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501B0"/>
    <w:rsid w:val="00850CDE"/>
    <w:rsid w:val="00852364"/>
    <w:rsid w:val="008535FF"/>
    <w:rsid w:val="008543D0"/>
    <w:rsid w:val="0085488F"/>
    <w:rsid w:val="00856C9C"/>
    <w:rsid w:val="00857BE1"/>
    <w:rsid w:val="008602C1"/>
    <w:rsid w:val="00861CA5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2903"/>
    <w:rsid w:val="008A37DF"/>
    <w:rsid w:val="008A3CAA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E72FA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1E22"/>
    <w:rsid w:val="0091213F"/>
    <w:rsid w:val="0091347B"/>
    <w:rsid w:val="009136B6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5D00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1864"/>
    <w:rsid w:val="009433BA"/>
    <w:rsid w:val="00943725"/>
    <w:rsid w:val="00945995"/>
    <w:rsid w:val="009465E0"/>
    <w:rsid w:val="00947E24"/>
    <w:rsid w:val="00950B5C"/>
    <w:rsid w:val="00951EB3"/>
    <w:rsid w:val="009520A6"/>
    <w:rsid w:val="00952F40"/>
    <w:rsid w:val="009574F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2E"/>
    <w:rsid w:val="009B1F94"/>
    <w:rsid w:val="009B2C9F"/>
    <w:rsid w:val="009B472A"/>
    <w:rsid w:val="009B4F0D"/>
    <w:rsid w:val="009B59EB"/>
    <w:rsid w:val="009B5E96"/>
    <w:rsid w:val="009B64B8"/>
    <w:rsid w:val="009C1658"/>
    <w:rsid w:val="009C2366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449D"/>
    <w:rsid w:val="00A60434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ADF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95BEE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09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530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A4A8C"/>
    <w:rsid w:val="00BB1A71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6DCA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93F"/>
    <w:rsid w:val="00C64D99"/>
    <w:rsid w:val="00C65CCA"/>
    <w:rsid w:val="00C6734E"/>
    <w:rsid w:val="00C7075C"/>
    <w:rsid w:val="00C717E6"/>
    <w:rsid w:val="00C730F0"/>
    <w:rsid w:val="00C7368E"/>
    <w:rsid w:val="00C73972"/>
    <w:rsid w:val="00C775C8"/>
    <w:rsid w:val="00C80CFC"/>
    <w:rsid w:val="00C8365D"/>
    <w:rsid w:val="00C83C3D"/>
    <w:rsid w:val="00C84477"/>
    <w:rsid w:val="00C852D3"/>
    <w:rsid w:val="00C86C22"/>
    <w:rsid w:val="00C87552"/>
    <w:rsid w:val="00C87C46"/>
    <w:rsid w:val="00C95310"/>
    <w:rsid w:val="00C958E7"/>
    <w:rsid w:val="00C9594E"/>
    <w:rsid w:val="00C96EA7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C7B4F"/>
    <w:rsid w:val="00CD0224"/>
    <w:rsid w:val="00CD24D9"/>
    <w:rsid w:val="00CD250F"/>
    <w:rsid w:val="00CD4347"/>
    <w:rsid w:val="00CE03CC"/>
    <w:rsid w:val="00CE5ED9"/>
    <w:rsid w:val="00CE7F23"/>
    <w:rsid w:val="00CF0F58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3F12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026"/>
    <w:rsid w:val="00D43C26"/>
    <w:rsid w:val="00D43EF0"/>
    <w:rsid w:val="00D4433F"/>
    <w:rsid w:val="00D4521D"/>
    <w:rsid w:val="00D45FAB"/>
    <w:rsid w:val="00D46486"/>
    <w:rsid w:val="00D4703B"/>
    <w:rsid w:val="00D501AB"/>
    <w:rsid w:val="00D50EBE"/>
    <w:rsid w:val="00D51F15"/>
    <w:rsid w:val="00D52084"/>
    <w:rsid w:val="00D52566"/>
    <w:rsid w:val="00D52FA8"/>
    <w:rsid w:val="00D53BA1"/>
    <w:rsid w:val="00D55417"/>
    <w:rsid w:val="00D62C44"/>
    <w:rsid w:val="00D63BBB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CD9"/>
    <w:rsid w:val="00D83DC0"/>
    <w:rsid w:val="00D85E72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A73CA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0C21"/>
    <w:rsid w:val="00DD13CA"/>
    <w:rsid w:val="00DD22C0"/>
    <w:rsid w:val="00DD2860"/>
    <w:rsid w:val="00DD2BD4"/>
    <w:rsid w:val="00DD4321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2D2B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AE2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8C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4110"/>
    <w:rsid w:val="00F00483"/>
    <w:rsid w:val="00F02048"/>
    <w:rsid w:val="00F02CDC"/>
    <w:rsid w:val="00F037B3"/>
    <w:rsid w:val="00F037FE"/>
    <w:rsid w:val="00F0429F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0B1D"/>
    <w:rsid w:val="00F5119D"/>
    <w:rsid w:val="00F523EF"/>
    <w:rsid w:val="00F53350"/>
    <w:rsid w:val="00F5478F"/>
    <w:rsid w:val="00F55B52"/>
    <w:rsid w:val="00F57A22"/>
    <w:rsid w:val="00F60250"/>
    <w:rsid w:val="00F60296"/>
    <w:rsid w:val="00F612E1"/>
    <w:rsid w:val="00F6151F"/>
    <w:rsid w:val="00F6162C"/>
    <w:rsid w:val="00F62B73"/>
    <w:rsid w:val="00F6311E"/>
    <w:rsid w:val="00F6399B"/>
    <w:rsid w:val="00F63DBA"/>
    <w:rsid w:val="00F659C6"/>
    <w:rsid w:val="00F70DB3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CA4"/>
    <w:rsid w:val="00FB5BBD"/>
    <w:rsid w:val="00FB6592"/>
    <w:rsid w:val="00FB6A90"/>
    <w:rsid w:val="00FB7592"/>
    <w:rsid w:val="00FB7DD6"/>
    <w:rsid w:val="00FC11A4"/>
    <w:rsid w:val="00FC11D5"/>
    <w:rsid w:val="00FC13C5"/>
    <w:rsid w:val="00FC2CAB"/>
    <w:rsid w:val="00FC3012"/>
    <w:rsid w:val="00FC4253"/>
    <w:rsid w:val="00FC47BF"/>
    <w:rsid w:val="00FC4BEB"/>
    <w:rsid w:val="00FC5992"/>
    <w:rsid w:val="00FD039B"/>
    <w:rsid w:val="00FD03C4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4A6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186</cp:revision>
  <cp:lastPrinted>2023-01-26T15:30:00Z</cp:lastPrinted>
  <dcterms:created xsi:type="dcterms:W3CDTF">2023-07-04T14:35:00Z</dcterms:created>
  <dcterms:modified xsi:type="dcterms:W3CDTF">2024-10-03T16:34:00Z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