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07392E10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C79361D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11DBC24" w14:textId="77777777" w:rsidR="0027571B" w:rsidRDefault="0027571B" w:rsidP="0027571B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1CC7A778" w14:textId="77777777" w:rsidR="0027571B" w:rsidRPr="006F5A5E" w:rsidRDefault="0027571B" w:rsidP="0027571B">
          <w:pPr>
            <w:ind w:left="2457" w:right="2455"/>
            <w:jc w:val="center"/>
            <w:rPr>
              <w:rFonts w:ascii="Arial" w:hAnsi="Arial" w:cs="Arial"/>
              <w:i/>
              <w:iCs/>
            </w:rPr>
          </w:pPr>
        </w:p>
        <w:p w14:paraId="6307B7EA" w14:textId="77777777" w:rsidR="0027571B" w:rsidRDefault="0027571B" w:rsidP="0027571B">
          <w:pPr>
            <w:jc w:val="center"/>
            <w:rPr>
              <w:rFonts w:ascii="Arial" w:hAnsi="Arial" w:cs="Arial"/>
              <w:b/>
              <w:bCs/>
            </w:rPr>
          </w:pPr>
          <w:bookmarkStart w:id="1" w:name="_Hlk149292955"/>
        </w:p>
        <w:p w14:paraId="0719C0DB" w14:textId="77777777" w:rsidR="00BF1841" w:rsidRDefault="00BF1841" w:rsidP="0027571B">
          <w:pPr>
            <w:jc w:val="center"/>
            <w:rPr>
              <w:rFonts w:ascii="Arial" w:hAnsi="Arial" w:cs="Arial"/>
              <w:b/>
              <w:bCs/>
            </w:rPr>
          </w:pPr>
        </w:p>
        <w:p w14:paraId="3B1BC7DB" w14:textId="5CDE1F89" w:rsidR="00BF1841" w:rsidRDefault="00F47359" w:rsidP="00F47359">
          <w:pPr>
            <w:jc w:val="center"/>
            <w:textAlignment w:val="baseline"/>
            <w:rPr>
              <w:rFonts w:ascii="Arial" w:hAnsi="Arial" w:cs="Arial"/>
              <w:b/>
              <w:bCs/>
            </w:rPr>
          </w:pPr>
          <w:r w:rsidRPr="00F47359">
            <w:rPr>
              <w:rFonts w:ascii="Arial" w:hAnsi="Arial" w:cs="Arial"/>
              <w:b/>
              <w:bCs/>
            </w:rPr>
            <w:t>Proc. n. 3892/AP/2024</w:t>
          </w:r>
        </w:p>
        <w:p w14:paraId="72782BE7" w14:textId="77777777" w:rsidR="00F47359" w:rsidRPr="00BF1841" w:rsidRDefault="00F47359" w:rsidP="00F47359">
          <w:pPr>
            <w:jc w:val="center"/>
            <w:textAlignment w:val="baseline"/>
            <w:rPr>
              <w:rFonts w:ascii="Segoe UI" w:hAnsi="Segoe UI" w:cs="Segoe UI"/>
              <w:sz w:val="18"/>
              <w:szCs w:val="18"/>
            </w:rPr>
          </w:pPr>
        </w:p>
        <w:p w14:paraId="33CEE70A" w14:textId="77777777" w:rsidR="00BF1841" w:rsidRPr="00BF1841" w:rsidRDefault="00BF1841" w:rsidP="00BF1841">
          <w:pPr>
            <w:textAlignment w:val="baseline"/>
            <w:rPr>
              <w:rFonts w:ascii="Segoe UI" w:hAnsi="Segoe UI" w:cs="Segoe UI"/>
              <w:sz w:val="18"/>
              <w:szCs w:val="18"/>
            </w:rPr>
          </w:pPr>
          <w:r w:rsidRPr="00BF1841">
            <w:rPr>
              <w:rFonts w:ascii="Arial" w:hAnsi="Arial" w:cs="Arial"/>
              <w:sz w:val="26"/>
              <w:szCs w:val="26"/>
            </w:rPr>
            <w:t> </w:t>
          </w:r>
        </w:p>
        <w:p w14:paraId="2382333E" w14:textId="77777777" w:rsidR="00BF1841" w:rsidRPr="00BF1841" w:rsidRDefault="00BF1841" w:rsidP="00BF1841">
          <w:pPr>
            <w:textAlignment w:val="baseline"/>
            <w:rPr>
              <w:rFonts w:ascii="Segoe UI" w:hAnsi="Segoe UI" w:cs="Segoe UI"/>
              <w:sz w:val="18"/>
              <w:szCs w:val="18"/>
            </w:rPr>
          </w:pPr>
          <w:r w:rsidRPr="00BF1841">
            <w:rPr>
              <w:rFonts w:ascii="Arial" w:hAnsi="Arial" w:cs="Arial"/>
              <w:sz w:val="26"/>
              <w:szCs w:val="26"/>
            </w:rPr>
            <w:t> </w:t>
          </w:r>
        </w:p>
        <w:p w14:paraId="54F4855F" w14:textId="77777777" w:rsidR="00BF1841" w:rsidRPr="00BF1841" w:rsidRDefault="00BF1841" w:rsidP="00BF1841">
          <w:pPr>
            <w:textAlignment w:val="baseline"/>
            <w:rPr>
              <w:rFonts w:ascii="Segoe UI" w:hAnsi="Segoe UI" w:cs="Segoe UI"/>
              <w:sz w:val="18"/>
              <w:szCs w:val="18"/>
            </w:rPr>
          </w:pPr>
          <w:r w:rsidRPr="00BF1841">
            <w:rPr>
              <w:rFonts w:ascii="Arial" w:hAnsi="Arial" w:cs="Arial"/>
              <w:sz w:val="26"/>
              <w:szCs w:val="26"/>
            </w:rPr>
            <w:t> </w:t>
          </w:r>
        </w:p>
        <w:p w14:paraId="43AD8206" w14:textId="77777777" w:rsidR="00BF1841" w:rsidRPr="00BF1841" w:rsidRDefault="00BF1841" w:rsidP="00BF1841">
          <w:pPr>
            <w:jc w:val="center"/>
            <w:textAlignment w:val="baseline"/>
            <w:rPr>
              <w:rFonts w:ascii="Segoe UI" w:hAnsi="Segoe UI" w:cs="Segoe UI"/>
              <w:sz w:val="18"/>
              <w:szCs w:val="18"/>
            </w:rPr>
          </w:pPr>
          <w:r w:rsidRPr="00BF1841">
            <w:rPr>
              <w:rFonts w:ascii="Arial" w:hAnsi="Arial" w:cs="Arial"/>
              <w:sz w:val="21"/>
              <w:szCs w:val="21"/>
            </w:rPr>
            <w:t> </w:t>
          </w:r>
        </w:p>
        <w:p w14:paraId="478535B4" w14:textId="5803BF4F" w:rsidR="00BF1841" w:rsidRPr="006F5A5E" w:rsidRDefault="00446A9A" w:rsidP="0027571B">
          <w:pPr>
            <w:jc w:val="center"/>
            <w:rPr>
              <w:rFonts w:ascii="Arial" w:hAnsi="Arial" w:cs="Arial"/>
              <w:b/>
            </w:rPr>
          </w:pPr>
          <w:r w:rsidRPr="00446A9A">
            <w:rPr>
              <w:rFonts w:ascii="Arial" w:hAnsi="Arial" w:cs="Arial"/>
              <w:b/>
              <w:bCs/>
            </w:rPr>
            <w:t>PROCEDURA APERTA PER LA FORNITURA DI MEZZI ED ATTREZZATURE FINALIZZATO AL “POTENZIAMENTO DELLA COLONNA MOBILE DELLA PROTEZIONE CIVILE DELLA REGIONE CAMPANIA” - CUP B29I23001000002.</w:t>
          </w:r>
        </w:p>
        <w:bookmarkEnd w:id="1"/>
        <w:p w14:paraId="1901736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B46B30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0F81028E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4BCD90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E19EE31" w14:textId="2B9F3A54" w:rsidR="0027571B" w:rsidRPr="006F5A5E" w:rsidRDefault="0027571B" w:rsidP="0027571B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6F5A5E">
            <w:rPr>
              <w:rFonts w:ascii="Arial" w:hAnsi="Arial" w:cs="Arial"/>
              <w:b/>
              <w:bCs/>
              <w:sz w:val="28"/>
              <w:szCs w:val="28"/>
            </w:rPr>
            <w:t xml:space="preserve">Modello </w:t>
          </w:r>
          <w:r w:rsidR="00446A9A">
            <w:rPr>
              <w:rFonts w:ascii="Arial" w:hAnsi="Arial" w:cs="Arial"/>
              <w:b/>
              <w:bCs/>
              <w:sz w:val="28"/>
              <w:szCs w:val="28"/>
            </w:rPr>
            <w:t>6</w:t>
          </w:r>
          <w:r w:rsidR="004B4C9B">
            <w:rPr>
              <w:rFonts w:ascii="Arial" w:hAnsi="Arial" w:cs="Arial"/>
              <w:b/>
              <w:bCs/>
              <w:sz w:val="28"/>
              <w:szCs w:val="28"/>
            </w:rPr>
            <w:t xml:space="preserve"> </w:t>
          </w:r>
          <w:r w:rsidRPr="006F5A5E">
            <w:rPr>
              <w:rFonts w:ascii="Arial" w:hAnsi="Arial" w:cs="Arial"/>
              <w:b/>
              <w:bCs/>
              <w:sz w:val="28"/>
              <w:szCs w:val="28"/>
            </w:rPr>
            <w:t xml:space="preserve">– 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Dichiarazione familiari conviventi</w:t>
          </w:r>
        </w:p>
        <w:p w14:paraId="73D3C8AE" w14:textId="77777777" w:rsidR="0027571B" w:rsidRPr="006F5A5E" w:rsidRDefault="0027571B" w:rsidP="0027571B">
          <w:pPr>
            <w:rPr>
              <w:b/>
              <w:bCs/>
              <w:sz w:val="28"/>
              <w:szCs w:val="28"/>
            </w:rPr>
          </w:pPr>
        </w:p>
        <w:p w14:paraId="387CA4C5" w14:textId="1EC6B738" w:rsidR="00925111" w:rsidRPr="004B12A0" w:rsidRDefault="00925111" w:rsidP="0027571B">
          <w:pPr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9DE004" w14:textId="06C340D2" w:rsidR="00EF6278" w:rsidRPr="00794B31" w:rsidRDefault="00925111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7353F876" w14:textId="77777777" w:rsidR="004D0722" w:rsidRDefault="004D0722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45589B8B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3D0C7ED0" w14:textId="2D50B0EF" w:rsidR="005318BC" w:rsidRDefault="00F41106" w:rsidP="00794B31">
      <w:pPr>
        <w:spacing w:before="146"/>
        <w:ind w:right="16"/>
        <w:jc w:val="both"/>
        <w:rPr>
          <w:rFonts w:ascii="Arial" w:hAnsi="Arial" w:cs="Arial"/>
          <w:b/>
          <w:color w:val="000000"/>
          <w:sz w:val="20"/>
        </w:rPr>
      </w:pPr>
      <w:r w:rsidRPr="00F41106">
        <w:rPr>
          <w:rFonts w:ascii="Arial" w:hAnsi="Arial" w:cs="Arial"/>
          <w:b/>
          <w:color w:val="000000"/>
          <w:sz w:val="20"/>
        </w:rPr>
        <w:t xml:space="preserve">Oggetto: </w:t>
      </w:r>
      <w:r w:rsidR="00446A9A" w:rsidRPr="00446A9A">
        <w:rPr>
          <w:rFonts w:ascii="Arial" w:hAnsi="Arial" w:cs="Arial"/>
          <w:b/>
          <w:color w:val="000000"/>
          <w:sz w:val="20"/>
        </w:rPr>
        <w:t>PROCEDURA APERTA PER LA FORNITURA DI MEZZI ED ATTREZZATURE FINALIZZATO AL “POTENZIAMENTO DELLA COLONNA MOBILE DELLA PROTEZIONE CIVILE DELLA REGIONE CAMPANIA” - CUP B29I23001000002.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DFB35A6" w14:textId="64136CB7" w:rsidR="001D2754" w:rsidRPr="005B1F96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  <w:r w:rsidRPr="005B1F96">
        <w:rPr>
          <w:rFonts w:ascii="Arial" w:hAnsi="Arial"/>
          <w:color w:val="000000" w:themeColor="text1"/>
          <w:sz w:val="16"/>
          <w:shd w:val="clear" w:color="auto" w:fill="FFFFFF" w:themeFill="background1"/>
        </w:rPr>
        <w:t>In caso di RTI/Consorzio ordinario/GEIE non costituito la dichiarazione deve essere compilata e sottoscritta dal legale rappresentante di ciascuna impresa riunita.</w:t>
      </w:r>
    </w:p>
    <w:p w14:paraId="12B66E64" w14:textId="37EC00E2" w:rsidR="00E76015" w:rsidRPr="008B2AEC" w:rsidRDefault="00B17D3E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 w:rsidRPr="005B1F96">
        <w:rPr>
          <w:i/>
          <w:sz w:val="14"/>
          <w:szCs w:val="22"/>
          <w:lang w:eastAsia="en-US"/>
        </w:rPr>
        <w:t>Si</w:t>
      </w:r>
      <w:r w:rsidRPr="005B1F96">
        <w:rPr>
          <w:i/>
          <w:spacing w:val="-5"/>
          <w:sz w:val="14"/>
          <w:szCs w:val="22"/>
          <w:lang w:eastAsia="en-US"/>
        </w:rPr>
        <w:t xml:space="preserve"> </w:t>
      </w:r>
      <w:r w:rsidRPr="005B1F96">
        <w:rPr>
          <w:i/>
          <w:sz w:val="14"/>
          <w:szCs w:val="22"/>
          <w:lang w:eastAsia="en-US"/>
        </w:rPr>
        <w:t>allega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copia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fotostatica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documento</w:t>
      </w:r>
      <w:r w:rsidRPr="00B17D3E">
        <w:rPr>
          <w:i/>
          <w:spacing w:val="-5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identità,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in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corso</w:t>
      </w:r>
      <w:r w:rsidRPr="00B17D3E">
        <w:rPr>
          <w:i/>
          <w:spacing w:val="-7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validità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(art.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38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D.P.R.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445/2000e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proofErr w:type="spellStart"/>
      <w:r w:rsidRPr="00B17D3E">
        <w:rPr>
          <w:i/>
          <w:sz w:val="14"/>
          <w:szCs w:val="22"/>
          <w:lang w:eastAsia="en-US"/>
        </w:rPr>
        <w:t>ss.mm.ii</w:t>
      </w:r>
      <w:proofErr w:type="spellEnd"/>
      <w:r w:rsidR="00040DC3">
        <w:rPr>
          <w:i/>
          <w:sz w:val="14"/>
          <w:szCs w:val="22"/>
          <w:lang w:eastAsia="en-US"/>
        </w:rPr>
        <w:t>.)</w:t>
      </w:r>
    </w:p>
    <w:sectPr w:rsidR="00E76015" w:rsidRPr="008B2AEC" w:rsidSect="008629CF">
      <w:headerReference w:type="default" r:id="rId12"/>
      <w:footerReference w:type="default" r:id="rId13"/>
      <w:pgSz w:w="11910" w:h="16840"/>
      <w:pgMar w:top="567" w:right="995" w:bottom="880" w:left="1260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7A34DD" w14:textId="77777777" w:rsidR="00105D98" w:rsidRDefault="00105D98">
      <w:r>
        <w:separator/>
      </w:r>
    </w:p>
    <w:p w14:paraId="144ADF9D" w14:textId="77777777" w:rsidR="00105D98" w:rsidRDefault="00105D98"/>
  </w:endnote>
  <w:endnote w:type="continuationSeparator" w:id="0">
    <w:p w14:paraId="6CC7CDFA" w14:textId="77777777" w:rsidR="00105D98" w:rsidRDefault="00105D98">
      <w:r>
        <w:continuationSeparator/>
      </w:r>
    </w:p>
    <w:p w14:paraId="4835E4B5" w14:textId="77777777" w:rsidR="00105D98" w:rsidRDefault="00105D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2F7B73" w14:textId="77777777" w:rsidR="00105D98" w:rsidRDefault="00105D98">
      <w:bookmarkStart w:id="0" w:name="_Hlk123574891"/>
      <w:bookmarkEnd w:id="0"/>
      <w:r>
        <w:separator/>
      </w:r>
    </w:p>
    <w:p w14:paraId="1A9FC0F3" w14:textId="77777777" w:rsidR="00105D98" w:rsidRDefault="00105D98"/>
  </w:footnote>
  <w:footnote w:type="continuationSeparator" w:id="0">
    <w:p w14:paraId="5DD64E49" w14:textId="77777777" w:rsidR="00105D98" w:rsidRDefault="00105D98">
      <w:r>
        <w:continuationSeparator/>
      </w:r>
    </w:p>
    <w:p w14:paraId="018628C1" w14:textId="77777777" w:rsidR="00105D98" w:rsidRDefault="00105D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CF71D15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36D40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60D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D98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5DE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64CCC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529F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00D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06A6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0EE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3F2E"/>
    <w:rsid w:val="003154E7"/>
    <w:rsid w:val="003229B3"/>
    <w:rsid w:val="00324927"/>
    <w:rsid w:val="003254CE"/>
    <w:rsid w:val="00325705"/>
    <w:rsid w:val="003258C7"/>
    <w:rsid w:val="00326BEC"/>
    <w:rsid w:val="00331AAA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4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6A9A"/>
    <w:rsid w:val="004502CC"/>
    <w:rsid w:val="004503F0"/>
    <w:rsid w:val="00454954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6755"/>
    <w:rsid w:val="004A675A"/>
    <w:rsid w:val="004B0748"/>
    <w:rsid w:val="004B12A0"/>
    <w:rsid w:val="004B34DB"/>
    <w:rsid w:val="004B3E75"/>
    <w:rsid w:val="004B4C9B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27AA0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CD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A762E"/>
    <w:rsid w:val="005B016B"/>
    <w:rsid w:val="005B0DF9"/>
    <w:rsid w:val="005B1F96"/>
    <w:rsid w:val="005B1FCD"/>
    <w:rsid w:val="005B2240"/>
    <w:rsid w:val="005B283C"/>
    <w:rsid w:val="005B2AFB"/>
    <w:rsid w:val="005B2EF5"/>
    <w:rsid w:val="005B2F82"/>
    <w:rsid w:val="005B33B8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5F4B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3707"/>
    <w:rsid w:val="006D0E8D"/>
    <w:rsid w:val="006D1AB5"/>
    <w:rsid w:val="006D33CA"/>
    <w:rsid w:val="006D3F66"/>
    <w:rsid w:val="006D6235"/>
    <w:rsid w:val="006D6BD5"/>
    <w:rsid w:val="006E057C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27BF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17ED5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29CF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443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1CD2"/>
    <w:rsid w:val="009433BA"/>
    <w:rsid w:val="00943725"/>
    <w:rsid w:val="00945995"/>
    <w:rsid w:val="009465E0"/>
    <w:rsid w:val="00947E24"/>
    <w:rsid w:val="00950B5C"/>
    <w:rsid w:val="00951EB3"/>
    <w:rsid w:val="00952F40"/>
    <w:rsid w:val="00957101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861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A9A"/>
    <w:rsid w:val="00A25F2A"/>
    <w:rsid w:val="00A2743D"/>
    <w:rsid w:val="00A3079D"/>
    <w:rsid w:val="00A316F5"/>
    <w:rsid w:val="00A322E3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44C15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084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59B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841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3D05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C6F28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5C2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28A7"/>
    <w:rsid w:val="00E42A89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4CCE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1DF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106"/>
    <w:rsid w:val="00F41BE2"/>
    <w:rsid w:val="00F42EF4"/>
    <w:rsid w:val="00F4468E"/>
    <w:rsid w:val="00F46C82"/>
    <w:rsid w:val="00F47359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35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537E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  <w:style w:type="character" w:customStyle="1" w:styleId="eop">
    <w:name w:val="eop"/>
    <w:basedOn w:val="Carpredefinitoparagrafo"/>
    <w:rsid w:val="006E0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42</cp:revision>
  <cp:lastPrinted>2023-06-24T12:05:00Z</cp:lastPrinted>
  <dcterms:created xsi:type="dcterms:W3CDTF">2023-07-04T15:36:00Z</dcterms:created>
  <dcterms:modified xsi:type="dcterms:W3CDTF">2024-08-05T10:45:00Z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