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bookmarkStart w:id="1" w:name="_Hlk130838218" w:displacedByCustomXml="prev"/>
        <w:p w14:paraId="3E29F5B8" w14:textId="77777777" w:rsidR="0073040D" w:rsidRPr="00E54AF5" w:rsidRDefault="0073040D" w:rsidP="0073040D">
          <w:pPr>
            <w:ind w:left="-1080" w:right="-1033"/>
            <w:jc w:val="center"/>
            <w:rPr>
              <w:rFonts w:ascii="Arial" w:hAnsi="Arial" w:cs="Arial"/>
              <w:color w:val="984806" w:themeColor="accent6" w:themeShade="80"/>
              <w:highlight w:val="yellow"/>
            </w:rPr>
          </w:pPr>
          <w:r w:rsidRPr="00E54AF5">
            <w:rPr>
              <w:rFonts w:ascii="Arial" w:hAnsi="Arial" w:cs="Arial"/>
              <w:noProof/>
              <w:color w:val="984806" w:themeColor="accent6" w:themeShade="80"/>
            </w:rPr>
            <w:drawing>
              <wp:inline distT="0" distB="0" distL="0" distR="0" wp14:anchorId="086017B1" wp14:editId="6979A52F">
                <wp:extent cx="971550" cy="920986"/>
                <wp:effectExtent l="0" t="0" r="0" b="0"/>
                <wp:docPr id="6" name="Immagine 6"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636" cy="930547"/>
                        </a:xfrm>
                        <a:prstGeom prst="rect">
                          <a:avLst/>
                        </a:prstGeom>
                        <a:noFill/>
                        <a:ln>
                          <a:noFill/>
                        </a:ln>
                      </pic:spPr>
                    </pic:pic>
                  </a:graphicData>
                </a:graphic>
              </wp:inline>
            </w:drawing>
          </w:r>
        </w:p>
        <w:p w14:paraId="6AC4576D" w14:textId="77777777" w:rsidR="0073040D" w:rsidRPr="00E54AF5" w:rsidRDefault="0073040D" w:rsidP="0073040D">
          <w:pPr>
            <w:pStyle w:val="Intestazione"/>
            <w:ind w:right="682"/>
            <w:jc w:val="center"/>
            <w:rPr>
              <w:rFonts w:asciiTheme="minorHAnsi" w:hAnsiTheme="minorHAnsi" w:cstheme="minorHAnsi"/>
              <w:b/>
              <w:bCs/>
              <w:color w:val="984806" w:themeColor="accent6" w:themeShade="80"/>
            </w:rPr>
          </w:pPr>
        </w:p>
        <w:p w14:paraId="095AEAA9" w14:textId="77777777" w:rsidR="0073040D" w:rsidRPr="008E0D23" w:rsidRDefault="0073040D" w:rsidP="0073040D">
          <w:pPr>
            <w:pStyle w:val="Intestazione"/>
            <w:tabs>
              <w:tab w:val="clear" w:pos="4819"/>
              <w:tab w:val="clear" w:pos="9638"/>
            </w:tabs>
            <w:ind w:left="-1080" w:right="-1033"/>
            <w:jc w:val="center"/>
            <w:rPr>
              <w:rFonts w:ascii="Arial" w:hAnsi="Arial" w:cs="Arial"/>
              <w:b/>
              <w:bCs/>
              <w:sz w:val="28"/>
              <w:szCs w:val="28"/>
            </w:rPr>
          </w:pPr>
          <w:r w:rsidRPr="008E0D23">
            <w:rPr>
              <w:rFonts w:ascii="Arial" w:hAnsi="Arial" w:cs="Arial"/>
              <w:b/>
              <w:bCs/>
              <w:sz w:val="28"/>
              <w:szCs w:val="28"/>
            </w:rPr>
            <w:t>Giunta Regionale della Campania</w:t>
          </w:r>
        </w:p>
        <w:p w14:paraId="7FE904D2" w14:textId="77777777" w:rsidR="0073040D" w:rsidRPr="008E0D23" w:rsidRDefault="0073040D" w:rsidP="0073040D">
          <w:pPr>
            <w:pStyle w:val="Intestazione"/>
            <w:tabs>
              <w:tab w:val="clear" w:pos="4819"/>
              <w:tab w:val="clear" w:pos="9638"/>
            </w:tabs>
            <w:ind w:left="-1080" w:right="-1033"/>
            <w:jc w:val="center"/>
            <w:rPr>
              <w:rFonts w:ascii="Arial" w:hAnsi="Arial" w:cs="Arial"/>
            </w:rPr>
          </w:pPr>
          <w:r w:rsidRPr="008E0D23">
            <w:rPr>
              <w:rFonts w:ascii="Arial" w:hAnsi="Arial" w:cs="Arial"/>
            </w:rPr>
            <w:t>Staff 60.06.92 “Centrale Acquisti e Ufficio Gare - Procedure di Appalto PNRR”</w:t>
          </w:r>
        </w:p>
        <w:bookmarkEnd w:id="1"/>
        <w:p w14:paraId="296AEBAB" w14:textId="77777777" w:rsidR="0073040D" w:rsidRPr="008E0D23" w:rsidRDefault="0073040D" w:rsidP="0073040D">
          <w:pPr>
            <w:pStyle w:val="Titolo"/>
            <w:ind w:left="0" w:right="682"/>
            <w:jc w:val="left"/>
            <w:rPr>
              <w:rFonts w:ascii="Arial" w:hAnsi="Arial" w:cs="Arial"/>
              <w:b w:val="0"/>
              <w:bCs w:val="0"/>
              <w:i/>
              <w:iCs/>
              <w:sz w:val="24"/>
              <w:szCs w:val="24"/>
            </w:rPr>
          </w:pPr>
        </w:p>
        <w:p w14:paraId="05DFD0DF" w14:textId="77777777" w:rsidR="0073040D" w:rsidRPr="008E0D23" w:rsidRDefault="0073040D" w:rsidP="0073040D">
          <w:pPr>
            <w:pStyle w:val="Corpotesto"/>
            <w:spacing w:before="7"/>
            <w:ind w:left="-1080" w:right="-1033"/>
            <w:jc w:val="center"/>
            <w:rPr>
              <w:noProof/>
              <w:sz w:val="24"/>
              <w:szCs w:val="24"/>
            </w:rPr>
          </w:pPr>
          <w:r w:rsidRPr="008E0D23">
            <w:rPr>
              <w:rFonts w:ascii="Arial" w:hAnsi="Arial" w:cs="Arial"/>
              <w:b/>
              <w:bCs/>
              <w:sz w:val="24"/>
              <w:szCs w:val="24"/>
            </w:rPr>
            <w:t>Proc. n. 3608/AQ/2023</w:t>
          </w:r>
        </w:p>
        <w:p w14:paraId="765CB501" w14:textId="77777777" w:rsidR="0073040D" w:rsidRPr="00E54AF5" w:rsidRDefault="0073040D" w:rsidP="0073040D">
          <w:pPr>
            <w:pStyle w:val="Corpotesto"/>
            <w:spacing w:before="7"/>
            <w:ind w:left="-1080" w:right="-1033"/>
            <w:jc w:val="center"/>
            <w:rPr>
              <w:rFonts w:ascii="Arial" w:hAnsi="Arial" w:cs="Arial"/>
              <w:b/>
              <w:noProof/>
              <w:color w:val="984806" w:themeColor="accent6" w:themeShade="80"/>
              <w:sz w:val="32"/>
            </w:rPr>
          </w:pPr>
          <w:r>
            <w:rPr>
              <w:noProof/>
              <w:color w:val="211D1E"/>
              <w:sz w:val="24"/>
            </w:rPr>
            <mc:AlternateContent>
              <mc:Choice Requires="wps">
                <w:drawing>
                  <wp:anchor distT="0" distB="0" distL="114300" distR="114300" simplePos="0" relativeHeight="251659264" behindDoc="0" locked="0" layoutInCell="1" allowOverlap="1" wp14:anchorId="7AC2EBA4" wp14:editId="22D6DE2D">
                    <wp:simplePos x="0" y="0"/>
                    <wp:positionH relativeFrom="column">
                      <wp:posOffset>819150</wp:posOffset>
                    </wp:positionH>
                    <wp:positionV relativeFrom="paragraph">
                      <wp:posOffset>263525</wp:posOffset>
                    </wp:positionV>
                    <wp:extent cx="4474845" cy="2564130"/>
                    <wp:effectExtent l="19050" t="19050" r="40005" b="45720"/>
                    <wp:wrapNone/>
                    <wp:docPr id="118579727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DA51B0" id="Rettangolo 1" o:spid="_x0000_s1026" style="position:absolute;margin-left:64.5pt;margin-top:20.75pt;width:352.35pt;height:20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" filled="f" strokecolor="#00487e" strokeweight="3.75pt">
                    <v:stroke endcap="round"/>
                    <v:path arrowok="t"/>
                  </v:rect>
                </w:pict>
              </mc:Fallback>
            </mc:AlternateContent>
          </w:r>
        </w:p>
        <w:p w14:paraId="5D98D7D4" w14:textId="77777777" w:rsidR="0073040D" w:rsidRPr="00E54AF5" w:rsidRDefault="0073040D" w:rsidP="0073040D">
          <w:pPr>
            <w:pStyle w:val="Corpotesto"/>
            <w:spacing w:before="7"/>
            <w:ind w:left="-1080" w:right="-1033"/>
            <w:jc w:val="center"/>
            <w:rPr>
              <w:rFonts w:ascii="Arial" w:hAnsi="Arial" w:cs="Arial"/>
              <w:b/>
              <w:color w:val="984806" w:themeColor="accent6" w:themeShade="80"/>
              <w:sz w:val="32"/>
            </w:rPr>
          </w:pPr>
          <w:r>
            <w:rPr>
              <w:rFonts w:ascii="Arial" w:hAnsi="Arial" w:cs="Arial"/>
              <w:b/>
              <w:noProof/>
              <w:color w:val="984806" w:themeColor="accent6" w:themeShade="80"/>
              <w:sz w:val="32"/>
            </w:rPr>
            <w:drawing>
              <wp:inline distT="0" distB="0" distL="0" distR="0" wp14:anchorId="281637E5" wp14:editId="776B13F8">
                <wp:extent cx="4486275" cy="2543175"/>
                <wp:effectExtent l="0" t="0" r="9525" b="9525"/>
                <wp:docPr id="10" name="Immagine 10" descr="Immagine che contiene testo, computer, interno,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0" descr="Immagine che contiene testo, computer, interno, computer&#10;&#10;Descrizione generat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4486275" cy="2543175"/>
                        </a:xfrm>
                        <a:prstGeom prst="rect">
                          <a:avLst/>
                        </a:prstGeom>
                      </pic:spPr>
                    </pic:pic>
                  </a:graphicData>
                </a:graphic>
              </wp:inline>
            </w:drawing>
          </w:r>
        </w:p>
        <w:p w14:paraId="4B9CD295" w14:textId="77777777" w:rsidR="0073040D" w:rsidRPr="003815E8" w:rsidRDefault="0073040D" w:rsidP="0073040D">
          <w:pPr>
            <w:pStyle w:val="Corpotesto"/>
            <w:ind w:left="0"/>
            <w:rPr>
              <w:b/>
              <w:bCs/>
              <w:lang w:val="fr-FR" w:eastAsia="zh-CN"/>
            </w:rPr>
          </w:pPr>
        </w:p>
        <w:p w14:paraId="5A476D8D" w14:textId="77777777" w:rsidR="0073040D" w:rsidRDefault="0073040D" w:rsidP="0073040D">
          <w:pPr>
            <w:pStyle w:val="Corpotesto"/>
            <w:ind w:left="0" w:right="101"/>
            <w:rPr>
              <w:rFonts w:ascii="Arial" w:hAnsi="Arial" w:cs="Arial"/>
              <w:b/>
              <w:bCs/>
              <w:sz w:val="24"/>
              <w:szCs w:val="24"/>
              <w:lang w:eastAsia="zh-CN"/>
            </w:rPr>
          </w:pPr>
          <w:r w:rsidRPr="008E0D23">
            <w:rPr>
              <w:rFonts w:ascii="Arial" w:hAnsi="Arial" w:cs="Arial"/>
              <w:b/>
              <w:bCs/>
              <w:sz w:val="24"/>
              <w:szCs w:val="24"/>
              <w:lang w:eastAsia="zh-CN"/>
            </w:rPr>
            <w:t>PROCEDURA APERTA SVOLTA AI SENSI DEGLI ARTT. 58 E 60 DEL D.LGS. 50/2016, PER LA CONCLUSIONE DI UN ACCORDO QUADRO QUADRIENNALE, CON UN UNICO OPERATORE ECONOMICO, EX ART. 54, COMMA 3, DEL D.LGS. 50/2016 PER L’AFFIDAMENTO DI SERVIZI</w:t>
          </w:r>
          <w:r w:rsidRPr="008E0D23">
            <w:rPr>
              <w:rFonts w:ascii="Arial" w:hAnsi="Arial" w:cs="Arial"/>
              <w:b/>
              <w:sz w:val="24"/>
              <w:szCs w:val="24"/>
            </w:rPr>
            <w:t xml:space="preserve"> </w:t>
          </w:r>
          <w:r w:rsidRPr="008E0D23">
            <w:rPr>
              <w:rFonts w:ascii="Arial" w:hAnsi="Arial" w:cs="Arial"/>
              <w:b/>
              <w:bCs/>
              <w:sz w:val="24"/>
              <w:szCs w:val="24"/>
              <w:lang w:eastAsia="zh-CN"/>
            </w:rPr>
            <w:t>DI SUPPORTO TECNICO E SPECIALISTICO PER L’AVVIO, LA GESTIONE, ATTUAZIONE E IL CONTROLLO DEL PR FESR CAMPANIA 2021-2027, SUDDIVISO IN N. 2 LOTTI FUNZIONALI</w:t>
          </w:r>
        </w:p>
        <w:p w14:paraId="0142A8BF" w14:textId="77777777" w:rsidR="0073040D" w:rsidRDefault="0073040D" w:rsidP="0073040D">
          <w:pPr>
            <w:pStyle w:val="Corpotesto"/>
            <w:ind w:left="0" w:right="101"/>
            <w:rPr>
              <w:rFonts w:ascii="Arial" w:hAnsi="Arial" w:cs="Arial"/>
              <w:b/>
              <w:bCs/>
              <w:sz w:val="24"/>
              <w:szCs w:val="24"/>
              <w:lang w:eastAsia="zh-CN"/>
            </w:rPr>
          </w:pPr>
        </w:p>
        <w:p w14:paraId="755057CA" w14:textId="77777777" w:rsidR="0073040D" w:rsidRPr="00D06679" w:rsidRDefault="0073040D" w:rsidP="0073040D">
          <w:pPr>
            <w:autoSpaceDE w:val="0"/>
            <w:autoSpaceDN w:val="0"/>
            <w:adjustRightInd w:val="0"/>
            <w:jc w:val="center"/>
            <w:rPr>
              <w:rFonts w:ascii="Arial" w:hAnsi="Arial" w:cs="Arial"/>
              <w:b/>
              <w:bCs/>
            </w:rPr>
          </w:pPr>
          <w:r w:rsidRPr="00D06679">
            <w:rPr>
              <w:rFonts w:ascii="Arial" w:hAnsi="Arial" w:cs="Arial"/>
              <w:b/>
              <w:bCs/>
            </w:rPr>
            <w:t>CUP: B29B23000010009</w:t>
          </w:r>
        </w:p>
        <w:p w14:paraId="2644C743" w14:textId="1CADBE74" w:rsidR="0073040D" w:rsidRDefault="00F00D22" w:rsidP="0073040D">
          <w:pPr>
            <w:autoSpaceDE w:val="0"/>
            <w:autoSpaceDN w:val="0"/>
            <w:adjustRightInd w:val="0"/>
            <w:jc w:val="center"/>
            <w:rPr>
              <w:rFonts w:ascii="Arial" w:hAnsi="Arial" w:cs="Arial"/>
              <w:b/>
              <w:bCs/>
            </w:rPr>
          </w:pPr>
          <w:r w:rsidRPr="00F00D22">
            <w:rPr>
              <w:rFonts w:ascii="Arial" w:hAnsi="Arial" w:cs="Arial"/>
              <w:b/>
              <w:bCs/>
            </w:rPr>
            <w:t>CIG lotto 1: 9844197859 - CIG lotto 2: 984424719E</w:t>
          </w:r>
          <w:r>
            <w:rPr>
              <w:rFonts w:ascii="Arial" w:hAnsi="Arial" w:cs="Arial"/>
              <w:b/>
              <w:bCs/>
            </w:rPr>
            <w:t xml:space="preserve"> </w:t>
          </w:r>
        </w:p>
        <w:p w14:paraId="64EA910F" w14:textId="77777777" w:rsidR="0073040D" w:rsidRDefault="0073040D" w:rsidP="0073040D">
          <w:pPr>
            <w:autoSpaceDE w:val="0"/>
            <w:autoSpaceDN w:val="0"/>
            <w:adjustRightInd w:val="0"/>
            <w:jc w:val="center"/>
            <w:rPr>
              <w:rFonts w:ascii="Arial" w:hAnsi="Arial" w:cs="Arial"/>
              <w:b/>
              <w:bCs/>
            </w:rPr>
          </w:pPr>
        </w:p>
        <w:p w14:paraId="281FAF24" w14:textId="77777777" w:rsidR="0073040D" w:rsidRDefault="0073040D" w:rsidP="0073040D">
          <w:pPr>
            <w:autoSpaceDE w:val="0"/>
            <w:autoSpaceDN w:val="0"/>
            <w:adjustRightInd w:val="0"/>
            <w:jc w:val="center"/>
            <w:rPr>
              <w:rFonts w:ascii="Arial" w:hAnsi="Arial" w:cs="Arial"/>
              <w:b/>
              <w:bCs/>
            </w:rPr>
          </w:pPr>
        </w:p>
        <w:p w14:paraId="180D249A" w14:textId="77777777" w:rsidR="0073040D" w:rsidRDefault="0073040D" w:rsidP="0073040D">
          <w:pPr>
            <w:autoSpaceDE w:val="0"/>
            <w:autoSpaceDN w:val="0"/>
            <w:adjustRightInd w:val="0"/>
            <w:jc w:val="center"/>
            <w:rPr>
              <w:rFonts w:ascii="Arial" w:hAnsi="Arial" w:cs="Arial"/>
              <w:b/>
              <w:bCs/>
            </w:rPr>
          </w:pPr>
        </w:p>
        <w:p w14:paraId="3C572432" w14:textId="4AE1487A" w:rsidR="0073040D" w:rsidRDefault="0073040D" w:rsidP="0073040D">
          <w:pPr>
            <w:autoSpaceDE w:val="0"/>
            <w:autoSpaceDN w:val="0"/>
            <w:adjustRightInd w:val="0"/>
            <w:jc w:val="center"/>
            <w:rPr>
              <w:rFonts w:ascii="Arial" w:hAnsi="Arial" w:cs="Arial"/>
              <w:b/>
              <w:bCs/>
            </w:rPr>
          </w:pPr>
          <w:r>
            <w:rPr>
              <w:rFonts w:ascii="Arial" w:hAnsi="Arial" w:cs="Arial"/>
              <w:b/>
              <w:bCs/>
            </w:rPr>
            <w:t>MODELLO 7 – DICHIARAZIONE FAMILIARI CONVIVENTI</w:t>
          </w:r>
        </w:p>
        <w:p w14:paraId="379D237E" w14:textId="77777777" w:rsidR="0073040D" w:rsidRDefault="0073040D" w:rsidP="0073040D">
          <w:pPr>
            <w:autoSpaceDE w:val="0"/>
            <w:autoSpaceDN w:val="0"/>
            <w:adjustRightInd w:val="0"/>
            <w:jc w:val="center"/>
            <w:rPr>
              <w:rFonts w:ascii="Arial" w:hAnsi="Arial" w:cs="Arial"/>
              <w:b/>
              <w:bCs/>
            </w:rPr>
          </w:pPr>
        </w:p>
        <w:p w14:paraId="22675D8F" w14:textId="77777777" w:rsidR="0073040D" w:rsidRDefault="0073040D" w:rsidP="0073040D">
          <w:pPr>
            <w:autoSpaceDE w:val="0"/>
            <w:autoSpaceDN w:val="0"/>
            <w:adjustRightInd w:val="0"/>
            <w:jc w:val="center"/>
            <w:rPr>
              <w:rFonts w:ascii="Arial" w:hAnsi="Arial" w:cs="Arial"/>
              <w:b/>
              <w:bCs/>
            </w:rPr>
          </w:pPr>
        </w:p>
        <w:p w14:paraId="727D070B" w14:textId="77777777" w:rsidR="0073040D" w:rsidRDefault="0073040D" w:rsidP="0073040D">
          <w:pPr>
            <w:autoSpaceDE w:val="0"/>
            <w:autoSpaceDN w:val="0"/>
            <w:adjustRightInd w:val="0"/>
            <w:jc w:val="center"/>
            <w:rPr>
              <w:rFonts w:ascii="Arial" w:hAnsi="Arial" w:cs="Arial"/>
              <w:b/>
              <w:bCs/>
            </w:rPr>
          </w:pPr>
        </w:p>
        <w:p w14:paraId="55F6CE6E" w14:textId="418437DE" w:rsidR="00925111" w:rsidRPr="00925111" w:rsidRDefault="00925111" w:rsidP="0073040D">
          <w:pPr>
            <w:rPr>
              <w:rFonts w:ascii="Arial" w:hAnsi="Arial" w:cs="Arial"/>
            </w:rPr>
          </w:pPr>
        </w:p>
        <w:p w14:paraId="387CA4C5" w14:textId="77777777" w:rsidR="00925111" w:rsidRPr="004B12A0" w:rsidRDefault="00925111" w:rsidP="00BC59D3">
          <w:pPr>
            <w:pStyle w:val="Titolo1"/>
            <w:spacing w:before="120"/>
            <w:ind w:left="0" w:right="2454"/>
            <w:rPr>
              <w:rFonts w:ascii="Arial" w:hAnsi="Arial" w:cs="Arial"/>
            </w:rPr>
          </w:pPr>
        </w:p>
        <w:p w14:paraId="479DE004" w14:textId="06C340D2" w:rsidR="00EF6278" w:rsidRPr="00794B31" w:rsidRDefault="00925111" w:rsidP="00794B31">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19657CD9"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657345CE"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1249D9CA"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634C7B7" w14:textId="77777777" w:rsidR="00794B31" w:rsidRDefault="00794B31" w:rsidP="00794B31">
      <w:pPr>
        <w:spacing w:before="146"/>
        <w:ind w:right="16"/>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45"/>
      </w:tblGrid>
      <w:tr w:rsidR="00794B31" w14:paraId="0872FDE5" w14:textId="77777777" w:rsidTr="00C11B38">
        <w:tc>
          <w:tcPr>
            <w:tcW w:w="9645" w:type="dxa"/>
          </w:tcPr>
          <w:p w14:paraId="21DE8D33" w14:textId="77777777" w:rsidR="00794B31" w:rsidRDefault="00794B31" w:rsidP="00C11B38">
            <w:pPr>
              <w:spacing w:line="360" w:lineRule="auto"/>
              <w:jc w:val="both"/>
              <w:rPr>
                <w:rFonts w:ascii="Arial" w:hAnsi="Arial"/>
                <w:color w:val="000000" w:themeColor="text1"/>
                <w:sz w:val="20"/>
              </w:rPr>
            </w:pPr>
          </w:p>
          <w:p w14:paraId="71DBAF92"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13EB7046"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A3EE733" w14:textId="77777777" w:rsidR="00794B31" w:rsidRPr="0032689D"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6A386B16"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117129D9"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3D5F312A" w14:textId="77777777" w:rsidR="00794B31" w:rsidRDefault="00794B31" w:rsidP="00C11B38">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07EDEF1A"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4DFA7FED"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E0A8BE1"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15A4F5FB"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747D5D58" w14:textId="77777777" w:rsidR="00794B31" w:rsidRDefault="00794B31" w:rsidP="00C11B38">
            <w:pPr>
              <w:jc w:val="both"/>
              <w:rPr>
                <w:rFonts w:ascii="Arial" w:hAnsi="Arial"/>
                <w:color w:val="000000" w:themeColor="text1"/>
                <w:sz w:val="20"/>
              </w:rPr>
            </w:pPr>
          </w:p>
        </w:tc>
      </w:tr>
    </w:tbl>
    <w:p w14:paraId="3E82F6A9" w14:textId="77777777" w:rsidR="00794B31" w:rsidRDefault="00794B31" w:rsidP="00794B31">
      <w:pPr>
        <w:jc w:val="both"/>
        <w:rPr>
          <w:rFonts w:ascii="Arial" w:hAnsi="Arial"/>
          <w:color w:val="000000" w:themeColor="text1"/>
          <w:sz w:val="20"/>
        </w:rPr>
      </w:pPr>
    </w:p>
    <w:p w14:paraId="413D7B46" w14:textId="77777777" w:rsidR="00794B31" w:rsidRDefault="00794B31" w:rsidP="00794B31">
      <w:pPr>
        <w:spacing w:line="360" w:lineRule="auto"/>
        <w:jc w:val="center"/>
        <w:rPr>
          <w:rFonts w:ascii="Arial" w:hAnsi="Arial"/>
          <w:color w:val="000000" w:themeColor="text1"/>
          <w:sz w:val="20"/>
        </w:rPr>
      </w:pPr>
      <w:r>
        <w:rPr>
          <w:rFonts w:ascii="Arial" w:hAnsi="Arial"/>
          <w:color w:val="000000" w:themeColor="text1"/>
          <w:sz w:val="20"/>
        </w:rPr>
        <w:t>I</w:t>
      </w:r>
      <w:r w:rsidRPr="0032689D">
        <w:rPr>
          <w:rFonts w:ascii="Arial" w:hAnsi="Arial"/>
          <w:color w:val="000000" w:themeColor="text1"/>
          <w:sz w:val="20"/>
        </w:rPr>
        <w:t>n nome e per conto dell’impresa che rappresenta</w:t>
      </w:r>
    </w:p>
    <w:p w14:paraId="6EAF0A03" w14:textId="77777777" w:rsidR="00794B31" w:rsidRDefault="00794B31" w:rsidP="00794B31">
      <w:pPr>
        <w:ind w:right="87"/>
        <w:jc w:val="both"/>
        <w:rPr>
          <w:rFonts w:ascii="Arial" w:hAnsi="Arial" w:cs="Arial"/>
          <w:i/>
        </w:rPr>
      </w:pPr>
      <w:r w:rsidRPr="009C3034">
        <w:rPr>
          <w:rFonts w:ascii="Arial" w:hAnsi="Arial" w:cs="Arial"/>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w:t>
      </w:r>
      <w:r w:rsidRPr="00D923D1">
        <w:rPr>
          <w:rFonts w:ascii="Arial" w:hAnsi="Arial" w:cs="Arial"/>
          <w:i/>
          <w:sz w:val="20"/>
          <w:szCs w:val="20"/>
        </w:rPr>
        <w:t>à:</w:t>
      </w:r>
    </w:p>
    <w:p w14:paraId="4C201046" w14:textId="77777777" w:rsidR="00794B31" w:rsidRPr="00DD6820" w:rsidRDefault="00794B31" w:rsidP="00794B31">
      <w:pPr>
        <w:ind w:right="87"/>
        <w:jc w:val="both"/>
        <w:rPr>
          <w:rFonts w:ascii="Arial" w:hAnsi="Arial" w:cs="Arial"/>
          <w:b/>
          <w:i/>
        </w:rPr>
      </w:pPr>
    </w:p>
    <w:p w14:paraId="051D1896" w14:textId="77777777" w:rsidR="00794B31" w:rsidRPr="0073040D" w:rsidRDefault="00794B31" w:rsidP="00794B31">
      <w:pPr>
        <w:tabs>
          <w:tab w:val="left" w:pos="-851"/>
        </w:tabs>
        <w:spacing w:line="320" w:lineRule="exact"/>
        <w:jc w:val="center"/>
        <w:rPr>
          <w:rFonts w:ascii="Arial" w:eastAsia="Verdana" w:hAnsi="Arial" w:cs="Arial"/>
          <w:b/>
          <w:sz w:val="20"/>
          <w:szCs w:val="20"/>
        </w:rPr>
      </w:pPr>
      <w:r w:rsidRPr="0073040D">
        <w:rPr>
          <w:rFonts w:ascii="Arial" w:hAnsi="Arial"/>
          <w:b/>
          <w:sz w:val="20"/>
          <w:szCs w:val="20"/>
        </w:rPr>
        <w:t xml:space="preserve">DICHIARA, </w:t>
      </w:r>
      <w:r w:rsidRPr="0073040D">
        <w:rPr>
          <w:rFonts w:ascii="Arial" w:eastAsia="Verdana" w:hAnsi="Arial" w:cs="Arial"/>
          <w:b/>
          <w:sz w:val="20"/>
          <w:szCs w:val="20"/>
        </w:rPr>
        <w:t>ai sensi dell’art. 85, comma 3 del D.lgs. 159/2011:</w:t>
      </w:r>
    </w:p>
    <w:p w14:paraId="4844ED16" w14:textId="77777777" w:rsidR="00794B31" w:rsidRDefault="00794B31" w:rsidP="00794B31">
      <w:pPr>
        <w:keepNext/>
        <w:tabs>
          <w:tab w:val="left" w:pos="0"/>
        </w:tabs>
        <w:jc w:val="center"/>
        <w:rPr>
          <w:rFonts w:ascii="Arial" w:hAnsi="Arial"/>
          <w:b/>
          <w:bCs/>
          <w:sz w:val="20"/>
        </w:rPr>
      </w:pPr>
    </w:p>
    <w:p w14:paraId="1748407C" w14:textId="77777777" w:rsidR="00794B31" w:rsidRPr="001B0F88" w:rsidRDefault="00794B31" w:rsidP="00794B31">
      <w:pPr>
        <w:widowControl w:val="0"/>
        <w:numPr>
          <w:ilvl w:val="0"/>
          <w:numId w:val="49"/>
        </w:numPr>
        <w:tabs>
          <w:tab w:val="left" w:pos="-851"/>
        </w:tabs>
        <w:suppressAutoHyphens/>
        <w:autoSpaceDE w:val="0"/>
        <w:spacing w:line="320" w:lineRule="exact"/>
        <w:jc w:val="both"/>
        <w:rPr>
          <w:rFonts w:ascii="Arial" w:eastAsia="Verdana" w:hAnsi="Arial" w:cs="Arial"/>
          <w:sz w:val="20"/>
          <w:szCs w:val="20"/>
        </w:rPr>
      </w:pPr>
      <w:r w:rsidRPr="001B0F88">
        <w:rPr>
          <w:rFonts w:ascii="Arial" w:eastAsia="Verdana" w:hAnsi="Arial" w:cs="Arial"/>
          <w:sz w:val="20"/>
          <w:szCs w:val="20"/>
        </w:rPr>
        <w:t>Di avere attualmente i seguenti familiari conviventi di maggiore età:</w:t>
      </w:r>
    </w:p>
    <w:p w14:paraId="49DE8035" w14:textId="77777777" w:rsidR="00794B31" w:rsidRPr="001B0F88" w:rsidRDefault="00794B31" w:rsidP="00794B31">
      <w:pPr>
        <w:tabs>
          <w:tab w:val="left" w:pos="-851"/>
        </w:tabs>
        <w:spacing w:line="320" w:lineRule="exact"/>
        <w:ind w:left="720"/>
        <w:jc w:val="both"/>
        <w:rPr>
          <w:rFonts w:ascii="Arial" w:eastAsia="Verdana" w:hAnsi="Arial" w:cs="Arial"/>
          <w:sz w:val="20"/>
          <w:szCs w:val="20"/>
        </w:rPr>
      </w:pPr>
    </w:p>
    <w:tbl>
      <w:tblPr>
        <w:tblW w:w="9659" w:type="dxa"/>
        <w:tblInd w:w="108" w:type="dxa"/>
        <w:tblLayout w:type="fixed"/>
        <w:tblLook w:val="0000" w:firstRow="0" w:lastRow="0" w:firstColumn="0" w:lastColumn="0" w:noHBand="0" w:noVBand="0"/>
      </w:tblPr>
      <w:tblGrid>
        <w:gridCol w:w="3686"/>
        <w:gridCol w:w="5973"/>
      </w:tblGrid>
      <w:tr w:rsidR="00794B31" w:rsidRPr="001B0F88" w14:paraId="0289CFDD" w14:textId="77777777" w:rsidTr="00C11B38">
        <w:tc>
          <w:tcPr>
            <w:tcW w:w="3686" w:type="dxa"/>
            <w:tcBorders>
              <w:top w:val="single" w:sz="4" w:space="0" w:color="000000"/>
              <w:left w:val="single" w:sz="4" w:space="0" w:color="000000"/>
              <w:bottom w:val="single" w:sz="4" w:space="0" w:color="auto"/>
            </w:tcBorders>
            <w:shd w:val="clear" w:color="auto" w:fill="B8CCE4" w:themeFill="accent1" w:themeFillTint="66"/>
          </w:tcPr>
          <w:p w14:paraId="77E93CB4" w14:textId="77777777" w:rsidR="00794B31" w:rsidRPr="001B0F88" w:rsidRDefault="00794B31" w:rsidP="00C11B38">
            <w:pPr>
              <w:tabs>
                <w:tab w:val="left" w:pos="0"/>
              </w:tabs>
              <w:snapToGrid w:val="0"/>
              <w:spacing w:line="320" w:lineRule="exact"/>
              <w:jc w:val="center"/>
              <w:rPr>
                <w:rFonts w:ascii="Arial" w:hAnsi="Arial" w:cs="Arial"/>
                <w:sz w:val="20"/>
                <w:szCs w:val="20"/>
              </w:rPr>
            </w:pPr>
            <w:r w:rsidRPr="001B0F88">
              <w:rPr>
                <w:rFonts w:ascii="Arial" w:eastAsia="Arial" w:hAnsi="Arial" w:cs="Arial"/>
                <w:sz w:val="20"/>
                <w:szCs w:val="20"/>
              </w:rPr>
              <w:t>cognome e nome</w:t>
            </w:r>
          </w:p>
        </w:tc>
        <w:tc>
          <w:tcPr>
            <w:tcW w:w="5973" w:type="dxa"/>
            <w:tcBorders>
              <w:top w:val="single" w:sz="4" w:space="0" w:color="000000"/>
              <w:left w:val="single" w:sz="4" w:space="0" w:color="000000"/>
              <w:bottom w:val="single" w:sz="4" w:space="0" w:color="auto"/>
              <w:right w:val="single" w:sz="4" w:space="0" w:color="000000"/>
            </w:tcBorders>
            <w:shd w:val="clear" w:color="auto" w:fill="B8CCE4" w:themeFill="accent1" w:themeFillTint="66"/>
          </w:tcPr>
          <w:p w14:paraId="49CAC239" w14:textId="77777777" w:rsidR="00794B31" w:rsidRPr="001B0F88" w:rsidRDefault="00794B31" w:rsidP="00C11B38">
            <w:pPr>
              <w:tabs>
                <w:tab w:val="left" w:pos="0"/>
              </w:tabs>
              <w:snapToGrid w:val="0"/>
              <w:spacing w:line="320" w:lineRule="exact"/>
              <w:jc w:val="center"/>
              <w:rPr>
                <w:rFonts w:ascii="Arial" w:hAnsi="Arial" w:cs="Arial"/>
                <w:sz w:val="20"/>
                <w:szCs w:val="20"/>
              </w:rPr>
            </w:pPr>
            <w:r w:rsidRPr="001B0F88">
              <w:rPr>
                <w:rFonts w:ascii="Arial" w:eastAsia="Arial" w:hAnsi="Arial" w:cs="Arial"/>
                <w:sz w:val="20"/>
                <w:szCs w:val="20"/>
              </w:rPr>
              <w:t>luogo e data di nascita</w:t>
            </w:r>
          </w:p>
        </w:tc>
      </w:tr>
      <w:tr w:rsidR="00794B31" w:rsidRPr="001B0F88" w14:paraId="0FB2A399" w14:textId="77777777" w:rsidTr="00C11B38">
        <w:trPr>
          <w:trHeight w:val="4280"/>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BF80BE0" w14:textId="77777777" w:rsidR="00794B31" w:rsidRPr="001B0F88" w:rsidRDefault="00794B31"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75EC923A" w14:textId="77777777" w:rsidR="00794B31" w:rsidRPr="001B0F88" w:rsidRDefault="00794B31" w:rsidP="00C11B38">
            <w:pPr>
              <w:tabs>
                <w:tab w:val="left" w:pos="0"/>
              </w:tabs>
              <w:snapToGrid w:val="0"/>
              <w:spacing w:line="320" w:lineRule="exact"/>
              <w:jc w:val="both"/>
              <w:rPr>
                <w:rFonts w:ascii="Arial" w:hAnsi="Arial" w:cs="Arial"/>
                <w:sz w:val="20"/>
                <w:szCs w:val="20"/>
              </w:rPr>
            </w:pPr>
          </w:p>
        </w:tc>
      </w:tr>
    </w:tbl>
    <w:p w14:paraId="533AE70B" w14:textId="77777777" w:rsidR="00794B31" w:rsidRPr="001B0F88" w:rsidRDefault="00794B31" w:rsidP="00794B31">
      <w:pPr>
        <w:tabs>
          <w:tab w:val="left" w:pos="-851"/>
        </w:tabs>
        <w:spacing w:line="320" w:lineRule="exact"/>
        <w:jc w:val="both"/>
        <w:rPr>
          <w:rFonts w:ascii="Arial" w:eastAsia="Verdana" w:hAnsi="Arial" w:cs="Arial"/>
          <w:sz w:val="20"/>
          <w:szCs w:val="20"/>
        </w:rPr>
      </w:pPr>
      <w:r w:rsidRPr="001B0F88">
        <w:rPr>
          <w:rFonts w:ascii="Arial" w:eastAsia="Verdana" w:hAnsi="Arial" w:cs="Arial"/>
          <w:sz w:val="20"/>
          <w:szCs w:val="20"/>
        </w:rPr>
        <w:lastRenderedPageBreak/>
        <w:t xml:space="preserve">Il/la sottoscritto/a dichiara inoltre di essere informato/a ai sensi del </w:t>
      </w:r>
      <w:r w:rsidRPr="001B0F88">
        <w:rPr>
          <w:rFonts w:ascii="Arial" w:hAnsi="Arial" w:cs="Arial"/>
          <w:sz w:val="20"/>
          <w:szCs w:val="20"/>
        </w:rPr>
        <w:t>regolamento UE n. 2016/679</w:t>
      </w:r>
      <w:r>
        <w:rPr>
          <w:rStyle w:val="Rimandonotaapidipagina"/>
          <w:rFonts w:ascii="Arial" w:hAnsi="Arial" w:cs="Arial"/>
          <w:sz w:val="20"/>
          <w:szCs w:val="20"/>
        </w:rPr>
        <w:footnoteReference w:id="1"/>
      </w:r>
      <w:r w:rsidRPr="001B0F88">
        <w:rPr>
          <w:rFonts w:ascii="Arial" w:hAnsi="Arial" w:cs="Arial"/>
          <w:sz w:val="20"/>
          <w:szCs w:val="20"/>
        </w:rPr>
        <w:t xml:space="preserve"> </w:t>
      </w:r>
      <w:r w:rsidRPr="001B0F88">
        <w:rPr>
          <w:rFonts w:ascii="Arial" w:eastAsia="Verdana" w:hAnsi="Arial" w:cs="Arial"/>
          <w:sz w:val="20"/>
          <w:szCs w:val="20"/>
        </w:rPr>
        <w:t>che i dati personali raccolti saranno trattati anche con strumenti informatici esclusivamente nell’ambito del procedimento per il quale la seguente dichiarazione viene resa.</w:t>
      </w:r>
    </w:p>
    <w:p w14:paraId="15BE6F42" w14:textId="77777777" w:rsidR="00794B31" w:rsidRDefault="00794B31" w:rsidP="00794B31">
      <w:pPr>
        <w:jc w:val="both"/>
        <w:rPr>
          <w:rFonts w:ascii="Arial" w:hAnsi="Arial"/>
          <w:color w:val="000000" w:themeColor="text1"/>
          <w:sz w:val="20"/>
          <w:shd w:val="clear" w:color="auto" w:fill="FFFFFF" w:themeFill="background1"/>
        </w:rPr>
      </w:pPr>
    </w:p>
    <w:p w14:paraId="45BEFDC9" w14:textId="77777777" w:rsidR="00794B31" w:rsidRDefault="00794B31" w:rsidP="00794B31">
      <w:pPr>
        <w:jc w:val="both"/>
        <w:rPr>
          <w:rFonts w:ascii="Arial" w:hAnsi="Arial"/>
          <w:color w:val="000000" w:themeColor="text1"/>
          <w:sz w:val="20"/>
          <w:shd w:val="clear" w:color="auto" w:fill="FFFFFF" w:themeFill="background1"/>
        </w:rPr>
      </w:pPr>
    </w:p>
    <w:p w14:paraId="4B1AD472" w14:textId="77777777" w:rsidR="00794B31" w:rsidRDefault="00794B31" w:rsidP="00794B31">
      <w:pPr>
        <w:jc w:val="both"/>
        <w:rPr>
          <w:rFonts w:ascii="Arial" w:hAnsi="Arial"/>
          <w:color w:val="000000" w:themeColor="text1"/>
          <w:sz w:val="20"/>
          <w:shd w:val="clear" w:color="auto" w:fill="FFFFFF" w:themeFill="background1"/>
        </w:rPr>
      </w:pPr>
    </w:p>
    <w:p w14:paraId="5F54FDBE" w14:textId="77777777" w:rsidR="00794B31" w:rsidRDefault="00794B31" w:rsidP="00794B31">
      <w:pPr>
        <w:jc w:val="both"/>
        <w:rPr>
          <w:rFonts w:ascii="Arial" w:hAnsi="Arial"/>
          <w:color w:val="000000" w:themeColor="text1"/>
          <w:sz w:val="20"/>
          <w:shd w:val="clear" w:color="auto" w:fill="FFFFFF" w:themeFill="background1"/>
        </w:rPr>
      </w:pPr>
    </w:p>
    <w:p w14:paraId="5A97442E" w14:textId="77777777" w:rsidR="00794B31" w:rsidRPr="008B2AEC" w:rsidRDefault="00794B31" w:rsidP="00794B31">
      <w:pPr>
        <w:jc w:val="both"/>
        <w:rPr>
          <w:rFonts w:ascii="Arial" w:hAnsi="Arial"/>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li</w:t>
      </w:r>
      <w:bookmarkStart w:id="2" w:name="_Hlk481662179"/>
      <w:r>
        <w:rPr>
          <w:rFonts w:ascii="Arial" w:hAnsi="Arial"/>
          <w:color w:val="000000" w:themeColor="text1"/>
          <w:sz w:val="20"/>
          <w:shd w:val="clear" w:color="auto" w:fill="FFFFFF" w:themeFill="background1"/>
        </w:rPr>
        <w:t xml:space="preserve"> ………………………………                                            </w:t>
      </w:r>
      <w:r w:rsidRPr="0032689D">
        <w:rPr>
          <w:rFonts w:ascii="Arial" w:hAnsi="Arial"/>
          <w:color w:val="000000" w:themeColor="text1"/>
          <w:sz w:val="20"/>
          <w:shd w:val="clear" w:color="auto" w:fill="FFFFFF" w:themeFill="background1"/>
        </w:rPr>
        <w:t>Firma digitale</w:t>
      </w:r>
      <w:bookmarkEnd w:id="2"/>
    </w:p>
    <w:p w14:paraId="781F7099" w14:textId="77777777" w:rsidR="00794B31" w:rsidRDefault="00794B31" w:rsidP="00794B31">
      <w:pPr>
        <w:jc w:val="both"/>
        <w:rPr>
          <w:rFonts w:ascii="Arial" w:hAnsi="Arial"/>
          <w:color w:val="000000" w:themeColor="text1"/>
          <w:sz w:val="16"/>
          <w:shd w:val="clear" w:color="auto" w:fill="FFFFFF" w:themeFill="background1"/>
        </w:rPr>
      </w:pPr>
    </w:p>
    <w:p w14:paraId="692FA041" w14:textId="77777777" w:rsidR="00794B31" w:rsidRDefault="00794B31" w:rsidP="00794B31">
      <w:pPr>
        <w:jc w:val="both"/>
        <w:rPr>
          <w:rFonts w:ascii="Arial" w:hAnsi="Arial"/>
          <w:color w:val="000000" w:themeColor="text1"/>
          <w:sz w:val="16"/>
          <w:shd w:val="clear" w:color="auto" w:fill="FFFFFF" w:themeFill="background1"/>
        </w:rPr>
      </w:pPr>
    </w:p>
    <w:p w14:paraId="6323D56C" w14:textId="77777777" w:rsidR="00794B31" w:rsidRDefault="00794B31" w:rsidP="00794B31">
      <w:pPr>
        <w:jc w:val="both"/>
        <w:rPr>
          <w:rFonts w:ascii="Arial" w:hAnsi="Arial"/>
          <w:color w:val="000000" w:themeColor="text1"/>
          <w:sz w:val="16"/>
          <w:shd w:val="clear" w:color="auto" w:fill="FFFFFF" w:themeFill="background1"/>
        </w:rPr>
      </w:pPr>
    </w:p>
    <w:p w14:paraId="70BF7B14" w14:textId="77777777" w:rsidR="00794B31" w:rsidRDefault="00794B31" w:rsidP="00794B31">
      <w:pPr>
        <w:jc w:val="both"/>
        <w:rPr>
          <w:rFonts w:ascii="Arial" w:hAnsi="Arial"/>
          <w:color w:val="000000" w:themeColor="text1"/>
          <w:sz w:val="16"/>
          <w:shd w:val="clear" w:color="auto" w:fill="FFFFFF" w:themeFill="background1"/>
        </w:rPr>
      </w:pPr>
    </w:p>
    <w:p w14:paraId="7CE1AF37" w14:textId="77777777" w:rsidR="00794B31" w:rsidRDefault="00794B31" w:rsidP="00794B31">
      <w:pPr>
        <w:jc w:val="both"/>
        <w:rPr>
          <w:rFonts w:ascii="Arial" w:hAnsi="Arial"/>
          <w:color w:val="000000" w:themeColor="text1"/>
          <w:sz w:val="16"/>
          <w:shd w:val="clear" w:color="auto" w:fill="FFFFFF" w:themeFill="background1"/>
        </w:rPr>
      </w:pPr>
    </w:p>
    <w:p w14:paraId="790BC20B" w14:textId="77777777" w:rsidR="00794B31" w:rsidRDefault="00794B31" w:rsidP="00794B31">
      <w:pPr>
        <w:jc w:val="both"/>
        <w:rPr>
          <w:rFonts w:ascii="Arial" w:hAnsi="Arial"/>
          <w:color w:val="000000" w:themeColor="text1"/>
          <w:sz w:val="16"/>
          <w:shd w:val="clear" w:color="auto" w:fill="FFFFFF" w:themeFill="background1"/>
        </w:rPr>
      </w:pPr>
    </w:p>
    <w:p w14:paraId="532023F2" w14:textId="77777777" w:rsidR="00794B31" w:rsidRDefault="00794B31" w:rsidP="00794B31">
      <w:pPr>
        <w:jc w:val="both"/>
        <w:rPr>
          <w:rFonts w:ascii="Arial" w:hAnsi="Arial"/>
          <w:color w:val="000000" w:themeColor="text1"/>
          <w:sz w:val="16"/>
          <w:shd w:val="clear" w:color="auto" w:fill="FFFFFF" w:themeFill="background1"/>
        </w:rPr>
      </w:pPr>
    </w:p>
    <w:p w14:paraId="130FCFD0" w14:textId="77777777" w:rsidR="00794B31" w:rsidRDefault="00794B31" w:rsidP="00794B31">
      <w:pPr>
        <w:jc w:val="both"/>
        <w:rPr>
          <w:rFonts w:ascii="Arial" w:hAnsi="Arial"/>
          <w:color w:val="000000" w:themeColor="text1"/>
          <w:sz w:val="16"/>
          <w:shd w:val="clear" w:color="auto" w:fill="FFFFFF" w:themeFill="background1"/>
        </w:rPr>
      </w:pPr>
    </w:p>
    <w:p w14:paraId="60A40A52" w14:textId="77777777" w:rsidR="00794B31" w:rsidRDefault="00794B31" w:rsidP="00794B31">
      <w:pPr>
        <w:jc w:val="both"/>
        <w:rPr>
          <w:rFonts w:ascii="Arial" w:hAnsi="Arial"/>
          <w:i/>
          <w:iCs/>
          <w:color w:val="000000" w:themeColor="text1"/>
          <w:sz w:val="14"/>
          <w:szCs w:val="22"/>
          <w:shd w:val="clear" w:color="auto" w:fill="FFFFFF" w:themeFill="background1"/>
        </w:rPr>
      </w:pPr>
    </w:p>
    <w:p w14:paraId="102CC8A1" w14:textId="77777777" w:rsidR="00794B31" w:rsidRPr="008B2AEC" w:rsidRDefault="00794B31" w:rsidP="00794B31">
      <w:pPr>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1197DFD" w14:textId="77777777" w:rsidR="00794B31" w:rsidRPr="008B2AEC" w:rsidRDefault="00794B31" w:rsidP="00794B31">
      <w:pPr>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6A0320E9" w14:textId="63F21CEF" w:rsidR="00794B31" w:rsidRPr="008B2AEC" w:rsidRDefault="00794B31" w:rsidP="00794B31">
      <w:pPr>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Per quanto concerne i soggetti tenuti a rendere la presente dichiarazione si rinvia a quanto indicato nel Disciplinare di gara all’art. 1</w:t>
      </w:r>
      <w:r w:rsidR="0076787D">
        <w:rPr>
          <w:rFonts w:ascii="Arial" w:hAnsi="Arial"/>
          <w:i/>
          <w:iCs/>
          <w:color w:val="000000" w:themeColor="text1"/>
          <w:sz w:val="14"/>
          <w:szCs w:val="22"/>
          <w:shd w:val="clear" w:color="auto" w:fill="FFFFFF" w:themeFill="background1"/>
        </w:rPr>
        <w:t>4</w:t>
      </w:r>
      <w:r w:rsidRPr="008B2AEC">
        <w:rPr>
          <w:rFonts w:ascii="Arial" w:hAnsi="Arial"/>
          <w:i/>
          <w:iCs/>
          <w:color w:val="000000" w:themeColor="text1"/>
          <w:sz w:val="14"/>
          <w:szCs w:val="22"/>
          <w:shd w:val="clear" w:color="auto" w:fill="FFFFFF" w:themeFill="background1"/>
        </w:rPr>
        <w:t>.</w:t>
      </w:r>
    </w:p>
    <w:p w14:paraId="12B66E64" w14:textId="783B6382" w:rsidR="00E76015" w:rsidRPr="008B2AEC" w:rsidRDefault="00E76015" w:rsidP="00794B31">
      <w:pPr>
        <w:jc w:val="right"/>
        <w:rPr>
          <w:rFonts w:ascii="Arial" w:hAnsi="Arial"/>
          <w:i/>
          <w:iCs/>
          <w:color w:val="000000" w:themeColor="text1"/>
          <w:sz w:val="14"/>
          <w:szCs w:val="22"/>
          <w:shd w:val="clear" w:color="auto" w:fill="FFFFFF" w:themeFill="background1"/>
        </w:rPr>
      </w:pPr>
    </w:p>
    <w:sectPr w:rsidR="00E76015" w:rsidRPr="008B2AEC" w:rsidSect="00E65423">
      <w:headerReference w:type="default" r:id="rId13"/>
      <w:headerReference w:type="first" r:id="rId14"/>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2316E" w14:textId="77777777" w:rsidR="005B4D47" w:rsidRDefault="005B4D47">
      <w:r>
        <w:separator/>
      </w:r>
    </w:p>
    <w:p w14:paraId="494F29FE" w14:textId="77777777" w:rsidR="005B4D47" w:rsidRDefault="005B4D47"/>
  </w:endnote>
  <w:endnote w:type="continuationSeparator" w:id="0">
    <w:p w14:paraId="2402EE56" w14:textId="77777777" w:rsidR="005B4D47" w:rsidRDefault="005B4D47">
      <w:r>
        <w:continuationSeparator/>
      </w:r>
    </w:p>
    <w:p w14:paraId="1F7E2526" w14:textId="77777777" w:rsidR="005B4D47" w:rsidRDefault="005B4D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E5F8" w14:textId="77777777" w:rsidR="005B4D47" w:rsidRDefault="005B4D47">
      <w:bookmarkStart w:id="0" w:name="_Hlk123574891"/>
      <w:bookmarkEnd w:id="0"/>
      <w:r>
        <w:separator/>
      </w:r>
    </w:p>
    <w:p w14:paraId="1A8F3802" w14:textId="77777777" w:rsidR="005B4D47" w:rsidRDefault="005B4D47"/>
  </w:footnote>
  <w:footnote w:type="continuationSeparator" w:id="0">
    <w:p w14:paraId="3CF1850B" w14:textId="77777777" w:rsidR="005B4D47" w:rsidRDefault="005B4D47">
      <w:r>
        <w:continuationSeparator/>
      </w:r>
    </w:p>
    <w:p w14:paraId="1889D496" w14:textId="77777777" w:rsidR="005B4D47" w:rsidRDefault="005B4D47"/>
  </w:footnote>
  <w:footnote w:id="1">
    <w:p w14:paraId="151267DC" w14:textId="77777777" w:rsidR="00794B31" w:rsidRPr="00DD6820" w:rsidRDefault="00794B31" w:rsidP="00794B31">
      <w:pPr>
        <w:tabs>
          <w:tab w:val="left" w:pos="567"/>
        </w:tabs>
        <w:jc w:val="both"/>
        <w:rPr>
          <w:rFonts w:ascii="Arial" w:hAnsi="Arial" w:cs="Arial"/>
          <w:b/>
          <w:i/>
          <w:iCs/>
          <w:sz w:val="14"/>
          <w:szCs w:val="14"/>
        </w:rPr>
      </w:pPr>
      <w:r w:rsidRPr="00DD6820">
        <w:rPr>
          <w:rStyle w:val="Rimandonotaapidipagina"/>
          <w:rFonts w:ascii="Arial" w:hAnsi="Arial" w:cs="Arial"/>
          <w:i/>
          <w:iCs/>
          <w:sz w:val="14"/>
          <w:szCs w:val="14"/>
        </w:rPr>
        <w:footnoteRef/>
      </w:r>
      <w:r w:rsidRPr="00DD6820">
        <w:rPr>
          <w:rFonts w:ascii="Arial" w:hAnsi="Arial" w:cs="Arial"/>
          <w:i/>
          <w:iCs/>
          <w:sz w:val="14"/>
          <w:szCs w:val="14"/>
        </w:rPr>
        <w:t xml:space="preserve"> Ai sensi e per gli effetti del regolamento UE n. 2016/679 del Parlamento Europeo e del Consiglio del 27 aprile 2016, la Giunta Regionale informa che i dati personali, sensibili e giudiziali degli interessati sono trattati dall’amministrazione conformemente a quanto prescritto da detto regolamento. Informativa ai sensi dell’articolo 13 del regolamento UE 2016/679: i dati dei concorrenti sono raccolti ai fini della partecipazione alla gara e verranno utilizzati esclusivamente per tale scopo e, comunque, nell’ambito delle attività istituzionali della Giunta Regionale titolare del trattamento. All’interessato competono i diritti di cui all’art. 13, comma 2, lettera b), del citato regolamento. La comunicazione dei dati personali è pertanto necessaria ai fini degli adempimenti prescritti dal D.Lgs. 50/2016 s.m.i. (a titolo esemplificativo le verifiche ex lege in capo all’aggiudicatario e a campione sui concorrenti) in quanto la mancata comunicazione degli stessi determinerebbe l’impossibilità da parte dell’amministrazione di osservare i sopra citati adempimenti. Il responsabile della protezione dei Dati Personali è stato individuato dal Titolare nella persona del dott. Vincenzo Fragomeni</w:t>
      </w:r>
      <w:r w:rsidRPr="00DD6820">
        <w:rPr>
          <w:rFonts w:ascii="Arial" w:hAnsi="Arial" w:cs="Arial"/>
          <w:b/>
          <w:i/>
          <w:iCs/>
          <w:sz w:val="14"/>
          <w:szCs w:val="14"/>
        </w:rPr>
        <w:t>.</w:t>
      </w:r>
    </w:p>
    <w:p w14:paraId="7E2714E5" w14:textId="77777777" w:rsidR="00794B31" w:rsidRPr="007E4E28" w:rsidRDefault="00794B31" w:rsidP="00794B31">
      <w:pPr>
        <w:pStyle w:val="Testonotaapidipagina"/>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3CF71D15"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DF6764">
      <w:rPr>
        <w:rFonts w:asciiTheme="minorHAnsi" w:hAnsiTheme="minorHAnsi" w:cstheme="minorHAnsi"/>
        <w:sz w:val="18"/>
        <w:szCs w:val="18"/>
      </w:rPr>
      <w:t>________________</w:t>
    </w:r>
    <w:r w:rsidR="00522345">
      <w:rPr>
        <w:rFonts w:asciiTheme="minorHAnsi" w:hAnsiTheme="minorHAnsi" w:cstheme="minorHAnsi"/>
        <w:i/>
        <w:iCs/>
        <w:sz w:val="20"/>
        <w:szCs w:val="20"/>
      </w:rPr>
      <w:t>Dichiarazione familiari conviventi</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78971" w14:textId="387BF9C3" w:rsidR="00522345" w:rsidRDefault="00522345" w:rsidP="0076787D">
    <w:pPr>
      <w:pStyle w:val="Intestazione"/>
    </w:pPr>
  </w:p>
  <w:p w14:paraId="71B8E961" w14:textId="77777777" w:rsidR="0076787D" w:rsidRDefault="0076787D" w:rsidP="0076787D">
    <w:pPr>
      <w:pStyle w:val="Intestazione"/>
    </w:pPr>
  </w:p>
  <w:p w14:paraId="2C66DC4E" w14:textId="77777777" w:rsidR="0076787D" w:rsidRDefault="0076787D" w:rsidP="0076787D">
    <w:pPr>
      <w:pStyle w:val="Intestazione"/>
    </w:pPr>
  </w:p>
  <w:p w14:paraId="04C2FAE6" w14:textId="7F44A0A1" w:rsidR="0076787D" w:rsidRDefault="0073040D" w:rsidP="0076787D">
    <w:pPr>
      <w:pStyle w:val="Intestazione"/>
    </w:pPr>
    <w:r>
      <w:rPr>
        <w:noProof/>
      </w:rPr>
      <w:drawing>
        <wp:anchor distT="0" distB="0" distL="114300" distR="114300" simplePos="0" relativeHeight="251661312" behindDoc="1" locked="0" layoutInCell="1" allowOverlap="1" wp14:anchorId="14FC6EC5" wp14:editId="36941DCD">
          <wp:simplePos x="0" y="0"/>
          <wp:positionH relativeFrom="margin">
            <wp:posOffset>507365</wp:posOffset>
          </wp:positionH>
          <wp:positionV relativeFrom="paragraph">
            <wp:posOffset>107950</wp:posOffset>
          </wp:positionV>
          <wp:extent cx="5326380" cy="658495"/>
          <wp:effectExtent l="0" t="0" r="0" b="8255"/>
          <wp:wrapNone/>
          <wp:docPr id="606683065" name="Immagine 60668306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6380" cy="658495"/>
                  </a:xfrm>
                  <a:prstGeom prst="rect">
                    <a:avLst/>
                  </a:prstGeom>
                </pic:spPr>
              </pic:pic>
            </a:graphicData>
          </a:graphic>
          <wp14:sizeRelH relativeFrom="margin">
            <wp14:pctWidth>0</wp14:pctWidth>
          </wp14:sizeRelH>
          <wp14:sizeRelV relativeFrom="margin">
            <wp14:pctHeight>0</wp14:pctHeight>
          </wp14:sizeRelV>
        </wp:anchor>
      </w:drawing>
    </w:r>
  </w:p>
  <w:p w14:paraId="32BF079E" w14:textId="49528EFF" w:rsidR="0076787D" w:rsidRDefault="0076787D" w:rsidP="0076787D">
    <w:pPr>
      <w:pStyle w:val="Intestazione"/>
    </w:pPr>
  </w:p>
  <w:p w14:paraId="7AA6B5AF" w14:textId="77777777" w:rsidR="0076787D" w:rsidRDefault="0076787D" w:rsidP="0076787D">
    <w:pPr>
      <w:pStyle w:val="Intestazione"/>
    </w:pPr>
  </w:p>
  <w:p w14:paraId="37374C86" w14:textId="77777777" w:rsidR="0076787D" w:rsidRDefault="0076787D" w:rsidP="0076787D">
    <w:pPr>
      <w:pStyle w:val="Intestazione"/>
    </w:pPr>
  </w:p>
  <w:p w14:paraId="3BC9784A" w14:textId="77777777" w:rsidR="0076787D" w:rsidRDefault="0076787D" w:rsidP="0076787D">
    <w:pPr>
      <w:pStyle w:val="Intestazione"/>
    </w:pPr>
  </w:p>
  <w:p w14:paraId="36DD5768" w14:textId="77777777" w:rsidR="0076787D" w:rsidRPr="0076787D" w:rsidRDefault="0076787D" w:rsidP="0076787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3"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FE580A"/>
    <w:multiLevelType w:val="hybridMultilevel"/>
    <w:tmpl w:val="8D6CED50"/>
    <w:lvl w:ilvl="0" w:tplc="737A831E">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2"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3"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9C209E5"/>
    <w:multiLevelType w:val="hybridMultilevel"/>
    <w:tmpl w:val="37A66C90"/>
    <w:lvl w:ilvl="0" w:tplc="58FADB9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8"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0"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1"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2"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4"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7"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8"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9"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1"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4"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5"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7"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59654289">
    <w:abstractNumId w:val="3"/>
  </w:num>
  <w:num w:numId="2" w16cid:durableId="1819496496">
    <w:abstractNumId w:val="30"/>
  </w:num>
  <w:num w:numId="3" w16cid:durableId="1482234637">
    <w:abstractNumId w:val="47"/>
  </w:num>
  <w:num w:numId="4" w16cid:durableId="652106660">
    <w:abstractNumId w:val="23"/>
  </w:num>
  <w:num w:numId="5" w16cid:durableId="106895051">
    <w:abstractNumId w:val="29"/>
  </w:num>
  <w:num w:numId="6" w16cid:durableId="2070029940">
    <w:abstractNumId w:val="19"/>
  </w:num>
  <w:num w:numId="7" w16cid:durableId="2024041215">
    <w:abstractNumId w:val="8"/>
  </w:num>
  <w:num w:numId="8" w16cid:durableId="45953955">
    <w:abstractNumId w:val="46"/>
  </w:num>
  <w:num w:numId="9" w16cid:durableId="289937962">
    <w:abstractNumId w:val="16"/>
  </w:num>
  <w:num w:numId="10" w16cid:durableId="444084426">
    <w:abstractNumId w:val="7"/>
  </w:num>
  <w:num w:numId="11" w16cid:durableId="516962133">
    <w:abstractNumId w:val="48"/>
  </w:num>
  <w:num w:numId="12" w16cid:durableId="1156383871">
    <w:abstractNumId w:val="20"/>
  </w:num>
  <w:num w:numId="13" w16cid:durableId="1057707827">
    <w:abstractNumId w:val="22"/>
  </w:num>
  <w:num w:numId="14" w16cid:durableId="1738164360">
    <w:abstractNumId w:val="31"/>
  </w:num>
  <w:num w:numId="15" w16cid:durableId="1770656918">
    <w:abstractNumId w:val="35"/>
  </w:num>
  <w:num w:numId="16" w16cid:durableId="1106080614">
    <w:abstractNumId w:val="5"/>
  </w:num>
  <w:num w:numId="17" w16cid:durableId="426732488">
    <w:abstractNumId w:val="33"/>
  </w:num>
  <w:num w:numId="18" w16cid:durableId="395007836">
    <w:abstractNumId w:val="32"/>
  </w:num>
  <w:num w:numId="19" w16cid:durableId="2067102044">
    <w:abstractNumId w:val="44"/>
  </w:num>
  <w:num w:numId="20" w16cid:durableId="418063402">
    <w:abstractNumId w:val="26"/>
  </w:num>
  <w:num w:numId="21" w16cid:durableId="1735201736">
    <w:abstractNumId w:val="21"/>
  </w:num>
  <w:num w:numId="22" w16cid:durableId="404769771">
    <w:abstractNumId w:val="37"/>
  </w:num>
  <w:num w:numId="23" w16cid:durableId="1277558979">
    <w:abstractNumId w:val="18"/>
  </w:num>
  <w:num w:numId="24" w16cid:durableId="1357541704">
    <w:abstractNumId w:val="14"/>
  </w:num>
  <w:num w:numId="25" w16cid:durableId="1642422784">
    <w:abstractNumId w:val="9"/>
  </w:num>
  <w:num w:numId="26" w16cid:durableId="2036038895">
    <w:abstractNumId w:val="11"/>
  </w:num>
  <w:num w:numId="27" w16cid:durableId="377705465">
    <w:abstractNumId w:val="12"/>
  </w:num>
  <w:num w:numId="28" w16cid:durableId="248855237">
    <w:abstractNumId w:val="36"/>
  </w:num>
  <w:num w:numId="29" w16cid:durableId="390541474">
    <w:abstractNumId w:val="27"/>
  </w:num>
  <w:num w:numId="30" w16cid:durableId="748623428">
    <w:abstractNumId w:val="34"/>
  </w:num>
  <w:num w:numId="31" w16cid:durableId="1956516063">
    <w:abstractNumId w:val="6"/>
  </w:num>
  <w:num w:numId="32" w16cid:durableId="621962447">
    <w:abstractNumId w:val="43"/>
  </w:num>
  <w:num w:numId="33" w16cid:durableId="583607818">
    <w:abstractNumId w:val="1"/>
  </w:num>
  <w:num w:numId="34" w16cid:durableId="1244873325">
    <w:abstractNumId w:val="10"/>
  </w:num>
  <w:num w:numId="35" w16cid:durableId="1352294159">
    <w:abstractNumId w:val="25"/>
  </w:num>
  <w:num w:numId="36" w16cid:durableId="534123472">
    <w:abstractNumId w:val="39"/>
  </w:num>
  <w:num w:numId="37" w16cid:durableId="449594517">
    <w:abstractNumId w:val="42"/>
  </w:num>
  <w:num w:numId="38" w16cid:durableId="730271074">
    <w:abstractNumId w:val="13"/>
  </w:num>
  <w:num w:numId="39" w16cid:durableId="1932545289">
    <w:abstractNumId w:val="38"/>
  </w:num>
  <w:num w:numId="40" w16cid:durableId="519706309">
    <w:abstractNumId w:val="17"/>
  </w:num>
  <w:num w:numId="41" w16cid:durableId="1365785336">
    <w:abstractNumId w:val="40"/>
  </w:num>
  <w:num w:numId="42" w16cid:durableId="1405298126">
    <w:abstractNumId w:val="45"/>
  </w:num>
  <w:num w:numId="43" w16cid:durableId="299893275">
    <w:abstractNumId w:val="2"/>
  </w:num>
  <w:num w:numId="44" w16cid:durableId="1427114920">
    <w:abstractNumId w:val="28"/>
  </w:num>
  <w:num w:numId="45" w16cid:durableId="1284196396">
    <w:abstractNumId w:val="41"/>
  </w:num>
  <w:num w:numId="46" w16cid:durableId="12659254">
    <w:abstractNumId w:val="4"/>
  </w:num>
  <w:num w:numId="47" w16cid:durableId="576748861">
    <w:abstractNumId w:val="24"/>
  </w:num>
  <w:num w:numId="48" w16cid:durableId="564339509">
    <w:abstractNumId w:val="15"/>
  </w:num>
  <w:num w:numId="49" w16cid:durableId="95488945">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2B23"/>
    <w:rsid w:val="00063644"/>
    <w:rsid w:val="00064926"/>
    <w:rsid w:val="00065821"/>
    <w:rsid w:val="00065952"/>
    <w:rsid w:val="0006636A"/>
    <w:rsid w:val="000669FE"/>
    <w:rsid w:val="000675D5"/>
    <w:rsid w:val="0007024A"/>
    <w:rsid w:val="00074E5E"/>
    <w:rsid w:val="0007541E"/>
    <w:rsid w:val="0007677C"/>
    <w:rsid w:val="00076BDB"/>
    <w:rsid w:val="00083D0E"/>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2D88"/>
    <w:rsid w:val="000B4C60"/>
    <w:rsid w:val="000C025B"/>
    <w:rsid w:val="000C1705"/>
    <w:rsid w:val="000C362F"/>
    <w:rsid w:val="000C518B"/>
    <w:rsid w:val="000C52EB"/>
    <w:rsid w:val="000C5F88"/>
    <w:rsid w:val="000D0558"/>
    <w:rsid w:val="000D2364"/>
    <w:rsid w:val="000D4209"/>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01C"/>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59B"/>
    <w:rsid w:val="00181AFF"/>
    <w:rsid w:val="0018237B"/>
    <w:rsid w:val="00183871"/>
    <w:rsid w:val="00183DB1"/>
    <w:rsid w:val="001865AD"/>
    <w:rsid w:val="00193E98"/>
    <w:rsid w:val="001969FD"/>
    <w:rsid w:val="001979B7"/>
    <w:rsid w:val="001A0A4D"/>
    <w:rsid w:val="001A0FAF"/>
    <w:rsid w:val="001A19B2"/>
    <w:rsid w:val="001A2319"/>
    <w:rsid w:val="001A5448"/>
    <w:rsid w:val="001B0274"/>
    <w:rsid w:val="001B0F88"/>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475"/>
    <w:rsid w:val="001E6F04"/>
    <w:rsid w:val="001E7EC7"/>
    <w:rsid w:val="001F215A"/>
    <w:rsid w:val="001F403E"/>
    <w:rsid w:val="001F40DD"/>
    <w:rsid w:val="001F46CA"/>
    <w:rsid w:val="001F5696"/>
    <w:rsid w:val="001F5B56"/>
    <w:rsid w:val="001F5C76"/>
    <w:rsid w:val="001F6AE3"/>
    <w:rsid w:val="001F7E2E"/>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A6E52"/>
    <w:rsid w:val="003B128B"/>
    <w:rsid w:val="003B15E8"/>
    <w:rsid w:val="003B1925"/>
    <w:rsid w:val="003B4205"/>
    <w:rsid w:val="003B63F6"/>
    <w:rsid w:val="003B6D91"/>
    <w:rsid w:val="003B71AC"/>
    <w:rsid w:val="003C1146"/>
    <w:rsid w:val="003C1C94"/>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3983"/>
    <w:rsid w:val="00414AC8"/>
    <w:rsid w:val="00417B56"/>
    <w:rsid w:val="004218BB"/>
    <w:rsid w:val="004227F2"/>
    <w:rsid w:val="00422D96"/>
    <w:rsid w:val="00424063"/>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65A4"/>
    <w:rsid w:val="00477F3B"/>
    <w:rsid w:val="004806F7"/>
    <w:rsid w:val="004806FB"/>
    <w:rsid w:val="00485201"/>
    <w:rsid w:val="00487444"/>
    <w:rsid w:val="00490262"/>
    <w:rsid w:val="00490289"/>
    <w:rsid w:val="0049291D"/>
    <w:rsid w:val="00493D36"/>
    <w:rsid w:val="00495D99"/>
    <w:rsid w:val="004960E1"/>
    <w:rsid w:val="00496419"/>
    <w:rsid w:val="00496483"/>
    <w:rsid w:val="004978CF"/>
    <w:rsid w:val="004A0AA8"/>
    <w:rsid w:val="004A1AED"/>
    <w:rsid w:val="004A2872"/>
    <w:rsid w:val="004A6755"/>
    <w:rsid w:val="004A675A"/>
    <w:rsid w:val="004B0748"/>
    <w:rsid w:val="004B12A0"/>
    <w:rsid w:val="004B34DB"/>
    <w:rsid w:val="004B3E75"/>
    <w:rsid w:val="004B5172"/>
    <w:rsid w:val="004B544C"/>
    <w:rsid w:val="004B62B9"/>
    <w:rsid w:val="004B687C"/>
    <w:rsid w:val="004B76F0"/>
    <w:rsid w:val="004B7E06"/>
    <w:rsid w:val="004C0151"/>
    <w:rsid w:val="004C0201"/>
    <w:rsid w:val="004C655F"/>
    <w:rsid w:val="004D0D54"/>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4F7BF6"/>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2345"/>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4D47"/>
    <w:rsid w:val="005B5977"/>
    <w:rsid w:val="005B6D62"/>
    <w:rsid w:val="005B78F6"/>
    <w:rsid w:val="005C17A8"/>
    <w:rsid w:val="005C1F56"/>
    <w:rsid w:val="005C4A25"/>
    <w:rsid w:val="005C5089"/>
    <w:rsid w:val="005C5719"/>
    <w:rsid w:val="005C783A"/>
    <w:rsid w:val="005C78D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0E1F"/>
    <w:rsid w:val="00631877"/>
    <w:rsid w:val="00632DE1"/>
    <w:rsid w:val="00633ED9"/>
    <w:rsid w:val="00635DF0"/>
    <w:rsid w:val="00636FE6"/>
    <w:rsid w:val="00640540"/>
    <w:rsid w:val="0064279A"/>
    <w:rsid w:val="006429ED"/>
    <w:rsid w:val="00642AD8"/>
    <w:rsid w:val="00643E71"/>
    <w:rsid w:val="006447BF"/>
    <w:rsid w:val="006475BC"/>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270E"/>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40D"/>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0CB9"/>
    <w:rsid w:val="00752636"/>
    <w:rsid w:val="00752D3B"/>
    <w:rsid w:val="007550C1"/>
    <w:rsid w:val="00756C70"/>
    <w:rsid w:val="00756DAC"/>
    <w:rsid w:val="00757FFC"/>
    <w:rsid w:val="00760984"/>
    <w:rsid w:val="00763AC2"/>
    <w:rsid w:val="00766052"/>
    <w:rsid w:val="007666F2"/>
    <w:rsid w:val="00767817"/>
    <w:rsid w:val="0076787D"/>
    <w:rsid w:val="007707EC"/>
    <w:rsid w:val="00771102"/>
    <w:rsid w:val="00771DA5"/>
    <w:rsid w:val="0077301E"/>
    <w:rsid w:val="0077655E"/>
    <w:rsid w:val="00781883"/>
    <w:rsid w:val="00781D53"/>
    <w:rsid w:val="00782119"/>
    <w:rsid w:val="00782599"/>
    <w:rsid w:val="00782F3E"/>
    <w:rsid w:val="00783620"/>
    <w:rsid w:val="007839F0"/>
    <w:rsid w:val="00784ABD"/>
    <w:rsid w:val="00787C08"/>
    <w:rsid w:val="00787EB0"/>
    <w:rsid w:val="00790A90"/>
    <w:rsid w:val="00792FFC"/>
    <w:rsid w:val="007931D0"/>
    <w:rsid w:val="007936F1"/>
    <w:rsid w:val="00793AA3"/>
    <w:rsid w:val="0079429A"/>
    <w:rsid w:val="00794B31"/>
    <w:rsid w:val="0079552B"/>
    <w:rsid w:val="0079555A"/>
    <w:rsid w:val="00795755"/>
    <w:rsid w:val="0079597B"/>
    <w:rsid w:val="00797A34"/>
    <w:rsid w:val="007A134F"/>
    <w:rsid w:val="007A15AF"/>
    <w:rsid w:val="007A1F84"/>
    <w:rsid w:val="007A221C"/>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4E28"/>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3C6C"/>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5D80"/>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3C0"/>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5377"/>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4E4"/>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23F"/>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A59BA"/>
    <w:rsid w:val="00BB163D"/>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1E4"/>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6D12"/>
    <w:rsid w:val="00C27042"/>
    <w:rsid w:val="00C311B5"/>
    <w:rsid w:val="00C3188C"/>
    <w:rsid w:val="00C3329D"/>
    <w:rsid w:val="00C33BCD"/>
    <w:rsid w:val="00C3498A"/>
    <w:rsid w:val="00C35CA7"/>
    <w:rsid w:val="00C363D5"/>
    <w:rsid w:val="00C366B2"/>
    <w:rsid w:val="00C3766D"/>
    <w:rsid w:val="00C37A7E"/>
    <w:rsid w:val="00C40308"/>
    <w:rsid w:val="00C420B9"/>
    <w:rsid w:val="00C435DB"/>
    <w:rsid w:val="00C47007"/>
    <w:rsid w:val="00C474D2"/>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40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8E6"/>
    <w:rsid w:val="00DF1E37"/>
    <w:rsid w:val="00DF33F2"/>
    <w:rsid w:val="00DF3E43"/>
    <w:rsid w:val="00DF44EA"/>
    <w:rsid w:val="00DF4B63"/>
    <w:rsid w:val="00DF6764"/>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EF6278"/>
    <w:rsid w:val="00F00483"/>
    <w:rsid w:val="00F00D22"/>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0841"/>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496</Words>
  <Characters>2828</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28</cp:revision>
  <dcterms:created xsi:type="dcterms:W3CDTF">2023-04-28T16:48:00Z</dcterms:created>
  <dcterms:modified xsi:type="dcterms:W3CDTF">2023-05-26T13:49:00Z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